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3A" w:rsidRDefault="008C023A" w:rsidP="008C023A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Figura 01:</w:t>
      </w:r>
      <w:r>
        <w:rPr>
          <w:b/>
          <w:color w:val="000000"/>
        </w:rPr>
        <w:t xml:space="preserve"> </w:t>
      </w:r>
      <w:r>
        <w:rPr>
          <w:color w:val="000000"/>
          <w:sz w:val="20"/>
          <w:szCs w:val="20"/>
        </w:rPr>
        <w:t>Resultados da frequência das espécies exóticas e nativas encontradas no município de Altônia-PR.</w:t>
      </w:r>
    </w:p>
    <w:p w:rsidR="008C023A" w:rsidRDefault="008C023A" w:rsidP="008C023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8C023A" w:rsidRPr="008C023A" w:rsidRDefault="008C023A" w:rsidP="008C023A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Posicionada logo abaixo do quarto parágrafo dos resultados e discussões</w:t>
      </w:r>
      <w:r>
        <w:rPr>
          <w:color w:val="000000"/>
          <w:sz w:val="20"/>
          <w:szCs w:val="20"/>
        </w:rPr>
        <w:t>.</w:t>
      </w:r>
      <w:bookmarkStart w:id="0" w:name="_GoBack"/>
      <w:bookmarkEnd w:id="0"/>
    </w:p>
    <w:p w:rsidR="009E7C70" w:rsidRDefault="009E7C70"/>
    <w:sectPr w:rsidR="009E7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65"/>
    <w:rsid w:val="00572465"/>
    <w:rsid w:val="008C023A"/>
    <w:rsid w:val="009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23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23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2012-11-26T02:45:00Z</dcterms:created>
  <dcterms:modified xsi:type="dcterms:W3CDTF">2012-11-26T02:46:00Z</dcterms:modified>
</cp:coreProperties>
</file>