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7C" w:rsidRPr="005A0DA8" w:rsidRDefault="0083147C" w:rsidP="0083147C">
      <w:pPr>
        <w:tabs>
          <w:tab w:val="center" w:pos="4252"/>
          <w:tab w:val="left" w:pos="7590"/>
        </w:tabs>
        <w:spacing w:line="360" w:lineRule="auto"/>
        <w:jc w:val="center"/>
        <w:rPr>
          <w:rFonts w:ascii="Times New Roman" w:eastAsia="Calibri" w:hAnsi="Times New Roman" w:cs="Times New Roman"/>
          <w:b/>
          <w:sz w:val="24"/>
          <w:szCs w:val="24"/>
        </w:rPr>
      </w:pPr>
      <w:r w:rsidRPr="005A0DA8">
        <w:rPr>
          <w:rFonts w:ascii="Times New Roman" w:eastAsia="Calibri" w:hAnsi="Times New Roman" w:cs="Times New Roman"/>
          <w:b/>
          <w:sz w:val="24"/>
          <w:szCs w:val="24"/>
        </w:rPr>
        <w:t xml:space="preserve">ALEITAMENTO MATERNO: ABORDAGEM DO ENFERMEIRO PARA INCENTIVO </w:t>
      </w:r>
      <w:r w:rsidRPr="000F746A">
        <w:rPr>
          <w:rFonts w:ascii="Times New Roman" w:eastAsia="Calibri" w:hAnsi="Times New Roman" w:cs="Times New Roman"/>
          <w:b/>
          <w:sz w:val="24"/>
          <w:szCs w:val="24"/>
        </w:rPr>
        <w:t xml:space="preserve">A ESSA </w:t>
      </w:r>
      <w:r w:rsidRPr="005A0DA8">
        <w:rPr>
          <w:rFonts w:ascii="Times New Roman" w:eastAsia="Calibri" w:hAnsi="Times New Roman" w:cs="Times New Roman"/>
          <w:b/>
          <w:sz w:val="24"/>
          <w:szCs w:val="24"/>
        </w:rPr>
        <w:t>PRÁTICA</w:t>
      </w:r>
    </w:p>
    <w:p w:rsidR="0083147C" w:rsidRPr="005A0DA8" w:rsidRDefault="0083147C" w:rsidP="0083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eastAsia="pt-BR"/>
        </w:rPr>
      </w:pPr>
      <w:r w:rsidRPr="005A0DA8">
        <w:rPr>
          <w:rFonts w:ascii="Times New Roman" w:eastAsia="Times New Roman" w:hAnsi="Times New Roman" w:cs="Times New Roman"/>
          <w:b/>
          <w:sz w:val="24"/>
          <w:szCs w:val="24"/>
          <w:lang w:val="en-US" w:eastAsia="pt-BR"/>
        </w:rPr>
        <w:t>BREASTFEEDING: NURSING APPROACH TO ENCOURAGING THIS PRACTICE</w:t>
      </w:r>
    </w:p>
    <w:p w:rsidR="0083147C" w:rsidRPr="005A0DA8" w:rsidRDefault="0083147C" w:rsidP="0083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eastAsia="pt-BR"/>
        </w:rPr>
      </w:pPr>
    </w:p>
    <w:p w:rsidR="0083147C" w:rsidRPr="005A0DA8" w:rsidRDefault="0083147C" w:rsidP="0083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val="es-ES" w:eastAsia="pt-BR"/>
        </w:rPr>
      </w:pPr>
      <w:r w:rsidRPr="005A0DA8">
        <w:rPr>
          <w:rFonts w:ascii="Times New Roman" w:eastAsia="Times New Roman" w:hAnsi="Times New Roman" w:cs="Times New Roman"/>
          <w:b/>
          <w:sz w:val="24"/>
          <w:szCs w:val="24"/>
          <w:lang w:val="es-ES" w:eastAsia="pt-BR"/>
        </w:rPr>
        <w:t xml:space="preserve">RESUMO: </w:t>
      </w:r>
    </w:p>
    <w:p w:rsidR="0083147C" w:rsidRPr="000F746A" w:rsidRDefault="0083147C" w:rsidP="0083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ES" w:eastAsia="pt-BR"/>
        </w:rPr>
      </w:pPr>
      <w:proofErr w:type="spellStart"/>
      <w:r w:rsidRPr="000F746A">
        <w:rPr>
          <w:rFonts w:ascii="Times New Roman" w:eastAsia="Times New Roman" w:hAnsi="Times New Roman" w:cs="Times New Roman"/>
          <w:sz w:val="24"/>
          <w:szCs w:val="24"/>
          <w:lang w:val="es-ES" w:eastAsia="pt-BR"/>
        </w:rPr>
        <w:t>Sabendo</w:t>
      </w:r>
      <w:proofErr w:type="spellEnd"/>
      <w:r w:rsidRPr="000F746A">
        <w:rPr>
          <w:rFonts w:ascii="Times New Roman" w:eastAsia="Times New Roman" w:hAnsi="Times New Roman" w:cs="Times New Roman"/>
          <w:sz w:val="24"/>
          <w:szCs w:val="24"/>
          <w:lang w:val="es-ES" w:eastAsia="pt-BR"/>
        </w:rPr>
        <w:t>-</w:t>
      </w:r>
      <w:proofErr w:type="spellStart"/>
      <w:r w:rsidRPr="00E3263D">
        <w:rPr>
          <w:rFonts w:ascii="Times New Roman" w:eastAsia="Times New Roman" w:hAnsi="Times New Roman" w:cs="Times New Roman"/>
          <w:sz w:val="24"/>
          <w:szCs w:val="24"/>
          <w:lang w:val="es-ES" w:eastAsia="pt-BR"/>
        </w:rPr>
        <w:t>se</w:t>
      </w:r>
      <w:proofErr w:type="spellEnd"/>
      <w:r w:rsidRPr="000F746A">
        <w:rPr>
          <w:rFonts w:ascii="Times New Roman" w:eastAsia="Times New Roman" w:hAnsi="Times New Roman" w:cs="Times New Roman"/>
          <w:sz w:val="24"/>
          <w:szCs w:val="24"/>
          <w:lang w:val="es-ES" w:eastAsia="pt-BR"/>
        </w:rPr>
        <w:t xml:space="preserve"> que o </w:t>
      </w:r>
      <w:proofErr w:type="spellStart"/>
      <w:r w:rsidRPr="000F746A">
        <w:rPr>
          <w:rFonts w:ascii="Times New Roman" w:eastAsia="Times New Roman" w:hAnsi="Times New Roman" w:cs="Times New Roman"/>
          <w:sz w:val="24"/>
          <w:szCs w:val="24"/>
          <w:lang w:val="es-ES" w:eastAsia="pt-BR"/>
        </w:rPr>
        <w:t>aleitamento</w:t>
      </w:r>
      <w:proofErr w:type="spellEnd"/>
      <w:r w:rsidRPr="000F746A">
        <w:rPr>
          <w:rFonts w:ascii="Times New Roman" w:eastAsia="Times New Roman" w:hAnsi="Times New Roman" w:cs="Times New Roman"/>
          <w:sz w:val="24"/>
          <w:szCs w:val="24"/>
          <w:lang w:val="es-ES" w:eastAsia="pt-BR"/>
        </w:rPr>
        <w:t xml:space="preserve"> materno é </w:t>
      </w:r>
      <w:proofErr w:type="spellStart"/>
      <w:r w:rsidRPr="000F746A">
        <w:rPr>
          <w:rFonts w:ascii="Times New Roman" w:eastAsia="Times New Roman" w:hAnsi="Times New Roman" w:cs="Times New Roman"/>
          <w:sz w:val="24"/>
          <w:szCs w:val="24"/>
          <w:lang w:val="es-ES" w:eastAsia="pt-BR"/>
        </w:rPr>
        <w:t>um</w:t>
      </w:r>
      <w:proofErr w:type="spellEnd"/>
      <w:r w:rsidRPr="000F746A">
        <w:rPr>
          <w:rFonts w:ascii="Times New Roman" w:eastAsia="Times New Roman" w:hAnsi="Times New Roman" w:cs="Times New Roman"/>
          <w:sz w:val="24"/>
          <w:szCs w:val="24"/>
          <w:lang w:val="es-ES" w:eastAsia="pt-BR"/>
        </w:rPr>
        <w:t xml:space="preserve"> dos pilares </w:t>
      </w:r>
      <w:proofErr w:type="spellStart"/>
      <w:r w:rsidRPr="000F746A">
        <w:rPr>
          <w:rFonts w:ascii="Times New Roman" w:eastAsia="Times New Roman" w:hAnsi="Times New Roman" w:cs="Times New Roman"/>
          <w:sz w:val="24"/>
          <w:szCs w:val="24"/>
          <w:lang w:val="es-ES" w:eastAsia="pt-BR"/>
        </w:rPr>
        <w:t>fundamentais</w:t>
      </w:r>
      <w:proofErr w:type="spellEnd"/>
      <w:r w:rsidRPr="000F746A">
        <w:rPr>
          <w:rFonts w:ascii="Times New Roman" w:eastAsia="Times New Roman" w:hAnsi="Times New Roman" w:cs="Times New Roman"/>
          <w:sz w:val="24"/>
          <w:szCs w:val="24"/>
          <w:lang w:val="es-ES" w:eastAsia="pt-BR"/>
        </w:rPr>
        <w:t xml:space="preserve"> para a </w:t>
      </w:r>
      <w:proofErr w:type="spellStart"/>
      <w:r w:rsidRPr="000F746A">
        <w:rPr>
          <w:rFonts w:ascii="Times New Roman" w:eastAsia="Times New Roman" w:hAnsi="Times New Roman" w:cs="Times New Roman"/>
          <w:sz w:val="24"/>
          <w:szCs w:val="24"/>
          <w:lang w:val="es-ES" w:eastAsia="pt-BR"/>
        </w:rPr>
        <w:t>promoção</w:t>
      </w:r>
      <w:proofErr w:type="spellEnd"/>
      <w:r w:rsidRPr="000F746A">
        <w:rPr>
          <w:rFonts w:ascii="Times New Roman" w:eastAsia="Times New Roman" w:hAnsi="Times New Roman" w:cs="Times New Roman"/>
          <w:sz w:val="24"/>
          <w:szCs w:val="24"/>
          <w:lang w:val="es-ES" w:eastAsia="pt-BR"/>
        </w:rPr>
        <w:t xml:space="preserve"> e </w:t>
      </w:r>
      <w:proofErr w:type="spellStart"/>
      <w:r w:rsidRPr="000F746A">
        <w:rPr>
          <w:rFonts w:ascii="Times New Roman" w:eastAsia="Times New Roman" w:hAnsi="Times New Roman" w:cs="Times New Roman"/>
          <w:sz w:val="24"/>
          <w:szCs w:val="24"/>
          <w:lang w:val="es-ES" w:eastAsia="pt-BR"/>
        </w:rPr>
        <w:t>proteção</w:t>
      </w:r>
      <w:proofErr w:type="spellEnd"/>
      <w:r w:rsidRPr="000F746A">
        <w:rPr>
          <w:rFonts w:ascii="Times New Roman" w:eastAsia="Times New Roman" w:hAnsi="Times New Roman" w:cs="Times New Roman"/>
          <w:sz w:val="24"/>
          <w:szCs w:val="24"/>
          <w:lang w:val="es-ES" w:eastAsia="pt-BR"/>
        </w:rPr>
        <w:t xml:space="preserve"> da </w:t>
      </w:r>
      <w:proofErr w:type="spellStart"/>
      <w:r w:rsidRPr="000F746A">
        <w:rPr>
          <w:rFonts w:ascii="Times New Roman" w:eastAsia="Times New Roman" w:hAnsi="Times New Roman" w:cs="Times New Roman"/>
          <w:sz w:val="24"/>
          <w:szCs w:val="24"/>
          <w:lang w:val="es-ES" w:eastAsia="pt-BR"/>
        </w:rPr>
        <w:t>saúde</w:t>
      </w:r>
      <w:proofErr w:type="spellEnd"/>
      <w:r w:rsidRPr="000F746A">
        <w:rPr>
          <w:rFonts w:ascii="Times New Roman" w:eastAsia="Times New Roman" w:hAnsi="Times New Roman" w:cs="Times New Roman"/>
          <w:sz w:val="24"/>
          <w:szCs w:val="24"/>
          <w:lang w:val="es-ES" w:eastAsia="pt-BR"/>
        </w:rPr>
        <w:t xml:space="preserve"> de </w:t>
      </w:r>
      <w:proofErr w:type="spellStart"/>
      <w:r w:rsidRPr="000F746A">
        <w:rPr>
          <w:rFonts w:ascii="Times New Roman" w:eastAsia="Times New Roman" w:hAnsi="Times New Roman" w:cs="Times New Roman"/>
          <w:sz w:val="24"/>
          <w:szCs w:val="24"/>
          <w:lang w:val="es-ES" w:eastAsia="pt-BR"/>
        </w:rPr>
        <w:t>crianças</w:t>
      </w:r>
      <w:proofErr w:type="spellEnd"/>
      <w:r w:rsidRPr="000F746A">
        <w:rPr>
          <w:rFonts w:ascii="Times New Roman" w:eastAsia="Times New Roman" w:hAnsi="Times New Roman" w:cs="Times New Roman"/>
          <w:sz w:val="24"/>
          <w:szCs w:val="24"/>
          <w:lang w:val="es-ES" w:eastAsia="pt-BR"/>
        </w:rPr>
        <w:t xml:space="preserve"> </w:t>
      </w:r>
      <w:proofErr w:type="spellStart"/>
      <w:r w:rsidRPr="000F746A">
        <w:rPr>
          <w:rFonts w:ascii="Times New Roman" w:eastAsia="Times New Roman" w:hAnsi="Times New Roman" w:cs="Times New Roman"/>
          <w:sz w:val="24"/>
          <w:szCs w:val="24"/>
          <w:lang w:val="es-ES" w:eastAsia="pt-BR"/>
        </w:rPr>
        <w:t>em</w:t>
      </w:r>
      <w:proofErr w:type="spellEnd"/>
      <w:r w:rsidRPr="000F746A">
        <w:rPr>
          <w:rFonts w:ascii="Times New Roman" w:eastAsia="Times New Roman" w:hAnsi="Times New Roman" w:cs="Times New Roman"/>
          <w:sz w:val="24"/>
          <w:szCs w:val="24"/>
          <w:lang w:val="es-ES" w:eastAsia="pt-BR"/>
        </w:rPr>
        <w:t xml:space="preserve"> todo o mundo e que o </w:t>
      </w:r>
      <w:r w:rsidRPr="000F746A">
        <w:rPr>
          <w:rFonts w:ascii="Times New Roman" w:eastAsia="Times New Roman" w:hAnsi="Times New Roman" w:cs="Times New Roman"/>
          <w:sz w:val="24"/>
          <w:szCs w:val="24"/>
          <w:lang w:eastAsia="pt-BR"/>
        </w:rPr>
        <w:t>enfermeiro é o profissional capaz de identificar e oportunizar momentos educati</w:t>
      </w:r>
      <w:r w:rsidRPr="000F746A">
        <w:rPr>
          <w:rFonts w:ascii="Times New Roman" w:eastAsia="Times New Roman" w:hAnsi="Times New Roman" w:cs="Times New Roman"/>
          <w:sz w:val="24"/>
          <w:szCs w:val="24"/>
          <w:lang w:eastAsia="pt-BR"/>
        </w:rPr>
        <w:softHyphen/>
        <w:t>vos que facilitem a amamentação, o diagnóstico e tratamento adequados, o presente estudo</w:t>
      </w:r>
      <w:r w:rsidR="00B55BF5">
        <w:rPr>
          <w:rFonts w:ascii="Times New Roman" w:eastAsia="Times New Roman" w:hAnsi="Times New Roman" w:cs="Times New Roman"/>
          <w:sz w:val="24"/>
          <w:szCs w:val="24"/>
          <w:lang w:eastAsia="pt-BR"/>
        </w:rPr>
        <w:t xml:space="preserve"> </w:t>
      </w:r>
      <w:r w:rsidRPr="000F746A">
        <w:rPr>
          <w:rFonts w:ascii="Times New Roman" w:eastAsia="Times New Roman" w:hAnsi="Times New Roman" w:cs="Times New Roman"/>
          <w:sz w:val="24"/>
          <w:szCs w:val="24"/>
          <w:lang w:eastAsia="pt-BR"/>
        </w:rPr>
        <w:t xml:space="preserve">(transversal, descritivo, com abordagem quantitativa) objetivou analisar os problemas mamários associados à amamentação que acometem as puérperas participantes do projeto Consulta de Enfermagem no Pré-Natal e Pós-Parto. A pesquisa realizou-se em uma maternidade escola de baixo risco, na região dos Campos Gerais, Paraná. Participaram do estudo 124 puérperas que estavam no segundo dia do pós-parto, ou seja, período puerpério mediato. Dessas participantes, 52,50% eram </w:t>
      </w:r>
      <w:proofErr w:type="spellStart"/>
      <w:r w:rsidRPr="000F746A">
        <w:rPr>
          <w:rFonts w:ascii="Times New Roman" w:eastAsia="Times New Roman" w:hAnsi="Times New Roman" w:cs="Times New Roman"/>
          <w:sz w:val="24"/>
          <w:szCs w:val="24"/>
          <w:lang w:eastAsia="pt-BR"/>
        </w:rPr>
        <w:t>multigestas</w:t>
      </w:r>
      <w:proofErr w:type="spellEnd"/>
      <w:r w:rsidRPr="000F746A">
        <w:rPr>
          <w:rFonts w:ascii="Times New Roman" w:eastAsia="Times New Roman" w:hAnsi="Times New Roman" w:cs="Times New Roman"/>
          <w:sz w:val="24"/>
          <w:szCs w:val="24"/>
          <w:lang w:eastAsia="pt-BR"/>
        </w:rPr>
        <w:t xml:space="preserve">; 87,09% realizaram aleitamento materno na gestação anterior; 72,58% não haviam realizado o preparado das mamas para amamentação; 68,54% amamentaram por um período menor que seis meses na gestação anterior e 51,61% relataram que o profissional enfermeiro as orientou durante o pré-natal sobre o aleitamento materno. Com relação ao exame físico das mamas e aos agravos encontrados, 4,83% tinham ingurgitamento; 11,29%, presença de inflamação e 26%, fissura na mama direita. Na mama esquerda, 5,64% tinham ingurgitamento; 96,7%, presença de inflamação e 22,58%, </w:t>
      </w:r>
      <w:proofErr w:type="gramStart"/>
      <w:r w:rsidRPr="000F746A">
        <w:rPr>
          <w:rFonts w:ascii="Times New Roman" w:eastAsia="Times New Roman" w:hAnsi="Times New Roman" w:cs="Times New Roman"/>
          <w:sz w:val="24"/>
          <w:szCs w:val="24"/>
          <w:lang w:eastAsia="pt-BR"/>
        </w:rPr>
        <w:t>fissura</w:t>
      </w:r>
      <w:proofErr w:type="gramEnd"/>
      <w:r w:rsidRPr="000F746A">
        <w:rPr>
          <w:rFonts w:ascii="Times New Roman" w:eastAsia="Times New Roman" w:hAnsi="Times New Roman" w:cs="Times New Roman"/>
          <w:sz w:val="24"/>
          <w:szCs w:val="24"/>
          <w:lang w:eastAsia="pt-BR"/>
        </w:rPr>
        <w:t>. Verificou-se, portanto, que se faz necessário orientar, intervir, promover e estimular o aleitamento materno por meio da educação em saúde, pois o aconselhamento profissional vem para reforçar a autoestima e confiança da mulher na capacidade de amamentar.</w:t>
      </w:r>
    </w:p>
    <w:p w:rsidR="0083147C" w:rsidRPr="005A0DA8" w:rsidRDefault="0083147C" w:rsidP="0083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t-BR"/>
        </w:rPr>
      </w:pPr>
      <w:r w:rsidRPr="005A0DA8">
        <w:rPr>
          <w:rFonts w:ascii="Times New Roman" w:eastAsia="Times New Roman" w:hAnsi="Times New Roman" w:cs="Times New Roman"/>
          <w:sz w:val="24"/>
          <w:szCs w:val="24"/>
          <w:lang w:val="es-ES" w:eastAsia="pt-BR"/>
        </w:rPr>
        <w:t xml:space="preserve"> </w:t>
      </w:r>
    </w:p>
    <w:p w:rsidR="0083147C" w:rsidRPr="005A0DA8" w:rsidRDefault="0083147C" w:rsidP="0083147C">
      <w:pPr>
        <w:spacing w:line="360" w:lineRule="auto"/>
        <w:jc w:val="both"/>
        <w:rPr>
          <w:rFonts w:ascii="Times New Roman" w:eastAsia="Calibri" w:hAnsi="Times New Roman" w:cs="Times New Roman"/>
          <w:sz w:val="24"/>
          <w:szCs w:val="24"/>
        </w:rPr>
      </w:pPr>
      <w:r w:rsidRPr="005A0DA8">
        <w:rPr>
          <w:rFonts w:ascii="Times New Roman" w:eastAsia="Calibri" w:hAnsi="Times New Roman" w:cs="Times New Roman"/>
          <w:b/>
          <w:sz w:val="24"/>
          <w:szCs w:val="24"/>
        </w:rPr>
        <w:t>Descritores:</w:t>
      </w:r>
      <w:r w:rsidRPr="005A0DA8">
        <w:rPr>
          <w:rFonts w:ascii="Times New Roman" w:eastAsia="Calibri" w:hAnsi="Times New Roman" w:cs="Times New Roman"/>
          <w:sz w:val="24"/>
          <w:szCs w:val="24"/>
        </w:rPr>
        <w:t xml:space="preserve"> Aleitamento Materno;</w:t>
      </w:r>
      <w:r w:rsidRPr="005A0DA8">
        <w:rPr>
          <w:rFonts w:ascii="Times New Roman" w:eastAsia="Calibri" w:hAnsi="Times New Roman" w:cs="Times New Roman"/>
          <w:b/>
          <w:sz w:val="24"/>
          <w:szCs w:val="24"/>
        </w:rPr>
        <w:t xml:space="preserve"> </w:t>
      </w:r>
      <w:r w:rsidRPr="005A0DA8">
        <w:rPr>
          <w:rFonts w:ascii="Times New Roman" w:eastAsia="Calibri" w:hAnsi="Times New Roman" w:cs="Times New Roman"/>
          <w:sz w:val="24"/>
          <w:szCs w:val="24"/>
        </w:rPr>
        <w:t xml:space="preserve">Enfermagem; Período Pós-parto; Educação em Saúde. </w:t>
      </w:r>
    </w:p>
    <w:p w:rsidR="0083147C" w:rsidRDefault="0083147C" w:rsidP="0083147C">
      <w:pPr>
        <w:spacing w:after="0"/>
        <w:jc w:val="both"/>
        <w:rPr>
          <w:rFonts w:ascii="Times New Roman" w:eastAsia="Calibri" w:hAnsi="Times New Roman" w:cs="Times New Roman"/>
          <w:b/>
          <w:sz w:val="24"/>
          <w:szCs w:val="24"/>
          <w:lang w:val="en-US"/>
        </w:rPr>
      </w:pPr>
      <w:r w:rsidRPr="005A0DA8">
        <w:rPr>
          <w:rFonts w:ascii="Times New Roman" w:eastAsia="Calibri" w:hAnsi="Times New Roman" w:cs="Times New Roman"/>
          <w:b/>
          <w:sz w:val="24"/>
          <w:szCs w:val="24"/>
          <w:lang w:val="en-US"/>
        </w:rPr>
        <w:t xml:space="preserve">ABSTRACT: </w:t>
      </w:r>
    </w:p>
    <w:p w:rsidR="0083147C" w:rsidRDefault="0083147C" w:rsidP="00E3263D">
      <w:pPr>
        <w:spacing w:after="0" w:line="240" w:lineRule="auto"/>
        <w:jc w:val="both"/>
        <w:rPr>
          <w:rFonts w:ascii="Times New Roman" w:eastAsia="Calibri" w:hAnsi="Times New Roman" w:cs="Times New Roman"/>
          <w:sz w:val="24"/>
          <w:szCs w:val="24"/>
          <w:lang w:val="en-US"/>
        </w:rPr>
      </w:pPr>
      <w:r w:rsidRPr="003B1413">
        <w:rPr>
          <w:rFonts w:ascii="Times New Roman" w:eastAsia="Calibri" w:hAnsi="Times New Roman" w:cs="Times New Roman"/>
          <w:sz w:val="24"/>
          <w:szCs w:val="24"/>
          <w:lang w:val="en-US"/>
        </w:rPr>
        <w:t>It´s</w:t>
      </w:r>
      <w:r>
        <w:rPr>
          <w:rFonts w:ascii="Times New Roman" w:eastAsia="Calibri" w:hAnsi="Times New Roman" w:cs="Times New Roman"/>
          <w:sz w:val="24"/>
          <w:szCs w:val="24"/>
          <w:lang w:val="en-US"/>
        </w:rPr>
        <w:t xml:space="preserve"> already</w:t>
      </w:r>
      <w:r w:rsidRPr="003B1413">
        <w:rPr>
          <w:rFonts w:ascii="Times New Roman" w:eastAsia="Calibri" w:hAnsi="Times New Roman" w:cs="Times New Roman"/>
          <w:sz w:val="24"/>
          <w:szCs w:val="24"/>
          <w:lang w:val="en-US"/>
        </w:rPr>
        <w:t xml:space="preserve"> known that </w:t>
      </w:r>
      <w:r>
        <w:rPr>
          <w:rFonts w:ascii="Times New Roman" w:eastAsia="Calibri" w:hAnsi="Times New Roman" w:cs="Times New Roman"/>
          <w:sz w:val="24"/>
          <w:szCs w:val="24"/>
          <w:lang w:val="en-US"/>
        </w:rPr>
        <w:t xml:space="preserve">breastfeeding is one of the most important factors regarding to children health care around the world and that the nurse is a professional capable to identify and offer educational moments which will help breastfeeding, diagnose and correct treatments. This work (transversal, descriptive, with a quantitative approach) aimed at analyzing mammary problems associated to breastfeeding that affect puerperal who take part in the project named  Nursing Appointment through Pre-natal and Postpartum. The research took place at a low risk teaching maternity hospital, in the region of Campos </w:t>
      </w:r>
      <w:proofErr w:type="spellStart"/>
      <w:r>
        <w:rPr>
          <w:rFonts w:ascii="Times New Roman" w:eastAsia="Calibri" w:hAnsi="Times New Roman" w:cs="Times New Roman"/>
          <w:sz w:val="24"/>
          <w:szCs w:val="24"/>
          <w:lang w:val="en-US"/>
        </w:rPr>
        <w:t>Gerais</w:t>
      </w:r>
      <w:proofErr w:type="spellEnd"/>
      <w:r>
        <w:rPr>
          <w:rFonts w:ascii="Times New Roman" w:eastAsia="Calibri" w:hAnsi="Times New Roman" w:cs="Times New Roman"/>
          <w:sz w:val="24"/>
          <w:szCs w:val="24"/>
          <w:lang w:val="en-US"/>
        </w:rPr>
        <w:t xml:space="preserve">, Paraná. In this study, took part 124 puerperal, </w:t>
      </w:r>
      <w:proofErr w:type="gramStart"/>
      <w:r>
        <w:rPr>
          <w:rFonts w:ascii="Times New Roman" w:eastAsia="Calibri" w:hAnsi="Times New Roman" w:cs="Times New Roman"/>
          <w:sz w:val="24"/>
          <w:szCs w:val="24"/>
          <w:lang w:val="en-US"/>
        </w:rPr>
        <w:t>who</w:t>
      </w:r>
      <w:proofErr w:type="gramEnd"/>
      <w:r>
        <w:rPr>
          <w:rFonts w:ascii="Times New Roman" w:eastAsia="Calibri" w:hAnsi="Times New Roman" w:cs="Times New Roman"/>
          <w:sz w:val="24"/>
          <w:szCs w:val="24"/>
          <w:lang w:val="en-US"/>
        </w:rPr>
        <w:t xml:space="preserve"> had just given birth, actually in the second day after postpartum. Regarding to the participants, 52, 50% of them were </w:t>
      </w:r>
      <w:proofErr w:type="spellStart"/>
      <w:r>
        <w:rPr>
          <w:rFonts w:ascii="Times New Roman" w:eastAsia="Calibri" w:hAnsi="Times New Roman" w:cs="Times New Roman"/>
          <w:sz w:val="24"/>
          <w:szCs w:val="24"/>
          <w:lang w:val="en-US"/>
        </w:rPr>
        <w:t>multiparity</w:t>
      </w:r>
      <w:proofErr w:type="spellEnd"/>
      <w:r>
        <w:rPr>
          <w:rFonts w:ascii="Times New Roman" w:eastAsia="Calibri" w:hAnsi="Times New Roman" w:cs="Times New Roman"/>
          <w:sz w:val="24"/>
          <w:szCs w:val="24"/>
          <w:lang w:val="en-US"/>
        </w:rPr>
        <w:t>, 87,09% had already breastfed  in their other pregnancies, 72, 58% had not prepared their breasts for breastfeeding, 68,54% breastfed less than six month in their last pregnancy and 51,61% reported that they had been guided about breastfeeding  by a nurse during  pre-natal. Concerning to the physical breast examination and the problems found, 4, 83% of them had got engorgement; 11</w:t>
      </w:r>
      <w:proofErr w:type="gramStart"/>
      <w:r>
        <w:rPr>
          <w:rFonts w:ascii="Times New Roman" w:eastAsia="Calibri" w:hAnsi="Times New Roman" w:cs="Times New Roman"/>
          <w:sz w:val="24"/>
          <w:szCs w:val="24"/>
          <w:lang w:val="en-US"/>
        </w:rPr>
        <w:t>,29</w:t>
      </w:r>
      <w:proofErr w:type="gramEnd"/>
      <w:r>
        <w:rPr>
          <w:rFonts w:ascii="Times New Roman" w:eastAsia="Calibri" w:hAnsi="Times New Roman" w:cs="Times New Roman"/>
          <w:sz w:val="24"/>
          <w:szCs w:val="24"/>
          <w:lang w:val="en-US"/>
        </w:rPr>
        <w:t>% inflammation and 26% fissures in the right breast. In the left breast, 5</w:t>
      </w:r>
      <w:proofErr w:type="gramStart"/>
      <w:r>
        <w:rPr>
          <w:rFonts w:ascii="Times New Roman" w:eastAsia="Calibri" w:hAnsi="Times New Roman" w:cs="Times New Roman"/>
          <w:sz w:val="24"/>
          <w:szCs w:val="24"/>
          <w:lang w:val="en-US"/>
        </w:rPr>
        <w:t>,64</w:t>
      </w:r>
      <w:proofErr w:type="gramEnd"/>
      <w:r>
        <w:rPr>
          <w:rFonts w:ascii="Times New Roman" w:eastAsia="Calibri" w:hAnsi="Times New Roman" w:cs="Times New Roman"/>
          <w:sz w:val="24"/>
          <w:szCs w:val="24"/>
          <w:lang w:val="en-US"/>
        </w:rPr>
        <w:t xml:space="preserve">% had </w:t>
      </w:r>
      <w:r>
        <w:rPr>
          <w:rFonts w:ascii="Times New Roman" w:eastAsia="Calibri" w:hAnsi="Times New Roman" w:cs="Times New Roman"/>
          <w:sz w:val="24"/>
          <w:szCs w:val="24"/>
          <w:lang w:val="en-US"/>
        </w:rPr>
        <w:lastRenderedPageBreak/>
        <w:t xml:space="preserve">got engorgement; 96,7% inflammation and 22,58% fissures. Thus, it was noticed that it is necessary to guide, mediate, promote and encourage breastfeeding through health education, as professional counseling helps to increase self-esteem and confidence when women are breastfeeding. </w:t>
      </w:r>
    </w:p>
    <w:p w:rsidR="0083147C" w:rsidRPr="003B1413" w:rsidRDefault="0083147C" w:rsidP="00E3263D">
      <w:pPr>
        <w:spacing w:after="0" w:line="240" w:lineRule="auto"/>
        <w:jc w:val="both"/>
        <w:rPr>
          <w:rFonts w:ascii="Times New Roman" w:eastAsia="Calibri" w:hAnsi="Times New Roman" w:cs="Times New Roman"/>
          <w:sz w:val="24"/>
          <w:szCs w:val="24"/>
          <w:lang w:val="en-US"/>
        </w:rPr>
      </w:pPr>
    </w:p>
    <w:p w:rsidR="0083147C" w:rsidRPr="005A0DA8" w:rsidRDefault="0083147C" w:rsidP="0083147C">
      <w:pPr>
        <w:spacing w:after="0"/>
        <w:jc w:val="both"/>
        <w:rPr>
          <w:rFonts w:ascii="Times New Roman" w:eastAsia="Calibri" w:hAnsi="Times New Roman" w:cs="Times New Roman"/>
          <w:sz w:val="24"/>
          <w:szCs w:val="24"/>
          <w:lang w:val="en-US"/>
        </w:rPr>
      </w:pPr>
      <w:r w:rsidRPr="005A0DA8">
        <w:rPr>
          <w:rFonts w:ascii="Times New Roman" w:eastAsia="Calibri" w:hAnsi="Times New Roman" w:cs="Times New Roman"/>
          <w:b/>
          <w:sz w:val="24"/>
          <w:szCs w:val="24"/>
          <w:lang w:val="en-US"/>
        </w:rPr>
        <w:t xml:space="preserve">Descriptors: </w:t>
      </w:r>
      <w:r w:rsidRPr="005A0DA8">
        <w:rPr>
          <w:rFonts w:ascii="Times New Roman" w:eastAsia="Calibri" w:hAnsi="Times New Roman" w:cs="Times New Roman"/>
          <w:sz w:val="24"/>
          <w:szCs w:val="24"/>
          <w:lang w:val="en-US"/>
        </w:rPr>
        <w:t>Breastfeeding; Nursing; Postpartum Period; Health Education.</w:t>
      </w:r>
    </w:p>
    <w:p w:rsidR="00EA6379" w:rsidRPr="00FF4A61" w:rsidRDefault="00EA6379" w:rsidP="005056C4">
      <w:pPr>
        <w:pStyle w:val="Pr-formataoHTML"/>
        <w:spacing w:line="360" w:lineRule="auto"/>
        <w:jc w:val="both"/>
        <w:rPr>
          <w:rFonts w:ascii="Times New Roman" w:hAnsi="Times New Roman" w:cs="Times New Roman"/>
          <w:b/>
          <w:sz w:val="24"/>
          <w:szCs w:val="24"/>
          <w:lang w:val="en-US"/>
        </w:rPr>
      </w:pPr>
    </w:p>
    <w:p w:rsidR="00EA6379" w:rsidRPr="005056C4" w:rsidRDefault="00EA6379" w:rsidP="005056C4">
      <w:pPr>
        <w:pStyle w:val="Pr-formataoHTML"/>
        <w:spacing w:line="360" w:lineRule="auto"/>
        <w:jc w:val="both"/>
        <w:rPr>
          <w:rFonts w:ascii="Times New Roman" w:hAnsi="Times New Roman" w:cs="Times New Roman"/>
          <w:b/>
          <w:sz w:val="24"/>
          <w:szCs w:val="24"/>
        </w:rPr>
      </w:pPr>
      <w:proofErr w:type="spellStart"/>
      <w:r w:rsidRPr="005056C4">
        <w:rPr>
          <w:rFonts w:ascii="Times New Roman" w:hAnsi="Times New Roman" w:cs="Times New Roman"/>
          <w:b/>
          <w:sz w:val="24"/>
          <w:szCs w:val="24"/>
          <w:lang w:val="es-ES"/>
        </w:rPr>
        <w:t>Introdução</w:t>
      </w:r>
      <w:proofErr w:type="spellEnd"/>
    </w:p>
    <w:p w:rsidR="00E3263D" w:rsidRDefault="00E3263D" w:rsidP="005056C4">
      <w:pPr>
        <w:pStyle w:val="SemEspaamento"/>
        <w:spacing w:line="360" w:lineRule="auto"/>
        <w:ind w:firstLine="708"/>
        <w:jc w:val="both"/>
        <w:rPr>
          <w:rStyle w:val="A6"/>
          <w:rFonts w:ascii="Times New Roman" w:hAnsi="Times New Roman" w:cs="Times New Roman"/>
          <w:sz w:val="24"/>
          <w:szCs w:val="24"/>
        </w:rPr>
      </w:pPr>
    </w:p>
    <w:p w:rsidR="00EA6379" w:rsidRPr="005056C4" w:rsidRDefault="00EA6379" w:rsidP="00E3263D">
      <w:pPr>
        <w:pStyle w:val="SemEspaamento"/>
        <w:spacing w:line="360" w:lineRule="auto"/>
        <w:ind w:firstLine="709"/>
        <w:jc w:val="both"/>
        <w:rPr>
          <w:rStyle w:val="A6"/>
          <w:rFonts w:ascii="Times New Roman" w:hAnsi="Times New Roman" w:cs="Times New Roman"/>
          <w:sz w:val="24"/>
          <w:szCs w:val="24"/>
        </w:rPr>
      </w:pPr>
      <w:r w:rsidRPr="005056C4">
        <w:rPr>
          <w:rStyle w:val="A6"/>
          <w:rFonts w:ascii="Times New Roman" w:hAnsi="Times New Roman" w:cs="Times New Roman"/>
          <w:sz w:val="24"/>
          <w:szCs w:val="24"/>
        </w:rPr>
        <w:t>A prática do aleitamento materno</w:t>
      </w:r>
      <w:r w:rsidR="003307C2">
        <w:rPr>
          <w:rStyle w:val="A6"/>
          <w:rFonts w:ascii="Times New Roman" w:hAnsi="Times New Roman" w:cs="Times New Roman"/>
          <w:sz w:val="24"/>
          <w:szCs w:val="24"/>
        </w:rPr>
        <w:t xml:space="preserve"> (AM)</w:t>
      </w:r>
      <w:r w:rsidRPr="005056C4">
        <w:rPr>
          <w:rStyle w:val="A6"/>
          <w:rFonts w:ascii="Times New Roman" w:hAnsi="Times New Roman" w:cs="Times New Roman"/>
          <w:sz w:val="24"/>
          <w:szCs w:val="24"/>
        </w:rPr>
        <w:t xml:space="preserve"> está</w:t>
      </w:r>
      <w:r w:rsidR="00C62936">
        <w:rPr>
          <w:rStyle w:val="A6"/>
          <w:rFonts w:ascii="Times New Roman" w:hAnsi="Times New Roman" w:cs="Times New Roman"/>
          <w:sz w:val="24"/>
          <w:szCs w:val="24"/>
        </w:rPr>
        <w:t xml:space="preserve"> diretamente ligada</w:t>
      </w:r>
      <w:r w:rsidRPr="005056C4">
        <w:rPr>
          <w:rStyle w:val="A6"/>
          <w:rFonts w:ascii="Times New Roman" w:hAnsi="Times New Roman" w:cs="Times New Roman"/>
          <w:sz w:val="24"/>
          <w:szCs w:val="24"/>
        </w:rPr>
        <w:t xml:space="preserve"> a fatores de ordem física, psicológica e social, sendo reco</w:t>
      </w:r>
      <w:r w:rsidRPr="005056C4">
        <w:rPr>
          <w:rStyle w:val="A6"/>
          <w:rFonts w:ascii="Times New Roman" w:hAnsi="Times New Roman" w:cs="Times New Roman"/>
          <w:sz w:val="24"/>
          <w:szCs w:val="24"/>
        </w:rPr>
        <w:softHyphen/>
        <w:t>nhecida a influência dos profissionais de saúde envolvi</w:t>
      </w:r>
      <w:r w:rsidRPr="005056C4">
        <w:rPr>
          <w:rStyle w:val="A6"/>
          <w:rFonts w:ascii="Times New Roman" w:hAnsi="Times New Roman" w:cs="Times New Roman"/>
          <w:sz w:val="24"/>
          <w:szCs w:val="24"/>
        </w:rPr>
        <w:softHyphen/>
        <w:t xml:space="preserve">dos neste processo¹. </w:t>
      </w:r>
    </w:p>
    <w:p w:rsidR="00EA6379" w:rsidRPr="005056C4" w:rsidRDefault="00EA6379" w:rsidP="00E3263D">
      <w:pPr>
        <w:autoSpaceDE w:val="0"/>
        <w:autoSpaceDN w:val="0"/>
        <w:adjustRightInd w:val="0"/>
        <w:spacing w:after="0" w:line="360" w:lineRule="auto"/>
        <w:ind w:firstLine="709"/>
        <w:jc w:val="both"/>
        <w:rPr>
          <w:rFonts w:ascii="Times New Roman" w:hAnsi="Times New Roman" w:cs="Times New Roman"/>
          <w:b/>
          <w:sz w:val="24"/>
          <w:szCs w:val="24"/>
        </w:rPr>
      </w:pPr>
      <w:r w:rsidRPr="005056C4">
        <w:rPr>
          <w:rFonts w:ascii="Times New Roman" w:hAnsi="Times New Roman" w:cs="Times New Roman"/>
          <w:sz w:val="24"/>
          <w:szCs w:val="24"/>
        </w:rPr>
        <w:t>O a</w:t>
      </w:r>
      <w:r w:rsidR="00C62936">
        <w:rPr>
          <w:rFonts w:ascii="Times New Roman" w:hAnsi="Times New Roman" w:cs="Times New Roman"/>
          <w:sz w:val="24"/>
          <w:szCs w:val="24"/>
        </w:rPr>
        <w:t>leitamento materno é um dos pilares</w:t>
      </w:r>
      <w:r w:rsidRPr="005056C4">
        <w:rPr>
          <w:rFonts w:ascii="Times New Roman" w:hAnsi="Times New Roman" w:cs="Times New Roman"/>
          <w:sz w:val="24"/>
          <w:szCs w:val="24"/>
        </w:rPr>
        <w:t xml:space="preserve"> para a promoção e proteção</w:t>
      </w:r>
      <w:r w:rsidR="008B5B25" w:rsidRPr="005056C4">
        <w:rPr>
          <w:rFonts w:ascii="Times New Roman" w:hAnsi="Times New Roman" w:cs="Times New Roman"/>
          <w:sz w:val="24"/>
          <w:szCs w:val="24"/>
        </w:rPr>
        <w:t xml:space="preserve"> </w:t>
      </w:r>
      <w:r w:rsidRPr="005056C4">
        <w:rPr>
          <w:rFonts w:ascii="Times New Roman" w:hAnsi="Times New Roman" w:cs="Times New Roman"/>
          <w:sz w:val="24"/>
          <w:szCs w:val="24"/>
        </w:rPr>
        <w:t>de saúde das crianças em todo o mundo. Existe</w:t>
      </w:r>
      <w:r w:rsidR="003307C2">
        <w:rPr>
          <w:rFonts w:ascii="Times New Roman" w:hAnsi="Times New Roman" w:cs="Times New Roman"/>
          <w:sz w:val="24"/>
          <w:szCs w:val="24"/>
        </w:rPr>
        <w:t>, portanto, um consenso</w:t>
      </w:r>
      <w:r w:rsidR="008B5B25" w:rsidRPr="005056C4">
        <w:rPr>
          <w:rFonts w:ascii="Times New Roman" w:hAnsi="Times New Roman" w:cs="Times New Roman"/>
          <w:sz w:val="24"/>
          <w:szCs w:val="24"/>
        </w:rPr>
        <w:t xml:space="preserve"> </w:t>
      </w:r>
      <w:r w:rsidRPr="005056C4">
        <w:rPr>
          <w:rFonts w:ascii="Times New Roman" w:hAnsi="Times New Roman" w:cs="Times New Roman"/>
          <w:sz w:val="24"/>
          <w:szCs w:val="24"/>
        </w:rPr>
        <w:t>a nível cív</w:t>
      </w:r>
      <w:r w:rsidR="002F5493">
        <w:rPr>
          <w:rFonts w:ascii="Times New Roman" w:hAnsi="Times New Roman" w:cs="Times New Roman"/>
          <w:sz w:val="24"/>
          <w:szCs w:val="24"/>
        </w:rPr>
        <w:t xml:space="preserve">ico, político, </w:t>
      </w:r>
      <w:r w:rsidRPr="005056C4">
        <w:rPr>
          <w:rFonts w:ascii="Times New Roman" w:hAnsi="Times New Roman" w:cs="Times New Roman"/>
          <w:sz w:val="24"/>
          <w:szCs w:val="24"/>
        </w:rPr>
        <w:t>social e entre os profissionais de saúde, relativamente à</w:t>
      </w:r>
      <w:r w:rsidR="008B5B25" w:rsidRPr="005056C4">
        <w:rPr>
          <w:rFonts w:ascii="Times New Roman" w:hAnsi="Times New Roman" w:cs="Times New Roman"/>
          <w:sz w:val="24"/>
          <w:szCs w:val="24"/>
        </w:rPr>
        <w:t xml:space="preserve"> </w:t>
      </w:r>
      <w:r w:rsidR="002F5493">
        <w:rPr>
          <w:rFonts w:ascii="Times New Roman" w:hAnsi="Times New Roman" w:cs="Times New Roman"/>
          <w:sz w:val="24"/>
          <w:szCs w:val="24"/>
        </w:rPr>
        <w:t>importância do aleitamento m</w:t>
      </w:r>
      <w:r w:rsidR="003307C2">
        <w:rPr>
          <w:rFonts w:ascii="Times New Roman" w:hAnsi="Times New Roman" w:cs="Times New Roman"/>
          <w:sz w:val="24"/>
          <w:szCs w:val="24"/>
        </w:rPr>
        <w:t>aterno</w:t>
      </w:r>
      <w:r w:rsidRPr="005056C4">
        <w:rPr>
          <w:rFonts w:ascii="Times New Roman" w:hAnsi="Times New Roman" w:cs="Times New Roman"/>
          <w:sz w:val="24"/>
          <w:szCs w:val="24"/>
        </w:rPr>
        <w:t xml:space="preserve"> para mães</w:t>
      </w:r>
      <w:r w:rsidR="008B5B25" w:rsidRPr="005056C4">
        <w:rPr>
          <w:rFonts w:ascii="Times New Roman" w:hAnsi="Times New Roman" w:cs="Times New Roman"/>
          <w:sz w:val="24"/>
          <w:szCs w:val="24"/>
        </w:rPr>
        <w:t>,</w:t>
      </w:r>
      <w:r w:rsidRPr="005056C4">
        <w:rPr>
          <w:rFonts w:ascii="Times New Roman" w:hAnsi="Times New Roman" w:cs="Times New Roman"/>
          <w:sz w:val="24"/>
          <w:szCs w:val="24"/>
        </w:rPr>
        <w:t xml:space="preserve"> filhos e sociedade</w:t>
      </w:r>
      <w:r w:rsidR="008B5B25" w:rsidRPr="005056C4">
        <w:rPr>
          <w:rFonts w:ascii="Times New Roman" w:hAnsi="Times New Roman" w:cs="Times New Roman"/>
          <w:sz w:val="24"/>
          <w:szCs w:val="24"/>
        </w:rPr>
        <w:t>²</w:t>
      </w:r>
      <w:r w:rsidRPr="005056C4">
        <w:rPr>
          <w:rFonts w:ascii="Times New Roman" w:hAnsi="Times New Roman" w:cs="Times New Roman"/>
          <w:sz w:val="24"/>
          <w:szCs w:val="24"/>
        </w:rPr>
        <w:t>.</w:t>
      </w:r>
    </w:p>
    <w:p w:rsidR="00EA6379" w:rsidRPr="003307C2" w:rsidRDefault="008B5B25" w:rsidP="00E3263D">
      <w:pPr>
        <w:autoSpaceDE w:val="0"/>
        <w:autoSpaceDN w:val="0"/>
        <w:adjustRightInd w:val="0"/>
        <w:spacing w:after="0" w:line="360" w:lineRule="auto"/>
        <w:ind w:firstLine="709"/>
        <w:jc w:val="both"/>
        <w:rPr>
          <w:rFonts w:ascii="Times New Roman" w:hAnsi="Times New Roman" w:cs="Times New Roman"/>
          <w:b/>
          <w:sz w:val="24"/>
          <w:szCs w:val="24"/>
        </w:rPr>
      </w:pPr>
      <w:r w:rsidRPr="003307C2">
        <w:rPr>
          <w:rFonts w:ascii="Times New Roman" w:hAnsi="Times New Roman" w:cs="Times New Roman"/>
          <w:sz w:val="24"/>
          <w:szCs w:val="24"/>
        </w:rPr>
        <w:t>A O</w:t>
      </w:r>
      <w:r w:rsidR="00FF4A61" w:rsidRPr="003307C2">
        <w:rPr>
          <w:rFonts w:ascii="Times New Roman" w:hAnsi="Times New Roman" w:cs="Times New Roman"/>
          <w:sz w:val="24"/>
          <w:szCs w:val="24"/>
        </w:rPr>
        <w:t xml:space="preserve">rganização </w:t>
      </w:r>
      <w:r w:rsidRPr="003307C2">
        <w:rPr>
          <w:rFonts w:ascii="Times New Roman" w:hAnsi="Times New Roman" w:cs="Times New Roman"/>
          <w:sz w:val="24"/>
          <w:szCs w:val="24"/>
        </w:rPr>
        <w:t>M</w:t>
      </w:r>
      <w:r w:rsidR="00FF4A61" w:rsidRPr="003307C2">
        <w:rPr>
          <w:rFonts w:ascii="Times New Roman" w:hAnsi="Times New Roman" w:cs="Times New Roman"/>
          <w:sz w:val="24"/>
          <w:szCs w:val="24"/>
        </w:rPr>
        <w:t xml:space="preserve">undial da </w:t>
      </w:r>
      <w:r w:rsidRPr="003307C2">
        <w:rPr>
          <w:rFonts w:ascii="Times New Roman" w:hAnsi="Times New Roman" w:cs="Times New Roman"/>
          <w:sz w:val="24"/>
          <w:szCs w:val="24"/>
        </w:rPr>
        <w:t>S</w:t>
      </w:r>
      <w:r w:rsidR="00FF4A61" w:rsidRPr="003307C2">
        <w:rPr>
          <w:rFonts w:ascii="Times New Roman" w:hAnsi="Times New Roman" w:cs="Times New Roman"/>
          <w:sz w:val="24"/>
          <w:szCs w:val="24"/>
        </w:rPr>
        <w:t>aúde (OMS)</w:t>
      </w:r>
      <w:r w:rsidRPr="003307C2">
        <w:rPr>
          <w:rFonts w:ascii="Times New Roman" w:hAnsi="Times New Roman" w:cs="Times New Roman"/>
          <w:sz w:val="24"/>
          <w:szCs w:val="24"/>
        </w:rPr>
        <w:t xml:space="preserve"> recomenda a prática de aleitamento</w:t>
      </w:r>
      <w:r w:rsidR="00AA6902" w:rsidRPr="003307C2">
        <w:rPr>
          <w:rFonts w:ascii="Times New Roman" w:hAnsi="Times New Roman" w:cs="Times New Roman"/>
          <w:sz w:val="24"/>
          <w:szCs w:val="24"/>
        </w:rPr>
        <w:t xml:space="preserve"> materno</w:t>
      </w:r>
      <w:r w:rsidRPr="003307C2">
        <w:rPr>
          <w:rFonts w:ascii="Times New Roman" w:hAnsi="Times New Roman" w:cs="Times New Roman"/>
          <w:sz w:val="24"/>
          <w:szCs w:val="24"/>
        </w:rPr>
        <w:t xml:space="preserve"> exclusivo durante os seis </w:t>
      </w:r>
      <w:r w:rsidR="00554F54" w:rsidRPr="003307C2">
        <w:rPr>
          <w:rFonts w:ascii="Times New Roman" w:hAnsi="Times New Roman" w:cs="Times New Roman"/>
          <w:sz w:val="24"/>
          <w:szCs w:val="24"/>
        </w:rPr>
        <w:t xml:space="preserve">primeiros </w:t>
      </w:r>
      <w:r w:rsidRPr="003307C2">
        <w:rPr>
          <w:rFonts w:ascii="Times New Roman" w:hAnsi="Times New Roman" w:cs="Times New Roman"/>
          <w:sz w:val="24"/>
          <w:szCs w:val="24"/>
        </w:rPr>
        <w:t>meses de vida</w:t>
      </w:r>
      <w:r w:rsidR="00554F54" w:rsidRPr="003307C2">
        <w:rPr>
          <w:rFonts w:ascii="Times New Roman" w:hAnsi="Times New Roman" w:cs="Times New Roman"/>
          <w:sz w:val="24"/>
          <w:szCs w:val="24"/>
        </w:rPr>
        <w:t>, assegurando</w:t>
      </w:r>
      <w:r w:rsidRPr="003307C2">
        <w:rPr>
          <w:rFonts w:ascii="Times New Roman" w:hAnsi="Times New Roman" w:cs="Times New Roman"/>
          <w:sz w:val="24"/>
          <w:szCs w:val="24"/>
        </w:rPr>
        <w:t xml:space="preserve"> o crescimento,</w:t>
      </w:r>
      <w:r w:rsidR="00AA6902" w:rsidRPr="003307C2">
        <w:rPr>
          <w:rFonts w:ascii="Times New Roman" w:hAnsi="Times New Roman" w:cs="Times New Roman"/>
          <w:sz w:val="24"/>
          <w:szCs w:val="24"/>
        </w:rPr>
        <w:t xml:space="preserve"> desenvolvimento e saúde </w:t>
      </w:r>
      <w:r w:rsidRPr="003307C2">
        <w:rPr>
          <w:rFonts w:ascii="Times New Roman" w:hAnsi="Times New Roman" w:cs="Times New Roman"/>
          <w:sz w:val="24"/>
          <w:szCs w:val="24"/>
        </w:rPr>
        <w:t>dos la</w:t>
      </w:r>
      <w:r w:rsidR="00AA6902" w:rsidRPr="003307C2">
        <w:rPr>
          <w:rFonts w:ascii="Times New Roman" w:hAnsi="Times New Roman" w:cs="Times New Roman"/>
          <w:sz w:val="24"/>
          <w:szCs w:val="24"/>
        </w:rPr>
        <w:t>ctentes e, depois dos seis</w:t>
      </w:r>
      <w:r w:rsidRPr="003307C2">
        <w:rPr>
          <w:rFonts w:ascii="Times New Roman" w:hAnsi="Times New Roman" w:cs="Times New Roman"/>
          <w:sz w:val="24"/>
          <w:szCs w:val="24"/>
        </w:rPr>
        <w:t xml:space="preserve"> meses</w:t>
      </w:r>
      <w:r w:rsidR="00554F54" w:rsidRPr="003307C2">
        <w:rPr>
          <w:rFonts w:ascii="Times New Roman" w:hAnsi="Times New Roman" w:cs="Times New Roman"/>
          <w:sz w:val="24"/>
          <w:szCs w:val="24"/>
        </w:rPr>
        <w:t>,</w:t>
      </w:r>
      <w:r w:rsidRPr="003307C2">
        <w:rPr>
          <w:rFonts w:ascii="Times New Roman" w:hAnsi="Times New Roman" w:cs="Times New Roman"/>
          <w:sz w:val="24"/>
          <w:szCs w:val="24"/>
        </w:rPr>
        <w:t xml:space="preserve"> em conjunto com uma alimentação complementar</w:t>
      </w:r>
      <w:r w:rsidR="00554F54" w:rsidRPr="003307C2">
        <w:rPr>
          <w:rFonts w:ascii="Times New Roman" w:hAnsi="Times New Roman" w:cs="Times New Roman"/>
          <w:sz w:val="24"/>
          <w:szCs w:val="24"/>
        </w:rPr>
        <w:t>,</w:t>
      </w:r>
      <w:r w:rsidRPr="003307C2">
        <w:rPr>
          <w:rFonts w:ascii="Times New Roman" w:hAnsi="Times New Roman" w:cs="Times New Roman"/>
          <w:sz w:val="24"/>
          <w:szCs w:val="24"/>
        </w:rPr>
        <w:t xml:space="preserve"> </w:t>
      </w:r>
      <w:proofErr w:type="gramStart"/>
      <w:r w:rsidRPr="003307C2">
        <w:rPr>
          <w:rFonts w:ascii="Times New Roman" w:hAnsi="Times New Roman" w:cs="Times New Roman"/>
          <w:sz w:val="24"/>
          <w:szCs w:val="24"/>
        </w:rPr>
        <w:t>continua</w:t>
      </w:r>
      <w:proofErr w:type="gramEnd"/>
      <w:r w:rsidRPr="003307C2">
        <w:rPr>
          <w:rFonts w:ascii="Times New Roman" w:hAnsi="Times New Roman" w:cs="Times New Roman"/>
          <w:sz w:val="24"/>
          <w:szCs w:val="24"/>
        </w:rPr>
        <w:t xml:space="preserve"> a contribuir para a nutrição, desenvolvimento e saúde do la</w:t>
      </w:r>
      <w:r w:rsidR="00AA6902" w:rsidRPr="003307C2">
        <w:rPr>
          <w:rFonts w:ascii="Times New Roman" w:hAnsi="Times New Roman" w:cs="Times New Roman"/>
          <w:sz w:val="24"/>
          <w:szCs w:val="24"/>
        </w:rPr>
        <w:t>c</w:t>
      </w:r>
      <w:r w:rsidRPr="003307C2">
        <w:rPr>
          <w:rFonts w:ascii="Times New Roman" w:hAnsi="Times New Roman" w:cs="Times New Roman"/>
          <w:sz w:val="24"/>
          <w:szCs w:val="24"/>
        </w:rPr>
        <w:t>tente e criança².</w:t>
      </w:r>
    </w:p>
    <w:p w:rsidR="00EA6379" w:rsidRDefault="008B5B25" w:rsidP="00E3263D">
      <w:pPr>
        <w:pStyle w:val="SemEspaamento"/>
        <w:spacing w:line="360" w:lineRule="auto"/>
        <w:ind w:firstLine="709"/>
        <w:jc w:val="both"/>
        <w:rPr>
          <w:rStyle w:val="A6"/>
          <w:rFonts w:ascii="Times New Roman" w:hAnsi="Times New Roman" w:cs="Times New Roman"/>
          <w:sz w:val="24"/>
          <w:szCs w:val="24"/>
        </w:rPr>
      </w:pPr>
      <w:r w:rsidRPr="003307C2">
        <w:rPr>
          <w:rStyle w:val="A6"/>
          <w:rFonts w:ascii="Times New Roman" w:hAnsi="Times New Roman" w:cs="Times New Roman"/>
          <w:color w:val="auto"/>
          <w:sz w:val="24"/>
          <w:szCs w:val="24"/>
        </w:rPr>
        <w:t>Entretanto, não obstante o incentivo à amamentação e a sua comprovada importância, o desmame precoce é uma realidade ainda predominante.  Supõe-se que uma das justificativas para essa re</w:t>
      </w:r>
      <w:r w:rsidRPr="003307C2">
        <w:rPr>
          <w:rStyle w:val="A6"/>
          <w:rFonts w:ascii="Times New Roman" w:hAnsi="Times New Roman" w:cs="Times New Roman"/>
          <w:color w:val="auto"/>
          <w:sz w:val="24"/>
          <w:szCs w:val="24"/>
        </w:rPr>
        <w:softHyphen/>
        <w:t>alidade seja o fato de</w:t>
      </w:r>
      <w:r w:rsidR="00FF4A61" w:rsidRPr="003307C2">
        <w:rPr>
          <w:rStyle w:val="A6"/>
          <w:rFonts w:ascii="Times New Roman" w:hAnsi="Times New Roman" w:cs="Times New Roman"/>
          <w:color w:val="auto"/>
          <w:sz w:val="24"/>
          <w:szCs w:val="24"/>
        </w:rPr>
        <w:t xml:space="preserve"> os profis</w:t>
      </w:r>
      <w:r w:rsidR="00AA6902" w:rsidRPr="003307C2">
        <w:rPr>
          <w:rStyle w:val="A6"/>
          <w:rFonts w:ascii="Times New Roman" w:hAnsi="Times New Roman" w:cs="Times New Roman"/>
          <w:color w:val="auto"/>
          <w:sz w:val="24"/>
          <w:szCs w:val="24"/>
        </w:rPr>
        <w:t xml:space="preserve">sionais de saúde </w:t>
      </w:r>
      <w:proofErr w:type="gramStart"/>
      <w:r w:rsidR="00AA6902" w:rsidRPr="003307C2">
        <w:rPr>
          <w:rStyle w:val="A6"/>
          <w:rFonts w:ascii="Times New Roman" w:hAnsi="Times New Roman" w:cs="Times New Roman"/>
          <w:color w:val="auto"/>
          <w:sz w:val="24"/>
          <w:szCs w:val="24"/>
        </w:rPr>
        <w:t>ter</w:t>
      </w:r>
      <w:r w:rsidR="00554F54" w:rsidRPr="003307C2">
        <w:rPr>
          <w:rStyle w:val="A6"/>
          <w:rFonts w:ascii="Times New Roman" w:hAnsi="Times New Roman" w:cs="Times New Roman"/>
          <w:color w:val="auto"/>
          <w:sz w:val="24"/>
          <w:szCs w:val="24"/>
        </w:rPr>
        <w:t>em</w:t>
      </w:r>
      <w:proofErr w:type="gramEnd"/>
      <w:r w:rsidRPr="003307C2">
        <w:rPr>
          <w:rStyle w:val="A6"/>
          <w:rFonts w:ascii="Times New Roman" w:hAnsi="Times New Roman" w:cs="Times New Roman"/>
          <w:color w:val="auto"/>
          <w:sz w:val="24"/>
          <w:szCs w:val="24"/>
        </w:rPr>
        <w:t xml:space="preserve"> atitudes e discursos favoráveis ao ato de amamentar, </w:t>
      </w:r>
      <w:r w:rsidR="00554F54" w:rsidRPr="003307C2">
        <w:rPr>
          <w:rStyle w:val="A6"/>
          <w:rFonts w:ascii="Times New Roman" w:hAnsi="Times New Roman" w:cs="Times New Roman"/>
          <w:color w:val="auto"/>
          <w:sz w:val="24"/>
          <w:szCs w:val="24"/>
        </w:rPr>
        <w:t>porém,</w:t>
      </w:r>
      <w:r w:rsidRPr="003307C2">
        <w:rPr>
          <w:rStyle w:val="A6"/>
          <w:rFonts w:ascii="Times New Roman" w:hAnsi="Times New Roman" w:cs="Times New Roman"/>
          <w:color w:val="auto"/>
          <w:sz w:val="24"/>
          <w:szCs w:val="24"/>
        </w:rPr>
        <w:t xml:space="preserve"> muitas vezes</w:t>
      </w:r>
      <w:r w:rsidR="00554F54" w:rsidRPr="003307C2">
        <w:rPr>
          <w:rStyle w:val="A6"/>
          <w:rFonts w:ascii="Times New Roman" w:hAnsi="Times New Roman" w:cs="Times New Roman"/>
          <w:color w:val="auto"/>
          <w:sz w:val="24"/>
          <w:szCs w:val="24"/>
        </w:rPr>
        <w:t>,</w:t>
      </w:r>
      <w:r w:rsidRPr="003307C2">
        <w:rPr>
          <w:rStyle w:val="A6"/>
          <w:rFonts w:ascii="Times New Roman" w:hAnsi="Times New Roman" w:cs="Times New Roman"/>
          <w:color w:val="auto"/>
          <w:sz w:val="24"/>
          <w:szCs w:val="24"/>
        </w:rPr>
        <w:t xml:space="preserve"> não estão próximos, vivenciando os momentos de (in)sucesso da mulher no processo de lactação³.</w:t>
      </w:r>
      <w:r w:rsidR="001E481D" w:rsidRPr="003307C2">
        <w:rPr>
          <w:rStyle w:val="A6"/>
          <w:rFonts w:ascii="Times New Roman" w:hAnsi="Times New Roman" w:cs="Times New Roman"/>
          <w:color w:val="auto"/>
          <w:sz w:val="24"/>
          <w:szCs w:val="24"/>
        </w:rPr>
        <w:t xml:space="preserve"> </w:t>
      </w:r>
    </w:p>
    <w:p w:rsidR="00F64B57" w:rsidRPr="003307C2" w:rsidRDefault="00F64B57" w:rsidP="00E3263D">
      <w:pPr>
        <w:autoSpaceDE w:val="0"/>
        <w:autoSpaceDN w:val="0"/>
        <w:adjustRightInd w:val="0"/>
        <w:spacing w:after="0" w:line="360" w:lineRule="auto"/>
        <w:ind w:firstLine="709"/>
        <w:jc w:val="both"/>
        <w:rPr>
          <w:rStyle w:val="A6"/>
          <w:rFonts w:ascii="Times New Roman" w:hAnsi="Times New Roman" w:cs="Times New Roman"/>
          <w:color w:val="auto"/>
          <w:sz w:val="24"/>
          <w:szCs w:val="24"/>
        </w:rPr>
      </w:pPr>
      <w:r w:rsidRPr="003307C2">
        <w:rPr>
          <w:rFonts w:ascii="Times New Roman" w:hAnsi="Times New Roman" w:cs="Times New Roman"/>
          <w:sz w:val="24"/>
          <w:szCs w:val="24"/>
        </w:rPr>
        <w:t>No período puerperal, em que o processo de lactação se torna concreto e a capacidade de amamentar da puérpera se torna alvo de críticas desencorajadoras e diante de dificuldades com o bebê, é colocada em dúvida a quantidade e qualidade do leite materno. A mãe pode entender esta atitude como incapacidade de cuidar de seu</w:t>
      </w:r>
      <w:r w:rsidR="003307C2">
        <w:rPr>
          <w:rFonts w:ascii="Times New Roman" w:hAnsi="Times New Roman" w:cs="Times New Roman"/>
          <w:sz w:val="24"/>
          <w:szCs w:val="24"/>
        </w:rPr>
        <w:t xml:space="preserve"> filho e, como consequência, </w:t>
      </w:r>
      <w:r w:rsidRPr="003307C2">
        <w:rPr>
          <w:rFonts w:ascii="Times New Roman" w:hAnsi="Times New Roman" w:cs="Times New Roman"/>
          <w:sz w:val="24"/>
          <w:szCs w:val="24"/>
        </w:rPr>
        <w:t>poderá inibir a lactação, devido a sua ansiedade</w:t>
      </w:r>
      <w:r w:rsidRPr="003307C2">
        <w:rPr>
          <w:rFonts w:ascii="Times New Roman" w:hAnsi="Times New Roman" w:cs="Times New Roman"/>
          <w:sz w:val="24"/>
          <w:szCs w:val="24"/>
          <w:vertAlign w:val="superscript"/>
        </w:rPr>
        <w:t>4</w:t>
      </w:r>
      <w:r w:rsidRPr="003307C2">
        <w:rPr>
          <w:rFonts w:ascii="Times New Roman" w:hAnsi="Times New Roman" w:cs="Times New Roman"/>
          <w:sz w:val="24"/>
          <w:szCs w:val="24"/>
        </w:rPr>
        <w:t>.</w:t>
      </w:r>
    </w:p>
    <w:p w:rsidR="001E481D" w:rsidRPr="003307C2" w:rsidRDefault="001E481D" w:rsidP="00E3263D">
      <w:pPr>
        <w:pStyle w:val="SemEspaamento"/>
        <w:spacing w:line="360" w:lineRule="auto"/>
        <w:ind w:firstLine="709"/>
        <w:jc w:val="both"/>
        <w:rPr>
          <w:rStyle w:val="A6"/>
          <w:rFonts w:ascii="Times New Roman" w:hAnsi="Times New Roman" w:cs="Times New Roman"/>
          <w:color w:val="auto"/>
          <w:sz w:val="24"/>
          <w:szCs w:val="24"/>
        </w:rPr>
      </w:pPr>
      <w:r w:rsidRPr="003307C2">
        <w:rPr>
          <w:rStyle w:val="A6"/>
          <w:rFonts w:ascii="Times New Roman" w:hAnsi="Times New Roman" w:cs="Times New Roman"/>
          <w:color w:val="auto"/>
          <w:sz w:val="24"/>
          <w:szCs w:val="24"/>
        </w:rPr>
        <w:t xml:space="preserve">O enfermeiro </w:t>
      </w:r>
      <w:r w:rsidR="001922D3" w:rsidRPr="003307C2">
        <w:rPr>
          <w:rStyle w:val="A6"/>
          <w:rFonts w:ascii="Times New Roman" w:hAnsi="Times New Roman" w:cs="Times New Roman"/>
          <w:color w:val="auto"/>
          <w:sz w:val="24"/>
          <w:szCs w:val="24"/>
        </w:rPr>
        <w:t>deve ser</w:t>
      </w:r>
      <w:r w:rsidR="003307C2" w:rsidRPr="003307C2">
        <w:rPr>
          <w:rStyle w:val="A6"/>
          <w:rFonts w:ascii="Times New Roman" w:hAnsi="Times New Roman" w:cs="Times New Roman"/>
          <w:color w:val="auto"/>
          <w:sz w:val="24"/>
          <w:szCs w:val="24"/>
        </w:rPr>
        <w:t xml:space="preserve"> o profissional </w:t>
      </w:r>
      <w:r w:rsidRPr="003307C2">
        <w:rPr>
          <w:rStyle w:val="A6"/>
          <w:rFonts w:ascii="Times New Roman" w:hAnsi="Times New Roman" w:cs="Times New Roman"/>
          <w:color w:val="auto"/>
          <w:sz w:val="24"/>
          <w:szCs w:val="24"/>
        </w:rPr>
        <w:t>capaz de identificar e oportunizar momentos educati</w:t>
      </w:r>
      <w:r w:rsidRPr="003307C2">
        <w:rPr>
          <w:rStyle w:val="A6"/>
          <w:rFonts w:ascii="Times New Roman" w:hAnsi="Times New Roman" w:cs="Times New Roman"/>
          <w:color w:val="auto"/>
          <w:sz w:val="24"/>
          <w:szCs w:val="24"/>
        </w:rPr>
        <w:softHyphen/>
        <w:t>vos, facilitando a amamentação, o diagnóstico e o tratamento adequados, considerando ser ele capacitado em aleitamento materno, e que poderá atuar junto à po</w:t>
      </w:r>
      <w:r w:rsidRPr="003307C2">
        <w:rPr>
          <w:rStyle w:val="A6"/>
          <w:rFonts w:ascii="Times New Roman" w:hAnsi="Times New Roman" w:cs="Times New Roman"/>
          <w:color w:val="auto"/>
          <w:sz w:val="24"/>
          <w:szCs w:val="24"/>
        </w:rPr>
        <w:softHyphen/>
        <w:t>pulação, não somente prestando assistência, mas tam</w:t>
      </w:r>
      <w:r w:rsidRPr="003307C2">
        <w:rPr>
          <w:rStyle w:val="A6"/>
          <w:rFonts w:ascii="Times New Roman" w:hAnsi="Times New Roman" w:cs="Times New Roman"/>
          <w:color w:val="auto"/>
          <w:sz w:val="24"/>
          <w:szCs w:val="24"/>
        </w:rPr>
        <w:softHyphen/>
        <w:t>bém na promoção e educação continuada, de forma efetiva</w:t>
      </w:r>
      <w:r w:rsidR="00FF4A61" w:rsidRPr="003307C2">
        <w:rPr>
          <w:rStyle w:val="A6"/>
          <w:rFonts w:ascii="Times New Roman" w:hAnsi="Times New Roman" w:cs="Times New Roman"/>
          <w:color w:val="auto"/>
          <w:sz w:val="24"/>
          <w:szCs w:val="24"/>
          <w:vertAlign w:val="superscript"/>
        </w:rPr>
        <w:t>3</w:t>
      </w:r>
      <w:r w:rsidRPr="003307C2">
        <w:rPr>
          <w:rStyle w:val="A6"/>
          <w:rFonts w:ascii="Times New Roman" w:hAnsi="Times New Roman" w:cs="Times New Roman"/>
          <w:color w:val="auto"/>
          <w:sz w:val="24"/>
          <w:szCs w:val="24"/>
        </w:rPr>
        <w:t>.</w:t>
      </w:r>
    </w:p>
    <w:p w:rsidR="001E481D" w:rsidRPr="003307C2" w:rsidRDefault="001E481D" w:rsidP="00E3263D">
      <w:pPr>
        <w:pStyle w:val="SemEspaamento"/>
        <w:spacing w:line="360" w:lineRule="auto"/>
        <w:ind w:firstLine="709"/>
        <w:jc w:val="both"/>
        <w:rPr>
          <w:rStyle w:val="A6"/>
          <w:rFonts w:ascii="Times New Roman" w:hAnsi="Times New Roman" w:cs="Times New Roman"/>
          <w:color w:val="auto"/>
          <w:sz w:val="24"/>
          <w:szCs w:val="24"/>
        </w:rPr>
      </w:pPr>
      <w:r w:rsidRPr="003307C2">
        <w:rPr>
          <w:rStyle w:val="A6"/>
          <w:rFonts w:ascii="Times New Roman" w:hAnsi="Times New Roman" w:cs="Times New Roman"/>
          <w:color w:val="auto"/>
          <w:sz w:val="24"/>
          <w:szCs w:val="24"/>
        </w:rPr>
        <w:lastRenderedPageBreak/>
        <w:t>Des</w:t>
      </w:r>
      <w:r w:rsidR="00995DF6" w:rsidRPr="003307C2">
        <w:rPr>
          <w:rStyle w:val="A6"/>
          <w:rFonts w:ascii="Times New Roman" w:hAnsi="Times New Roman" w:cs="Times New Roman"/>
          <w:color w:val="auto"/>
          <w:sz w:val="24"/>
          <w:szCs w:val="24"/>
        </w:rPr>
        <w:t>s</w:t>
      </w:r>
      <w:r w:rsidRPr="003307C2">
        <w:rPr>
          <w:rStyle w:val="A6"/>
          <w:rFonts w:ascii="Times New Roman" w:hAnsi="Times New Roman" w:cs="Times New Roman"/>
          <w:color w:val="auto"/>
          <w:sz w:val="24"/>
          <w:szCs w:val="24"/>
        </w:rPr>
        <w:t>a forma, ter como estratégia a promoção da saúde, reconhecendo que, entre outros princípios, educação e alimentação são fundamentais; e que deve propiciar, sobretudo, o fortale</w:t>
      </w:r>
      <w:r w:rsidRPr="003307C2">
        <w:rPr>
          <w:rStyle w:val="A6"/>
          <w:rFonts w:ascii="Times New Roman" w:hAnsi="Times New Roman" w:cs="Times New Roman"/>
          <w:color w:val="auto"/>
          <w:sz w:val="24"/>
          <w:szCs w:val="24"/>
        </w:rPr>
        <w:softHyphen/>
        <w:t>cimento das ações comunitárias e o desenvolvimento de habilidades pessoais</w:t>
      </w:r>
      <w:r w:rsidR="0091266A" w:rsidRPr="003307C2">
        <w:rPr>
          <w:rStyle w:val="A6"/>
          <w:rFonts w:ascii="Times New Roman" w:hAnsi="Times New Roman" w:cs="Times New Roman"/>
          <w:color w:val="auto"/>
          <w:sz w:val="24"/>
          <w:szCs w:val="24"/>
          <w:vertAlign w:val="superscript"/>
        </w:rPr>
        <w:t>5</w:t>
      </w:r>
      <w:r w:rsidRPr="003307C2">
        <w:rPr>
          <w:rStyle w:val="A6"/>
          <w:rFonts w:ascii="Times New Roman" w:hAnsi="Times New Roman" w:cs="Times New Roman"/>
          <w:color w:val="auto"/>
          <w:sz w:val="24"/>
          <w:szCs w:val="24"/>
        </w:rPr>
        <w:t>.</w:t>
      </w:r>
    </w:p>
    <w:p w:rsidR="003551D5" w:rsidRPr="003307C2" w:rsidRDefault="003551D5" w:rsidP="00E3263D">
      <w:pPr>
        <w:autoSpaceDE w:val="0"/>
        <w:autoSpaceDN w:val="0"/>
        <w:adjustRightInd w:val="0"/>
        <w:spacing w:after="0" w:line="360" w:lineRule="auto"/>
        <w:ind w:firstLine="709"/>
        <w:jc w:val="both"/>
        <w:rPr>
          <w:rFonts w:ascii="Times New Roman" w:hAnsi="Times New Roman" w:cs="Times New Roman"/>
          <w:sz w:val="24"/>
          <w:szCs w:val="24"/>
        </w:rPr>
      </w:pPr>
      <w:r w:rsidRPr="003307C2">
        <w:rPr>
          <w:rFonts w:ascii="Times New Roman" w:hAnsi="Times New Roman" w:cs="Times New Roman"/>
          <w:sz w:val="24"/>
          <w:szCs w:val="24"/>
        </w:rPr>
        <w:t xml:space="preserve">Ao </w:t>
      </w:r>
      <w:r w:rsidR="005A46B3" w:rsidRPr="003307C2">
        <w:rPr>
          <w:rFonts w:ascii="Times New Roman" w:hAnsi="Times New Roman" w:cs="Times New Roman"/>
          <w:sz w:val="24"/>
          <w:szCs w:val="24"/>
        </w:rPr>
        <w:t>serem verificadas</w:t>
      </w:r>
      <w:r w:rsidRPr="003307C2">
        <w:rPr>
          <w:rFonts w:ascii="Times New Roman" w:hAnsi="Times New Roman" w:cs="Times New Roman"/>
          <w:sz w:val="24"/>
          <w:szCs w:val="24"/>
        </w:rPr>
        <w:t xml:space="preserve"> deficiências neste campo de atuaçã</w:t>
      </w:r>
      <w:r w:rsidR="000B70ED" w:rsidRPr="003307C2">
        <w:rPr>
          <w:rFonts w:ascii="Times New Roman" w:hAnsi="Times New Roman" w:cs="Times New Roman"/>
          <w:sz w:val="24"/>
          <w:szCs w:val="24"/>
        </w:rPr>
        <w:t>o, foi criado no ano de 2006 o p</w:t>
      </w:r>
      <w:r w:rsidRPr="003307C2">
        <w:rPr>
          <w:rFonts w:ascii="Times New Roman" w:hAnsi="Times New Roman" w:cs="Times New Roman"/>
          <w:sz w:val="24"/>
          <w:szCs w:val="24"/>
        </w:rPr>
        <w:t>rojeto Consulta Puerperal de Enfermagem</w:t>
      </w:r>
      <w:r w:rsidR="00AA6902" w:rsidRPr="003307C2">
        <w:rPr>
          <w:rFonts w:ascii="Times New Roman" w:hAnsi="Times New Roman" w:cs="Times New Roman"/>
          <w:sz w:val="24"/>
          <w:szCs w:val="24"/>
        </w:rPr>
        <w:t>,</w:t>
      </w:r>
      <w:r w:rsidR="00FF4A61" w:rsidRPr="003307C2">
        <w:rPr>
          <w:rFonts w:ascii="Times New Roman" w:hAnsi="Times New Roman" w:cs="Times New Roman"/>
          <w:sz w:val="24"/>
          <w:szCs w:val="24"/>
        </w:rPr>
        <w:t xml:space="preserve"> do curso de Bacharelado em Enfermagem da Universidade Estadual de Ponta Grossa</w:t>
      </w:r>
      <w:r w:rsidR="00AA6902" w:rsidRPr="003307C2">
        <w:rPr>
          <w:rFonts w:ascii="Times New Roman" w:hAnsi="Times New Roman" w:cs="Times New Roman"/>
          <w:sz w:val="24"/>
          <w:szCs w:val="24"/>
        </w:rPr>
        <w:t xml:space="preserve">, </w:t>
      </w:r>
      <w:proofErr w:type="gramStart"/>
      <w:r w:rsidR="00AA6902" w:rsidRPr="003307C2">
        <w:rPr>
          <w:rFonts w:ascii="Times New Roman" w:hAnsi="Times New Roman" w:cs="Times New Roman"/>
          <w:sz w:val="24"/>
          <w:szCs w:val="24"/>
        </w:rPr>
        <w:t>o</w:t>
      </w:r>
      <w:r w:rsidR="003307C2">
        <w:rPr>
          <w:rFonts w:ascii="Times New Roman" w:hAnsi="Times New Roman" w:cs="Times New Roman"/>
          <w:sz w:val="24"/>
          <w:szCs w:val="24"/>
        </w:rPr>
        <w:t xml:space="preserve"> </w:t>
      </w:r>
      <w:r w:rsidR="00AA6902" w:rsidRPr="003307C2">
        <w:rPr>
          <w:rFonts w:ascii="Times New Roman" w:hAnsi="Times New Roman" w:cs="Times New Roman"/>
          <w:sz w:val="24"/>
          <w:szCs w:val="24"/>
        </w:rPr>
        <w:t>qual objetiva</w:t>
      </w:r>
      <w:proofErr w:type="gramEnd"/>
      <w:r w:rsidRPr="003307C2">
        <w:rPr>
          <w:rFonts w:ascii="Times New Roman" w:hAnsi="Times New Roman" w:cs="Times New Roman"/>
          <w:sz w:val="24"/>
          <w:szCs w:val="24"/>
        </w:rPr>
        <w:t xml:space="preserve"> realizar educação em saúde com mulheres no período pós-parto mediato</w:t>
      </w:r>
      <w:r w:rsidR="004E7E19" w:rsidRPr="003307C2">
        <w:rPr>
          <w:rFonts w:ascii="Times New Roman" w:hAnsi="Times New Roman" w:cs="Times New Roman"/>
          <w:sz w:val="24"/>
          <w:szCs w:val="24"/>
        </w:rPr>
        <w:t>. Durante</w:t>
      </w:r>
      <w:r w:rsidRPr="003307C2">
        <w:rPr>
          <w:rFonts w:ascii="Times New Roman" w:hAnsi="Times New Roman" w:cs="Times New Roman"/>
          <w:sz w:val="24"/>
          <w:szCs w:val="24"/>
        </w:rPr>
        <w:t xml:space="preserve"> sua realização são minimizadas dúvidas sobre o período pós-parto</w:t>
      </w:r>
      <w:r w:rsidR="00AA6902" w:rsidRPr="003307C2">
        <w:rPr>
          <w:rFonts w:ascii="Times New Roman" w:hAnsi="Times New Roman" w:cs="Times New Roman"/>
          <w:sz w:val="24"/>
          <w:szCs w:val="24"/>
        </w:rPr>
        <w:t xml:space="preserve">, aleitamento materno e cuidados com o </w:t>
      </w:r>
      <w:r w:rsidR="003307C2" w:rsidRPr="003307C2">
        <w:rPr>
          <w:rFonts w:ascii="Times New Roman" w:hAnsi="Times New Roman" w:cs="Times New Roman"/>
          <w:sz w:val="24"/>
          <w:szCs w:val="24"/>
        </w:rPr>
        <w:t>recém-nascido. Este projeto</w:t>
      </w:r>
      <w:r w:rsidRPr="003307C2">
        <w:rPr>
          <w:rFonts w:ascii="Times New Roman" w:hAnsi="Times New Roman" w:cs="Times New Roman"/>
          <w:sz w:val="24"/>
          <w:szCs w:val="24"/>
        </w:rPr>
        <w:t>, além de auxiliar as mulheres</w:t>
      </w:r>
      <w:r w:rsidR="004E7E19" w:rsidRPr="003307C2">
        <w:rPr>
          <w:rFonts w:ascii="Times New Roman" w:hAnsi="Times New Roman" w:cs="Times New Roman"/>
          <w:sz w:val="24"/>
          <w:szCs w:val="24"/>
        </w:rPr>
        <w:t>,</w:t>
      </w:r>
      <w:r w:rsidRPr="003307C2">
        <w:rPr>
          <w:rFonts w:ascii="Times New Roman" w:hAnsi="Times New Roman" w:cs="Times New Roman"/>
          <w:sz w:val="24"/>
          <w:szCs w:val="24"/>
        </w:rPr>
        <w:t xml:space="preserve"> também auxilia </w:t>
      </w:r>
      <w:r w:rsidR="003307C2" w:rsidRPr="003307C2">
        <w:rPr>
          <w:rFonts w:ascii="Times New Roman" w:hAnsi="Times New Roman" w:cs="Times New Roman"/>
          <w:sz w:val="24"/>
          <w:szCs w:val="24"/>
        </w:rPr>
        <w:t>os acadêmicos</w:t>
      </w:r>
      <w:r w:rsidRPr="003307C2">
        <w:rPr>
          <w:rFonts w:ascii="Times New Roman" w:hAnsi="Times New Roman" w:cs="Times New Roman"/>
          <w:sz w:val="24"/>
          <w:szCs w:val="24"/>
        </w:rPr>
        <w:t xml:space="preserve"> no aprendizado sobre a saúde da mulher</w:t>
      </w:r>
      <w:r w:rsidR="004E7E19" w:rsidRPr="003307C2">
        <w:rPr>
          <w:rFonts w:ascii="Times New Roman" w:hAnsi="Times New Roman" w:cs="Times New Roman"/>
          <w:sz w:val="24"/>
          <w:szCs w:val="24"/>
        </w:rPr>
        <w:t>, incentivando</w:t>
      </w:r>
      <w:r w:rsidR="00AA6902" w:rsidRPr="003307C2">
        <w:rPr>
          <w:rFonts w:ascii="Times New Roman" w:hAnsi="Times New Roman" w:cs="Times New Roman"/>
          <w:sz w:val="24"/>
          <w:szCs w:val="24"/>
        </w:rPr>
        <w:t xml:space="preserve"> um cuidado humanizado.</w:t>
      </w:r>
    </w:p>
    <w:p w:rsidR="001E481D" w:rsidRPr="002005BA" w:rsidRDefault="003551D5" w:rsidP="00E3263D">
      <w:pPr>
        <w:autoSpaceDE w:val="0"/>
        <w:autoSpaceDN w:val="0"/>
        <w:adjustRightInd w:val="0"/>
        <w:spacing w:after="0" w:line="360" w:lineRule="auto"/>
        <w:ind w:firstLine="709"/>
        <w:jc w:val="both"/>
        <w:rPr>
          <w:rStyle w:val="A6"/>
          <w:rFonts w:ascii="Times New Roman" w:hAnsi="Times New Roman" w:cs="Times New Roman"/>
          <w:color w:val="auto"/>
          <w:sz w:val="24"/>
          <w:szCs w:val="24"/>
        </w:rPr>
      </w:pPr>
      <w:r w:rsidRPr="002005BA">
        <w:rPr>
          <w:rFonts w:ascii="Times New Roman" w:hAnsi="Times New Roman" w:cs="Times New Roman"/>
          <w:sz w:val="24"/>
          <w:szCs w:val="24"/>
        </w:rPr>
        <w:t>A atuação da enfermagem</w:t>
      </w:r>
      <w:r w:rsidR="000D6EE7" w:rsidRPr="002005BA">
        <w:rPr>
          <w:rFonts w:ascii="Times New Roman" w:hAnsi="Times New Roman" w:cs="Times New Roman"/>
          <w:sz w:val="24"/>
          <w:szCs w:val="24"/>
        </w:rPr>
        <w:t>,</w:t>
      </w:r>
      <w:r w:rsidRPr="002005BA">
        <w:rPr>
          <w:rFonts w:ascii="Times New Roman" w:hAnsi="Times New Roman" w:cs="Times New Roman"/>
          <w:sz w:val="24"/>
          <w:szCs w:val="24"/>
        </w:rPr>
        <w:t xml:space="preserve"> mediante educação em saúde</w:t>
      </w:r>
      <w:r w:rsidR="000D6EE7" w:rsidRPr="002005BA">
        <w:rPr>
          <w:rFonts w:ascii="Times New Roman" w:hAnsi="Times New Roman" w:cs="Times New Roman"/>
          <w:sz w:val="24"/>
          <w:szCs w:val="24"/>
        </w:rPr>
        <w:t>,</w:t>
      </w:r>
      <w:r w:rsidRPr="002005BA">
        <w:rPr>
          <w:rFonts w:ascii="Times New Roman" w:hAnsi="Times New Roman" w:cs="Times New Roman"/>
          <w:sz w:val="24"/>
          <w:szCs w:val="24"/>
        </w:rPr>
        <w:t xml:space="preserve"> é primordial, pois esclarece dúvidas e anseios das puérperas, minimizando</w:t>
      </w:r>
      <w:r w:rsidR="000B70ED" w:rsidRPr="002005BA">
        <w:rPr>
          <w:rFonts w:ascii="Times New Roman" w:hAnsi="Times New Roman" w:cs="Times New Roman"/>
          <w:sz w:val="24"/>
          <w:szCs w:val="24"/>
        </w:rPr>
        <w:t xml:space="preserve"> o</w:t>
      </w:r>
      <w:r w:rsidRPr="002005BA">
        <w:rPr>
          <w:rFonts w:ascii="Times New Roman" w:hAnsi="Times New Roman" w:cs="Times New Roman"/>
          <w:sz w:val="24"/>
          <w:szCs w:val="24"/>
        </w:rPr>
        <w:t xml:space="preserve"> risco do desmame precoce</w:t>
      </w:r>
      <w:r w:rsidR="000D6EE7" w:rsidRPr="002005BA">
        <w:rPr>
          <w:rFonts w:ascii="Times New Roman" w:hAnsi="Times New Roman" w:cs="Times New Roman"/>
          <w:sz w:val="24"/>
          <w:szCs w:val="24"/>
        </w:rPr>
        <w:t>.</w:t>
      </w:r>
      <w:r w:rsidRPr="002005BA">
        <w:rPr>
          <w:rFonts w:ascii="Times New Roman" w:hAnsi="Times New Roman" w:cs="Times New Roman"/>
          <w:sz w:val="24"/>
          <w:szCs w:val="24"/>
        </w:rPr>
        <w:t xml:space="preserve"> </w:t>
      </w:r>
      <w:r w:rsidR="000D6EE7" w:rsidRPr="002005BA">
        <w:rPr>
          <w:rFonts w:ascii="Times New Roman" w:hAnsi="Times New Roman" w:cs="Times New Roman"/>
          <w:sz w:val="24"/>
          <w:szCs w:val="24"/>
        </w:rPr>
        <w:t>Esse atendimento precisa</w:t>
      </w:r>
      <w:r w:rsidRPr="002005BA">
        <w:rPr>
          <w:rFonts w:ascii="Times New Roman" w:hAnsi="Times New Roman" w:cs="Times New Roman"/>
          <w:sz w:val="24"/>
          <w:szCs w:val="24"/>
        </w:rPr>
        <w:t xml:space="preserve"> ser humanizado, ou seja</w:t>
      </w:r>
      <w:r w:rsidR="000D6EE7" w:rsidRPr="002005BA">
        <w:rPr>
          <w:rFonts w:ascii="Times New Roman" w:hAnsi="Times New Roman" w:cs="Times New Roman"/>
          <w:sz w:val="24"/>
          <w:szCs w:val="24"/>
        </w:rPr>
        <w:t>, havendo</w:t>
      </w:r>
      <w:r w:rsidRPr="002005BA">
        <w:rPr>
          <w:rFonts w:ascii="Times New Roman" w:hAnsi="Times New Roman" w:cs="Times New Roman"/>
          <w:sz w:val="24"/>
          <w:szCs w:val="24"/>
        </w:rPr>
        <w:t xml:space="preserve"> uma troca, </w:t>
      </w:r>
      <w:r w:rsidR="000D6EE7" w:rsidRPr="002005BA">
        <w:rPr>
          <w:rFonts w:ascii="Times New Roman" w:hAnsi="Times New Roman" w:cs="Times New Roman"/>
          <w:sz w:val="24"/>
          <w:szCs w:val="24"/>
        </w:rPr>
        <w:t>pois</w:t>
      </w:r>
      <w:r w:rsidRPr="002005BA">
        <w:rPr>
          <w:rFonts w:ascii="Times New Roman" w:hAnsi="Times New Roman" w:cs="Times New Roman"/>
          <w:sz w:val="24"/>
          <w:szCs w:val="24"/>
        </w:rPr>
        <w:t xml:space="preserve"> a mãe também deve trazer suas crenças e o profissional deve orientar a mulher</w:t>
      </w:r>
      <w:r w:rsidR="000D6EE7" w:rsidRPr="002005BA">
        <w:rPr>
          <w:rFonts w:ascii="Times New Roman" w:hAnsi="Times New Roman" w:cs="Times New Roman"/>
          <w:sz w:val="24"/>
          <w:szCs w:val="24"/>
        </w:rPr>
        <w:t>,</w:t>
      </w:r>
      <w:r w:rsidRPr="002005BA">
        <w:rPr>
          <w:rFonts w:ascii="Times New Roman" w:hAnsi="Times New Roman" w:cs="Times New Roman"/>
          <w:sz w:val="24"/>
          <w:szCs w:val="24"/>
        </w:rPr>
        <w:t xml:space="preserve"> sempre a respeitando, estimulando o aleitamento materno e corrigindo</w:t>
      </w:r>
      <w:r w:rsidR="000D6EE7" w:rsidRPr="002005BA">
        <w:rPr>
          <w:rFonts w:ascii="Times New Roman" w:hAnsi="Times New Roman" w:cs="Times New Roman"/>
          <w:sz w:val="24"/>
          <w:szCs w:val="24"/>
        </w:rPr>
        <w:t>,</w:t>
      </w:r>
      <w:r w:rsidRPr="002005BA">
        <w:rPr>
          <w:rFonts w:ascii="Times New Roman" w:hAnsi="Times New Roman" w:cs="Times New Roman"/>
          <w:sz w:val="24"/>
          <w:szCs w:val="24"/>
        </w:rPr>
        <w:t xml:space="preserve"> prontamente</w:t>
      </w:r>
      <w:r w:rsidR="000D6EE7" w:rsidRPr="002005BA">
        <w:rPr>
          <w:rFonts w:ascii="Times New Roman" w:hAnsi="Times New Roman" w:cs="Times New Roman"/>
          <w:sz w:val="24"/>
          <w:szCs w:val="24"/>
        </w:rPr>
        <w:t>,</w:t>
      </w:r>
      <w:r w:rsidRPr="002005BA">
        <w:rPr>
          <w:rFonts w:ascii="Times New Roman" w:hAnsi="Times New Roman" w:cs="Times New Roman"/>
          <w:sz w:val="24"/>
          <w:szCs w:val="24"/>
        </w:rPr>
        <w:t xml:space="preserve"> problemas associados a este, pois toda mulher tem o direito de amamentar sem dor</w:t>
      </w:r>
      <w:r w:rsidRPr="002005BA">
        <w:rPr>
          <w:rFonts w:ascii="Times New Roman" w:hAnsi="Times New Roman" w:cs="Times New Roman"/>
          <w:sz w:val="24"/>
          <w:szCs w:val="24"/>
          <w:vertAlign w:val="superscript"/>
        </w:rPr>
        <w:t>6</w:t>
      </w:r>
      <w:r w:rsidRPr="002005BA">
        <w:rPr>
          <w:rFonts w:ascii="Times New Roman" w:hAnsi="Times New Roman" w:cs="Times New Roman"/>
          <w:sz w:val="24"/>
          <w:szCs w:val="24"/>
        </w:rPr>
        <w:t>.</w:t>
      </w:r>
    </w:p>
    <w:p w:rsidR="003551D5" w:rsidRDefault="003551D5" w:rsidP="00E3263D">
      <w:pPr>
        <w:spacing w:after="0"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t>Sabendo que são essenciais as orientações de profissionais da saúde no período puerperal, e que as principais alterações deste per</w:t>
      </w:r>
      <w:r w:rsidR="002005BA" w:rsidRPr="002005BA">
        <w:rPr>
          <w:rFonts w:ascii="Times New Roman" w:hAnsi="Times New Roman" w:cs="Times New Roman"/>
          <w:sz w:val="24"/>
          <w:szCs w:val="24"/>
        </w:rPr>
        <w:t>íodo são os problemas mamários,</w:t>
      </w:r>
      <w:r w:rsidR="000D6EE7" w:rsidRPr="002005BA">
        <w:rPr>
          <w:rFonts w:ascii="Times New Roman" w:hAnsi="Times New Roman" w:cs="Times New Roman"/>
          <w:sz w:val="24"/>
          <w:szCs w:val="24"/>
        </w:rPr>
        <w:t xml:space="preserve"> </w:t>
      </w:r>
      <w:r w:rsidRPr="002005BA">
        <w:rPr>
          <w:rFonts w:ascii="Times New Roman" w:hAnsi="Times New Roman" w:cs="Times New Roman"/>
          <w:sz w:val="24"/>
          <w:szCs w:val="24"/>
        </w:rPr>
        <w:t xml:space="preserve">associados </w:t>
      </w:r>
      <w:r w:rsidR="000D6EE7" w:rsidRPr="002005BA">
        <w:rPr>
          <w:rFonts w:ascii="Times New Roman" w:hAnsi="Times New Roman" w:cs="Times New Roman"/>
          <w:sz w:val="24"/>
          <w:szCs w:val="24"/>
        </w:rPr>
        <w:t>à</w:t>
      </w:r>
      <w:r w:rsidRPr="002005BA">
        <w:rPr>
          <w:rFonts w:ascii="Times New Roman" w:hAnsi="Times New Roman" w:cs="Times New Roman"/>
          <w:sz w:val="24"/>
          <w:szCs w:val="24"/>
        </w:rPr>
        <w:t xml:space="preserve"> dor e ao desconforto da mãe</w:t>
      </w:r>
      <w:r w:rsidR="000D6EE7" w:rsidRPr="002005BA">
        <w:rPr>
          <w:rFonts w:ascii="Times New Roman" w:hAnsi="Times New Roman" w:cs="Times New Roman"/>
          <w:sz w:val="24"/>
          <w:szCs w:val="24"/>
        </w:rPr>
        <w:t>, podendo l</w:t>
      </w:r>
      <w:r w:rsidRPr="002005BA">
        <w:rPr>
          <w:rFonts w:ascii="Times New Roman" w:hAnsi="Times New Roman" w:cs="Times New Roman"/>
          <w:sz w:val="24"/>
          <w:szCs w:val="24"/>
        </w:rPr>
        <w:t xml:space="preserve">evar </w:t>
      </w:r>
      <w:r w:rsidR="000D6EE7" w:rsidRPr="002005BA">
        <w:rPr>
          <w:rFonts w:ascii="Times New Roman" w:hAnsi="Times New Roman" w:cs="Times New Roman"/>
          <w:sz w:val="24"/>
          <w:szCs w:val="24"/>
        </w:rPr>
        <w:t>à</w:t>
      </w:r>
      <w:r w:rsidRPr="002005BA">
        <w:rPr>
          <w:rFonts w:ascii="Times New Roman" w:hAnsi="Times New Roman" w:cs="Times New Roman"/>
          <w:sz w:val="24"/>
          <w:szCs w:val="24"/>
        </w:rPr>
        <w:t xml:space="preserve"> redução e ao abandono do aleitamento materno, e que, para sanar dúvidas e corrigir problemas associados à amamentação é essencial uma abordagem humanizada, o presente estudo </w:t>
      </w:r>
      <w:r w:rsidR="000D6EE7" w:rsidRPr="002005BA">
        <w:rPr>
          <w:rFonts w:ascii="Times New Roman" w:hAnsi="Times New Roman" w:cs="Times New Roman"/>
          <w:sz w:val="24"/>
          <w:szCs w:val="24"/>
        </w:rPr>
        <w:t>teve</w:t>
      </w:r>
      <w:r w:rsidRPr="002005BA">
        <w:rPr>
          <w:rFonts w:ascii="Times New Roman" w:hAnsi="Times New Roman" w:cs="Times New Roman"/>
          <w:sz w:val="24"/>
          <w:szCs w:val="24"/>
        </w:rPr>
        <w:t xml:space="preserve"> por objetivo </w:t>
      </w:r>
      <w:r w:rsidR="00D91A2B" w:rsidRPr="002005BA">
        <w:rPr>
          <w:rFonts w:ascii="Times New Roman" w:hAnsi="Times New Roman" w:cs="Times New Roman"/>
          <w:sz w:val="24"/>
          <w:szCs w:val="24"/>
        </w:rPr>
        <w:t>analisar os</w:t>
      </w:r>
      <w:r w:rsidR="00FF4A61" w:rsidRPr="002005BA">
        <w:rPr>
          <w:rFonts w:ascii="Times New Roman" w:hAnsi="Times New Roman" w:cs="Times New Roman"/>
          <w:sz w:val="24"/>
          <w:szCs w:val="24"/>
        </w:rPr>
        <w:t xml:space="preserve"> problemas mamários associados à</w:t>
      </w:r>
      <w:r w:rsidR="00D91A2B" w:rsidRPr="002005BA">
        <w:rPr>
          <w:rFonts w:ascii="Times New Roman" w:hAnsi="Times New Roman" w:cs="Times New Roman"/>
          <w:sz w:val="24"/>
          <w:szCs w:val="24"/>
        </w:rPr>
        <w:t xml:space="preserve"> amamentação </w:t>
      </w:r>
      <w:r w:rsidR="00122789" w:rsidRPr="002005BA">
        <w:rPr>
          <w:rFonts w:ascii="Times New Roman" w:hAnsi="Times New Roman" w:cs="Times New Roman"/>
          <w:sz w:val="24"/>
          <w:szCs w:val="24"/>
        </w:rPr>
        <w:t>que acometem as puérperas participantes do projeto C</w:t>
      </w:r>
      <w:r w:rsidR="00460B7C" w:rsidRPr="002005BA">
        <w:rPr>
          <w:rFonts w:ascii="Times New Roman" w:hAnsi="Times New Roman" w:cs="Times New Roman"/>
          <w:sz w:val="24"/>
          <w:szCs w:val="24"/>
        </w:rPr>
        <w:t xml:space="preserve">onsulta de </w:t>
      </w:r>
      <w:r w:rsidR="00122789" w:rsidRPr="002005BA">
        <w:rPr>
          <w:rFonts w:ascii="Times New Roman" w:hAnsi="Times New Roman" w:cs="Times New Roman"/>
          <w:sz w:val="24"/>
          <w:szCs w:val="24"/>
        </w:rPr>
        <w:t>E</w:t>
      </w:r>
      <w:r w:rsidR="00460B7C" w:rsidRPr="002005BA">
        <w:rPr>
          <w:rFonts w:ascii="Times New Roman" w:hAnsi="Times New Roman" w:cs="Times New Roman"/>
          <w:sz w:val="24"/>
          <w:szCs w:val="24"/>
        </w:rPr>
        <w:t xml:space="preserve">nfermagem no </w:t>
      </w:r>
      <w:r w:rsidR="00122789" w:rsidRPr="002005BA">
        <w:rPr>
          <w:rFonts w:ascii="Times New Roman" w:hAnsi="Times New Roman" w:cs="Times New Roman"/>
          <w:sz w:val="24"/>
          <w:szCs w:val="24"/>
        </w:rPr>
        <w:t>P</w:t>
      </w:r>
      <w:r w:rsidR="00460B7C" w:rsidRPr="002005BA">
        <w:rPr>
          <w:rFonts w:ascii="Times New Roman" w:hAnsi="Times New Roman" w:cs="Times New Roman"/>
          <w:sz w:val="24"/>
          <w:szCs w:val="24"/>
        </w:rPr>
        <w:t xml:space="preserve">ré-Natal e </w:t>
      </w:r>
      <w:r w:rsidR="00122789" w:rsidRPr="002005BA">
        <w:rPr>
          <w:rFonts w:ascii="Times New Roman" w:hAnsi="Times New Roman" w:cs="Times New Roman"/>
          <w:sz w:val="24"/>
          <w:szCs w:val="24"/>
        </w:rPr>
        <w:t>P</w:t>
      </w:r>
      <w:r w:rsidR="00460B7C" w:rsidRPr="002005BA">
        <w:rPr>
          <w:rFonts w:ascii="Times New Roman" w:hAnsi="Times New Roman" w:cs="Times New Roman"/>
          <w:sz w:val="24"/>
          <w:szCs w:val="24"/>
        </w:rPr>
        <w:t>ós-Parto</w:t>
      </w:r>
      <w:r w:rsidR="00122789" w:rsidRPr="005056C4">
        <w:rPr>
          <w:rFonts w:ascii="Times New Roman" w:hAnsi="Times New Roman" w:cs="Times New Roman"/>
          <w:sz w:val="24"/>
          <w:szCs w:val="24"/>
        </w:rPr>
        <w:t>.</w:t>
      </w:r>
    </w:p>
    <w:p w:rsidR="00B94CCE" w:rsidRPr="005056C4" w:rsidRDefault="00B94CCE" w:rsidP="000B70ED">
      <w:pPr>
        <w:spacing w:after="0" w:line="360" w:lineRule="auto"/>
        <w:ind w:firstLine="709"/>
        <w:jc w:val="both"/>
        <w:rPr>
          <w:rFonts w:ascii="Times New Roman" w:hAnsi="Times New Roman" w:cs="Times New Roman"/>
          <w:sz w:val="24"/>
          <w:szCs w:val="24"/>
        </w:rPr>
      </w:pPr>
    </w:p>
    <w:p w:rsidR="00122789" w:rsidRPr="005056C4" w:rsidRDefault="00122789"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Meto</w:t>
      </w:r>
      <w:r w:rsidR="00FF4A61">
        <w:rPr>
          <w:rFonts w:ascii="Times New Roman" w:hAnsi="Times New Roman" w:cs="Times New Roman"/>
          <w:b/>
          <w:sz w:val="24"/>
          <w:szCs w:val="24"/>
        </w:rPr>
        <w:t>do</w:t>
      </w:r>
      <w:r w:rsidRPr="005056C4">
        <w:rPr>
          <w:rFonts w:ascii="Times New Roman" w:hAnsi="Times New Roman" w:cs="Times New Roman"/>
          <w:b/>
          <w:sz w:val="24"/>
          <w:szCs w:val="24"/>
        </w:rPr>
        <w:t>logia</w:t>
      </w:r>
    </w:p>
    <w:p w:rsidR="007E2AAD" w:rsidRPr="002005BA" w:rsidRDefault="000E4C6D" w:rsidP="00E3263D">
      <w:pPr>
        <w:pStyle w:val="SemEspaamento"/>
        <w:spacing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t>Trata</w:t>
      </w:r>
      <w:r w:rsidR="00122789" w:rsidRPr="002005BA">
        <w:rPr>
          <w:rFonts w:ascii="Times New Roman" w:hAnsi="Times New Roman" w:cs="Times New Roman"/>
          <w:sz w:val="24"/>
          <w:szCs w:val="24"/>
        </w:rPr>
        <w:t>-se de um estudo transvers</w:t>
      </w:r>
      <w:r w:rsidRPr="002005BA">
        <w:rPr>
          <w:rFonts w:ascii="Times New Roman" w:hAnsi="Times New Roman" w:cs="Times New Roman"/>
          <w:sz w:val="24"/>
          <w:szCs w:val="24"/>
        </w:rPr>
        <w:t>al, do tipo descritivo, com abor</w:t>
      </w:r>
      <w:r w:rsidR="00122789" w:rsidRPr="002005BA">
        <w:rPr>
          <w:rFonts w:ascii="Times New Roman" w:hAnsi="Times New Roman" w:cs="Times New Roman"/>
          <w:sz w:val="24"/>
          <w:szCs w:val="24"/>
        </w:rPr>
        <w:t>dagem quantitativa. A pesquisa teve como cenário uma maternidade escola de baixo risco em um município da região dos Campos Gerais, Paraná. As participantes da pesquisa foram 124 puérperas, que estavam no segundo dia do pós-parto, no puerpério mediato</w:t>
      </w:r>
      <w:r w:rsidR="002005BA" w:rsidRPr="002005BA">
        <w:rPr>
          <w:rFonts w:ascii="Times New Roman" w:hAnsi="Times New Roman" w:cs="Times New Roman"/>
          <w:sz w:val="24"/>
          <w:szCs w:val="24"/>
        </w:rPr>
        <w:t xml:space="preserve">, que foram </w:t>
      </w:r>
      <w:r w:rsidR="007E2AAD" w:rsidRPr="002005BA">
        <w:rPr>
          <w:rFonts w:ascii="Times New Roman" w:hAnsi="Times New Roman" w:cs="Times New Roman"/>
          <w:sz w:val="24"/>
          <w:szCs w:val="24"/>
        </w:rPr>
        <w:t>convidadas a participar da pesquisa</w:t>
      </w:r>
      <w:r w:rsidR="00BC12F1" w:rsidRPr="002005BA">
        <w:rPr>
          <w:rFonts w:ascii="Times New Roman" w:hAnsi="Times New Roman" w:cs="Times New Roman"/>
          <w:sz w:val="24"/>
          <w:szCs w:val="24"/>
        </w:rPr>
        <w:t>,</w:t>
      </w:r>
      <w:r w:rsidR="007E2AAD" w:rsidRPr="002005BA">
        <w:rPr>
          <w:rFonts w:ascii="Times New Roman" w:hAnsi="Times New Roman" w:cs="Times New Roman"/>
          <w:sz w:val="24"/>
          <w:szCs w:val="24"/>
        </w:rPr>
        <w:t xml:space="preserve"> mediante assinatura do Termo de Consentimento Livre e Esclarecido</w:t>
      </w:r>
      <w:r w:rsidR="00122789" w:rsidRPr="002005BA">
        <w:rPr>
          <w:rFonts w:ascii="Times New Roman" w:hAnsi="Times New Roman" w:cs="Times New Roman"/>
          <w:sz w:val="24"/>
          <w:szCs w:val="24"/>
        </w:rPr>
        <w:t xml:space="preserve">. </w:t>
      </w:r>
    </w:p>
    <w:p w:rsidR="007E2AAD" w:rsidRPr="002005BA" w:rsidRDefault="007E2AAD" w:rsidP="00E3263D">
      <w:pPr>
        <w:pStyle w:val="SemEspaamento"/>
        <w:spacing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lastRenderedPageBreak/>
        <w:t xml:space="preserve">A coleta de dados ocorreu entre os meses de janeiro </w:t>
      </w:r>
      <w:r w:rsidR="00BC12F1" w:rsidRPr="002005BA">
        <w:rPr>
          <w:rFonts w:ascii="Times New Roman" w:hAnsi="Times New Roman" w:cs="Times New Roman"/>
          <w:sz w:val="24"/>
          <w:szCs w:val="24"/>
        </w:rPr>
        <w:t>a</w:t>
      </w:r>
      <w:r w:rsidRPr="002005BA">
        <w:rPr>
          <w:rFonts w:ascii="Times New Roman" w:hAnsi="Times New Roman" w:cs="Times New Roman"/>
          <w:sz w:val="24"/>
          <w:szCs w:val="24"/>
        </w:rPr>
        <w:t xml:space="preserve"> dezembro do ano de 2015, por meio de aplicação de questionário est</w:t>
      </w:r>
      <w:r w:rsidR="006F7F3B">
        <w:rPr>
          <w:rFonts w:ascii="Times New Roman" w:hAnsi="Times New Roman" w:cs="Times New Roman"/>
          <w:sz w:val="24"/>
          <w:szCs w:val="24"/>
        </w:rPr>
        <w:t xml:space="preserve">ruturado, contendo perfil </w:t>
      </w:r>
      <w:proofErr w:type="spellStart"/>
      <w:r w:rsidR="006F7F3B">
        <w:rPr>
          <w:rFonts w:ascii="Times New Roman" w:hAnsi="Times New Roman" w:cs="Times New Roman"/>
          <w:sz w:val="24"/>
          <w:szCs w:val="24"/>
        </w:rPr>
        <w:t>sócio</w:t>
      </w:r>
      <w:bookmarkStart w:id="0" w:name="_GoBack"/>
      <w:bookmarkEnd w:id="0"/>
      <w:r w:rsidRPr="002005BA">
        <w:rPr>
          <w:rFonts w:ascii="Times New Roman" w:hAnsi="Times New Roman" w:cs="Times New Roman"/>
          <w:sz w:val="24"/>
          <w:szCs w:val="24"/>
        </w:rPr>
        <w:t>demográfico</w:t>
      </w:r>
      <w:proofErr w:type="spellEnd"/>
      <w:r w:rsidRPr="002005BA">
        <w:rPr>
          <w:rFonts w:ascii="Times New Roman" w:hAnsi="Times New Roman" w:cs="Times New Roman"/>
          <w:sz w:val="24"/>
          <w:szCs w:val="24"/>
        </w:rPr>
        <w:t xml:space="preserve"> e econômico; antecedentes ginecológicos e obstétricos e fatores associados ao ciclo gravídico puerperal atual. </w:t>
      </w:r>
    </w:p>
    <w:p w:rsidR="000276D4" w:rsidRPr="002005BA" w:rsidRDefault="007E2AAD" w:rsidP="00E3263D">
      <w:pPr>
        <w:pStyle w:val="SemEspaamento"/>
        <w:spacing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t>Após</w:t>
      </w:r>
      <w:r w:rsidR="00122789" w:rsidRPr="002005BA">
        <w:rPr>
          <w:rFonts w:ascii="Times New Roman" w:hAnsi="Times New Roman" w:cs="Times New Roman"/>
          <w:sz w:val="24"/>
          <w:szCs w:val="24"/>
        </w:rPr>
        <w:t xml:space="preserve"> </w:t>
      </w:r>
      <w:r w:rsidRPr="002005BA">
        <w:rPr>
          <w:rFonts w:ascii="Times New Roman" w:hAnsi="Times New Roman" w:cs="Times New Roman"/>
          <w:sz w:val="24"/>
          <w:szCs w:val="24"/>
        </w:rPr>
        <w:t>aplicação</w:t>
      </w:r>
      <w:r w:rsidR="009C415B" w:rsidRPr="002005BA">
        <w:rPr>
          <w:rFonts w:ascii="Times New Roman" w:hAnsi="Times New Roman" w:cs="Times New Roman"/>
          <w:sz w:val="24"/>
          <w:szCs w:val="24"/>
        </w:rPr>
        <w:t xml:space="preserve"> do questionário</w:t>
      </w:r>
      <w:r w:rsidR="00BC12F1" w:rsidRPr="002005BA">
        <w:rPr>
          <w:rFonts w:ascii="Times New Roman" w:hAnsi="Times New Roman" w:cs="Times New Roman"/>
          <w:sz w:val="24"/>
          <w:szCs w:val="24"/>
        </w:rPr>
        <w:t>,</w:t>
      </w:r>
      <w:r w:rsidR="00122789" w:rsidRPr="002005BA">
        <w:rPr>
          <w:rFonts w:ascii="Times New Roman" w:hAnsi="Times New Roman" w:cs="Times New Roman"/>
          <w:sz w:val="24"/>
          <w:szCs w:val="24"/>
        </w:rPr>
        <w:t xml:space="preserve"> </w:t>
      </w:r>
      <w:r w:rsidR="00BC12F1" w:rsidRPr="002005BA">
        <w:rPr>
          <w:rFonts w:ascii="Times New Roman" w:hAnsi="Times New Roman" w:cs="Times New Roman"/>
          <w:sz w:val="24"/>
          <w:szCs w:val="24"/>
        </w:rPr>
        <w:t>foram</w:t>
      </w:r>
      <w:r w:rsidR="00122789" w:rsidRPr="002005BA">
        <w:rPr>
          <w:rFonts w:ascii="Times New Roman" w:hAnsi="Times New Roman" w:cs="Times New Roman"/>
          <w:sz w:val="24"/>
          <w:szCs w:val="24"/>
        </w:rPr>
        <w:t xml:space="preserve"> realizado</w:t>
      </w:r>
      <w:r w:rsidR="00BC12F1" w:rsidRPr="002005BA">
        <w:rPr>
          <w:rFonts w:ascii="Times New Roman" w:hAnsi="Times New Roman" w:cs="Times New Roman"/>
          <w:sz w:val="24"/>
          <w:szCs w:val="24"/>
        </w:rPr>
        <w:t>s</w:t>
      </w:r>
      <w:r w:rsidR="00122789" w:rsidRPr="002005BA">
        <w:rPr>
          <w:rFonts w:ascii="Times New Roman" w:hAnsi="Times New Roman" w:cs="Times New Roman"/>
          <w:sz w:val="24"/>
          <w:szCs w:val="24"/>
        </w:rPr>
        <w:t xml:space="preserve"> exame</w:t>
      </w:r>
      <w:r w:rsidR="00BC12F1" w:rsidRPr="002005BA">
        <w:rPr>
          <w:rFonts w:ascii="Times New Roman" w:hAnsi="Times New Roman" w:cs="Times New Roman"/>
          <w:sz w:val="24"/>
          <w:szCs w:val="24"/>
        </w:rPr>
        <w:t>s</w:t>
      </w:r>
      <w:r w:rsidR="00122789" w:rsidRPr="002005BA">
        <w:rPr>
          <w:rFonts w:ascii="Times New Roman" w:hAnsi="Times New Roman" w:cs="Times New Roman"/>
          <w:sz w:val="24"/>
          <w:szCs w:val="24"/>
        </w:rPr>
        <w:t xml:space="preserve"> físico</w:t>
      </w:r>
      <w:r w:rsidR="00BC12F1" w:rsidRPr="002005BA">
        <w:rPr>
          <w:rFonts w:ascii="Times New Roman" w:hAnsi="Times New Roman" w:cs="Times New Roman"/>
          <w:sz w:val="24"/>
          <w:szCs w:val="24"/>
        </w:rPr>
        <w:t>s (</w:t>
      </w:r>
      <w:r w:rsidR="002005BA">
        <w:rPr>
          <w:rFonts w:ascii="Times New Roman" w:hAnsi="Times New Roman" w:cs="Times New Roman"/>
          <w:sz w:val="24"/>
          <w:szCs w:val="24"/>
        </w:rPr>
        <w:t xml:space="preserve">geral e específico </w:t>
      </w:r>
      <w:r w:rsidR="00122789" w:rsidRPr="002005BA">
        <w:rPr>
          <w:rFonts w:ascii="Times New Roman" w:hAnsi="Times New Roman" w:cs="Times New Roman"/>
          <w:sz w:val="24"/>
          <w:szCs w:val="24"/>
        </w:rPr>
        <w:t>puerperal</w:t>
      </w:r>
      <w:r w:rsidR="00BC12F1" w:rsidRPr="002005BA">
        <w:rPr>
          <w:rFonts w:ascii="Times New Roman" w:hAnsi="Times New Roman" w:cs="Times New Roman"/>
          <w:sz w:val="24"/>
          <w:szCs w:val="24"/>
        </w:rPr>
        <w:t>)</w:t>
      </w:r>
      <w:r w:rsidR="00122789" w:rsidRPr="002005BA">
        <w:rPr>
          <w:rFonts w:ascii="Times New Roman" w:hAnsi="Times New Roman" w:cs="Times New Roman"/>
          <w:sz w:val="24"/>
          <w:szCs w:val="24"/>
        </w:rPr>
        <w:t xml:space="preserve">. Durante ambas as etapas </w:t>
      </w:r>
      <w:r w:rsidRPr="002005BA">
        <w:rPr>
          <w:rFonts w:ascii="Times New Roman" w:hAnsi="Times New Roman" w:cs="Times New Roman"/>
          <w:sz w:val="24"/>
          <w:szCs w:val="24"/>
        </w:rPr>
        <w:t>foram</w:t>
      </w:r>
      <w:r w:rsidR="00122789" w:rsidRPr="002005BA">
        <w:rPr>
          <w:rFonts w:ascii="Times New Roman" w:hAnsi="Times New Roman" w:cs="Times New Roman"/>
          <w:sz w:val="24"/>
          <w:szCs w:val="24"/>
        </w:rPr>
        <w:t xml:space="preserve"> retiradas dúvidas e </w:t>
      </w:r>
      <w:r w:rsidRPr="002005BA">
        <w:rPr>
          <w:rFonts w:ascii="Times New Roman" w:hAnsi="Times New Roman" w:cs="Times New Roman"/>
          <w:sz w:val="24"/>
          <w:szCs w:val="24"/>
        </w:rPr>
        <w:t>realizad</w:t>
      </w:r>
      <w:r w:rsidR="00BC12F1" w:rsidRPr="002005BA">
        <w:rPr>
          <w:rFonts w:ascii="Times New Roman" w:hAnsi="Times New Roman" w:cs="Times New Roman"/>
          <w:sz w:val="24"/>
          <w:szCs w:val="24"/>
        </w:rPr>
        <w:t>as</w:t>
      </w:r>
      <w:r w:rsidRPr="002005BA">
        <w:rPr>
          <w:rFonts w:ascii="Times New Roman" w:hAnsi="Times New Roman" w:cs="Times New Roman"/>
          <w:sz w:val="24"/>
          <w:szCs w:val="24"/>
        </w:rPr>
        <w:t xml:space="preserve"> </w:t>
      </w:r>
      <w:r w:rsidR="00122789" w:rsidRPr="002005BA">
        <w:rPr>
          <w:rFonts w:ascii="Times New Roman" w:hAnsi="Times New Roman" w:cs="Times New Roman"/>
          <w:sz w:val="24"/>
          <w:szCs w:val="24"/>
        </w:rPr>
        <w:t xml:space="preserve">orientações sobre fatores associados ao pós-parto, aleitamento materno e cuidados com o recém-nascido. </w:t>
      </w:r>
      <w:r w:rsidR="00BC12F1" w:rsidRPr="002005BA">
        <w:rPr>
          <w:rFonts w:ascii="Times New Roman" w:hAnsi="Times New Roman" w:cs="Times New Roman"/>
          <w:sz w:val="24"/>
          <w:szCs w:val="24"/>
        </w:rPr>
        <w:t>Em havendo alguma</w:t>
      </w:r>
      <w:r w:rsidR="00122789" w:rsidRPr="002005BA">
        <w:rPr>
          <w:rFonts w:ascii="Times New Roman" w:hAnsi="Times New Roman" w:cs="Times New Roman"/>
          <w:sz w:val="24"/>
          <w:szCs w:val="24"/>
        </w:rPr>
        <w:t xml:space="preserve"> alteração, a mulher </w:t>
      </w:r>
      <w:r w:rsidRPr="002005BA">
        <w:rPr>
          <w:rFonts w:ascii="Times New Roman" w:hAnsi="Times New Roman" w:cs="Times New Roman"/>
          <w:sz w:val="24"/>
          <w:szCs w:val="24"/>
        </w:rPr>
        <w:t>era</w:t>
      </w:r>
      <w:r w:rsidR="00122789" w:rsidRPr="002005BA">
        <w:rPr>
          <w:rFonts w:ascii="Times New Roman" w:hAnsi="Times New Roman" w:cs="Times New Roman"/>
          <w:sz w:val="24"/>
          <w:szCs w:val="24"/>
        </w:rPr>
        <w:t xml:space="preserve"> orientada e esclarecida sobre o problema detectado.</w:t>
      </w:r>
      <w:r w:rsidR="000276D4" w:rsidRPr="002005BA">
        <w:rPr>
          <w:rFonts w:ascii="Times New Roman" w:hAnsi="Times New Roman" w:cs="Times New Roman"/>
          <w:sz w:val="24"/>
          <w:szCs w:val="24"/>
        </w:rPr>
        <w:t xml:space="preserve"> </w:t>
      </w:r>
      <w:r w:rsidRPr="002005BA">
        <w:rPr>
          <w:rFonts w:ascii="Times New Roman" w:hAnsi="Times New Roman" w:cs="Times New Roman"/>
          <w:sz w:val="24"/>
          <w:szCs w:val="24"/>
        </w:rPr>
        <w:t>Os dados do questionário e do</w:t>
      </w:r>
      <w:r w:rsidR="000276D4" w:rsidRPr="002005BA">
        <w:rPr>
          <w:rFonts w:ascii="Times New Roman" w:hAnsi="Times New Roman" w:cs="Times New Roman"/>
          <w:sz w:val="24"/>
          <w:szCs w:val="24"/>
        </w:rPr>
        <w:t>s</w:t>
      </w:r>
      <w:r w:rsidRPr="002005BA">
        <w:rPr>
          <w:rFonts w:ascii="Times New Roman" w:hAnsi="Times New Roman" w:cs="Times New Roman"/>
          <w:sz w:val="24"/>
          <w:szCs w:val="24"/>
        </w:rPr>
        <w:t xml:space="preserve"> exame</w:t>
      </w:r>
      <w:r w:rsidR="000276D4" w:rsidRPr="002005BA">
        <w:rPr>
          <w:rFonts w:ascii="Times New Roman" w:hAnsi="Times New Roman" w:cs="Times New Roman"/>
          <w:sz w:val="24"/>
          <w:szCs w:val="24"/>
        </w:rPr>
        <w:t>s</w:t>
      </w:r>
      <w:r w:rsidRPr="002005BA">
        <w:rPr>
          <w:rFonts w:ascii="Times New Roman" w:hAnsi="Times New Roman" w:cs="Times New Roman"/>
          <w:sz w:val="24"/>
          <w:szCs w:val="24"/>
        </w:rPr>
        <w:t xml:space="preserve"> realizado</w:t>
      </w:r>
      <w:r w:rsidR="000276D4" w:rsidRPr="002005BA">
        <w:rPr>
          <w:rFonts w:ascii="Times New Roman" w:hAnsi="Times New Roman" w:cs="Times New Roman"/>
          <w:sz w:val="24"/>
          <w:szCs w:val="24"/>
        </w:rPr>
        <w:t>s</w:t>
      </w:r>
      <w:r w:rsidRPr="002005BA">
        <w:rPr>
          <w:rFonts w:ascii="Times New Roman" w:hAnsi="Times New Roman" w:cs="Times New Roman"/>
          <w:sz w:val="24"/>
          <w:szCs w:val="24"/>
        </w:rPr>
        <w:t xml:space="preserve"> foram organizados em planilhas no programa Microsoft Excel®. </w:t>
      </w:r>
    </w:p>
    <w:p w:rsidR="00122789" w:rsidRPr="002005BA" w:rsidRDefault="009C415B" w:rsidP="00E3263D">
      <w:pPr>
        <w:pStyle w:val="SemEspaamento"/>
        <w:spacing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t>O presente estudo faz parte do p</w:t>
      </w:r>
      <w:r w:rsidR="00122789" w:rsidRPr="002005BA">
        <w:rPr>
          <w:rFonts w:ascii="Times New Roman" w:hAnsi="Times New Roman" w:cs="Times New Roman"/>
          <w:sz w:val="24"/>
          <w:szCs w:val="24"/>
        </w:rPr>
        <w:t>rojeto Consulta de Enfermagem no Pré-Natal e Pós-Parto (CEPP),</w:t>
      </w:r>
      <w:r w:rsidRPr="002005BA">
        <w:rPr>
          <w:rFonts w:ascii="Times New Roman" w:hAnsi="Times New Roman" w:cs="Times New Roman"/>
          <w:sz w:val="24"/>
          <w:szCs w:val="24"/>
        </w:rPr>
        <w:t xml:space="preserve"> aprovado sob </w:t>
      </w:r>
      <w:r w:rsidR="00122789" w:rsidRPr="002005BA">
        <w:rPr>
          <w:rFonts w:ascii="Times New Roman" w:hAnsi="Times New Roman" w:cs="Times New Roman"/>
          <w:sz w:val="24"/>
          <w:szCs w:val="24"/>
        </w:rPr>
        <w:t>parecer</w:t>
      </w:r>
      <w:r w:rsidRPr="002005BA">
        <w:rPr>
          <w:rFonts w:ascii="Times New Roman" w:hAnsi="Times New Roman" w:cs="Times New Roman"/>
          <w:sz w:val="24"/>
          <w:szCs w:val="24"/>
        </w:rPr>
        <w:t xml:space="preserve"> nº </w:t>
      </w:r>
      <w:r w:rsidRPr="002005BA">
        <w:rPr>
          <w:rFonts w:ascii="Times New Roman" w:hAnsi="Times New Roman" w:cs="Times New Roman"/>
          <w:sz w:val="24"/>
          <w:szCs w:val="24"/>
          <w:lang w:eastAsia="pt-BR"/>
        </w:rPr>
        <w:t>1.055.927</w:t>
      </w:r>
      <w:r w:rsidR="00122789" w:rsidRPr="002005BA">
        <w:rPr>
          <w:rFonts w:ascii="Times New Roman" w:hAnsi="Times New Roman" w:cs="Times New Roman"/>
          <w:sz w:val="24"/>
          <w:szCs w:val="24"/>
        </w:rPr>
        <w:t xml:space="preserve"> do Comitê de Ética em Pesquisa da Universidade Estadual de Ponta Grossa</w:t>
      </w:r>
      <w:r w:rsidR="00122789" w:rsidRPr="002005BA">
        <w:rPr>
          <w:rFonts w:ascii="Times New Roman" w:hAnsi="Times New Roman" w:cs="Times New Roman"/>
          <w:sz w:val="24"/>
          <w:szCs w:val="24"/>
          <w:lang w:eastAsia="pt-BR"/>
        </w:rPr>
        <w:t>.</w:t>
      </w:r>
    </w:p>
    <w:p w:rsidR="009C415B" w:rsidRPr="005056C4" w:rsidRDefault="009C415B" w:rsidP="005056C4">
      <w:pPr>
        <w:pStyle w:val="SemEspaamento"/>
        <w:spacing w:line="360" w:lineRule="auto"/>
        <w:ind w:firstLine="708"/>
        <w:jc w:val="both"/>
        <w:rPr>
          <w:rFonts w:ascii="Times New Roman" w:hAnsi="Times New Roman" w:cs="Times New Roman"/>
          <w:sz w:val="24"/>
          <w:szCs w:val="24"/>
          <w:lang w:eastAsia="pt-BR"/>
        </w:rPr>
      </w:pPr>
    </w:p>
    <w:p w:rsidR="00EA6379" w:rsidRPr="005056C4" w:rsidRDefault="00122789" w:rsidP="005056C4">
      <w:pPr>
        <w:autoSpaceDE w:val="0"/>
        <w:autoSpaceDN w:val="0"/>
        <w:adjustRightInd w:val="0"/>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Resultados</w:t>
      </w:r>
    </w:p>
    <w:p w:rsidR="00EA6379" w:rsidRPr="002005BA" w:rsidRDefault="007E2AAD" w:rsidP="00E3263D">
      <w:pPr>
        <w:spacing w:after="0"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t xml:space="preserve">Participaram do estudo 124 puérperas, </w:t>
      </w:r>
      <w:r w:rsidR="00D807E1" w:rsidRPr="002005BA">
        <w:rPr>
          <w:rFonts w:ascii="Times New Roman" w:hAnsi="Times New Roman" w:cs="Times New Roman"/>
          <w:sz w:val="24"/>
          <w:szCs w:val="24"/>
        </w:rPr>
        <w:t>com faixa etária entre 16 e 37 anos (</w:t>
      </w:r>
      <w:proofErr w:type="gramStart"/>
      <w:r w:rsidR="00D807E1" w:rsidRPr="002005BA">
        <w:rPr>
          <w:rFonts w:ascii="Times New Roman" w:hAnsi="Times New Roman" w:cs="Times New Roman"/>
          <w:sz w:val="24"/>
          <w:szCs w:val="24"/>
        </w:rPr>
        <w:t>média</w:t>
      </w:r>
      <w:r w:rsidR="00F02184" w:rsidRPr="002005BA">
        <w:rPr>
          <w:rFonts w:ascii="Times New Roman" w:hAnsi="Times New Roman" w:cs="Times New Roman"/>
          <w:sz w:val="24"/>
          <w:szCs w:val="24"/>
        </w:rPr>
        <w:t xml:space="preserve"> 24</w:t>
      </w:r>
      <w:proofErr w:type="gramEnd"/>
      <w:r w:rsidR="00F02184" w:rsidRPr="002005BA">
        <w:rPr>
          <w:rFonts w:ascii="Times New Roman" w:hAnsi="Times New Roman" w:cs="Times New Roman"/>
          <w:sz w:val="24"/>
          <w:szCs w:val="24"/>
        </w:rPr>
        <w:t xml:space="preserve"> anos). Desse total, </w:t>
      </w:r>
      <w:r w:rsidR="00B330B4" w:rsidRPr="002005BA">
        <w:rPr>
          <w:rFonts w:ascii="Times New Roman" w:hAnsi="Times New Roman" w:cs="Times New Roman"/>
          <w:sz w:val="24"/>
          <w:szCs w:val="24"/>
        </w:rPr>
        <w:t xml:space="preserve">44,2% </w:t>
      </w:r>
      <w:proofErr w:type="spellStart"/>
      <w:r w:rsidR="00F02184" w:rsidRPr="002005BA">
        <w:rPr>
          <w:rFonts w:ascii="Times New Roman" w:hAnsi="Times New Roman" w:cs="Times New Roman"/>
          <w:sz w:val="24"/>
          <w:szCs w:val="24"/>
        </w:rPr>
        <w:t>possuiam</w:t>
      </w:r>
      <w:proofErr w:type="spellEnd"/>
      <w:r w:rsidR="00B330B4" w:rsidRPr="002005BA">
        <w:rPr>
          <w:rFonts w:ascii="Times New Roman" w:hAnsi="Times New Roman" w:cs="Times New Roman"/>
          <w:sz w:val="24"/>
          <w:szCs w:val="24"/>
        </w:rPr>
        <w:t xml:space="preserve"> ensino m</w:t>
      </w:r>
      <w:r w:rsidR="00D807E1" w:rsidRPr="002005BA">
        <w:rPr>
          <w:rFonts w:ascii="Times New Roman" w:hAnsi="Times New Roman" w:cs="Times New Roman"/>
          <w:sz w:val="24"/>
          <w:szCs w:val="24"/>
        </w:rPr>
        <w:t>édio completo e 38,7% eram casadas. (Tabela1).</w:t>
      </w:r>
    </w:p>
    <w:p w:rsidR="00D807E1" w:rsidRPr="002005BA" w:rsidRDefault="00D807E1" w:rsidP="005056C4">
      <w:pPr>
        <w:spacing w:line="360" w:lineRule="auto"/>
        <w:jc w:val="both"/>
        <w:rPr>
          <w:rFonts w:ascii="Times New Roman" w:hAnsi="Times New Roman" w:cs="Times New Roman"/>
          <w:sz w:val="24"/>
          <w:szCs w:val="24"/>
        </w:rPr>
      </w:pPr>
      <w:r w:rsidRPr="002005BA">
        <w:rPr>
          <w:rFonts w:ascii="Times New Roman" w:hAnsi="Times New Roman" w:cs="Times New Roman"/>
          <w:b/>
          <w:sz w:val="24"/>
          <w:szCs w:val="24"/>
        </w:rPr>
        <w:t>Tabela 1</w:t>
      </w:r>
      <w:r w:rsidRPr="002005BA">
        <w:rPr>
          <w:rFonts w:ascii="Times New Roman" w:hAnsi="Times New Roman" w:cs="Times New Roman"/>
          <w:sz w:val="24"/>
          <w:szCs w:val="24"/>
        </w:rPr>
        <w:t xml:space="preserve"> – Distribuição absoluta e p</w:t>
      </w:r>
      <w:r w:rsidR="00FF4A61" w:rsidRPr="002005BA">
        <w:rPr>
          <w:rFonts w:ascii="Times New Roman" w:hAnsi="Times New Roman" w:cs="Times New Roman"/>
          <w:sz w:val="24"/>
          <w:szCs w:val="24"/>
        </w:rPr>
        <w:t xml:space="preserve">ercentual das puérperas quanto </w:t>
      </w:r>
      <w:r w:rsidR="000F3B3A" w:rsidRPr="002005BA">
        <w:rPr>
          <w:rFonts w:ascii="Times New Roman" w:hAnsi="Times New Roman" w:cs="Times New Roman"/>
          <w:sz w:val="24"/>
          <w:szCs w:val="24"/>
        </w:rPr>
        <w:t>a</w:t>
      </w:r>
      <w:r w:rsidRPr="002005BA">
        <w:rPr>
          <w:rFonts w:ascii="Times New Roman" w:hAnsi="Times New Roman" w:cs="Times New Roman"/>
          <w:sz w:val="24"/>
          <w:szCs w:val="24"/>
        </w:rPr>
        <w:t xml:space="preserve"> </w:t>
      </w:r>
      <w:r w:rsidR="00FF4A61" w:rsidRPr="002005BA">
        <w:rPr>
          <w:rFonts w:ascii="Times New Roman" w:hAnsi="Times New Roman" w:cs="Times New Roman"/>
          <w:sz w:val="24"/>
          <w:szCs w:val="24"/>
        </w:rPr>
        <w:t>variáveis</w:t>
      </w:r>
      <w:r w:rsidRPr="002005BA">
        <w:rPr>
          <w:rFonts w:ascii="Times New Roman" w:hAnsi="Times New Roman" w:cs="Times New Roman"/>
          <w:sz w:val="24"/>
          <w:szCs w:val="24"/>
        </w:rPr>
        <w:t xml:space="preserve"> </w:t>
      </w:r>
      <w:proofErr w:type="spellStart"/>
      <w:r w:rsidRPr="002005BA">
        <w:rPr>
          <w:rFonts w:ascii="Times New Roman" w:hAnsi="Times New Roman" w:cs="Times New Roman"/>
          <w:sz w:val="24"/>
          <w:szCs w:val="24"/>
        </w:rPr>
        <w:t>sociodemográficas</w:t>
      </w:r>
      <w:proofErr w:type="spellEnd"/>
      <w:r w:rsidR="00997827" w:rsidRPr="002005BA">
        <w:rPr>
          <w:rFonts w:ascii="Times New Roman" w:hAnsi="Times New Roman" w:cs="Times New Roman"/>
          <w:sz w:val="24"/>
          <w:szCs w:val="24"/>
        </w:rPr>
        <w:t>, Ponta Grossa, Paraná, Brasil, 2016.</w:t>
      </w:r>
    </w:p>
    <w:tbl>
      <w:tblPr>
        <w:tblStyle w:val="Tabelacomgrade"/>
        <w:tblW w:w="0" w:type="auto"/>
        <w:tblLook w:val="04A0" w:firstRow="1" w:lastRow="0" w:firstColumn="1" w:lastColumn="0" w:noHBand="0" w:noVBand="1"/>
      </w:tblPr>
      <w:tblGrid>
        <w:gridCol w:w="4503"/>
        <w:gridCol w:w="2126"/>
        <w:gridCol w:w="2015"/>
      </w:tblGrid>
      <w:tr w:rsidR="00D807E1" w:rsidRPr="005056C4" w:rsidTr="00F464C3">
        <w:tc>
          <w:tcPr>
            <w:tcW w:w="4503" w:type="dxa"/>
            <w:tcBorders>
              <w:left w:val="nil"/>
              <w:bottom w:val="single" w:sz="4" w:space="0" w:color="auto"/>
              <w:right w:val="nil"/>
            </w:tcBorders>
          </w:tcPr>
          <w:p w:rsidR="00D807E1" w:rsidRPr="005056C4" w:rsidRDefault="0099782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Variáveis</w:t>
            </w:r>
          </w:p>
        </w:tc>
        <w:tc>
          <w:tcPr>
            <w:tcW w:w="2126" w:type="dxa"/>
            <w:tcBorders>
              <w:left w:val="nil"/>
              <w:bottom w:val="single" w:sz="4" w:space="0" w:color="auto"/>
              <w:right w:val="nil"/>
            </w:tcBorders>
          </w:tcPr>
          <w:p w:rsidR="00D807E1" w:rsidRPr="005056C4" w:rsidRDefault="00997827"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n</w:t>
            </w:r>
          </w:p>
        </w:tc>
        <w:tc>
          <w:tcPr>
            <w:tcW w:w="2015" w:type="dxa"/>
            <w:tcBorders>
              <w:left w:val="nil"/>
              <w:bottom w:val="single" w:sz="4" w:space="0" w:color="auto"/>
              <w:right w:val="nil"/>
            </w:tcBorders>
          </w:tcPr>
          <w:p w:rsidR="00D807E1" w:rsidRPr="005056C4" w:rsidRDefault="00997827"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w:t>
            </w:r>
          </w:p>
        </w:tc>
      </w:tr>
      <w:tr w:rsidR="00D807E1" w:rsidRPr="005056C4" w:rsidTr="00F464C3">
        <w:tc>
          <w:tcPr>
            <w:tcW w:w="4503" w:type="dxa"/>
            <w:tcBorders>
              <w:left w:val="nil"/>
              <w:bottom w:val="nil"/>
              <w:right w:val="nil"/>
            </w:tcBorders>
          </w:tcPr>
          <w:p w:rsidR="00D807E1" w:rsidRPr="005056C4" w:rsidRDefault="0099782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Faixa etária (anos)</w:t>
            </w:r>
          </w:p>
        </w:tc>
        <w:tc>
          <w:tcPr>
            <w:tcW w:w="2126" w:type="dxa"/>
            <w:tcBorders>
              <w:left w:val="nil"/>
              <w:bottom w:val="nil"/>
              <w:right w:val="nil"/>
            </w:tcBorders>
          </w:tcPr>
          <w:p w:rsidR="00D807E1" w:rsidRPr="005056C4" w:rsidRDefault="00D807E1" w:rsidP="005056C4">
            <w:pPr>
              <w:spacing w:line="360" w:lineRule="auto"/>
              <w:jc w:val="center"/>
              <w:rPr>
                <w:rFonts w:ascii="Times New Roman" w:hAnsi="Times New Roman" w:cs="Times New Roman"/>
                <w:sz w:val="24"/>
                <w:szCs w:val="24"/>
              </w:rPr>
            </w:pPr>
          </w:p>
        </w:tc>
        <w:tc>
          <w:tcPr>
            <w:tcW w:w="2015" w:type="dxa"/>
            <w:tcBorders>
              <w:left w:val="nil"/>
              <w:bottom w:val="nil"/>
              <w:right w:val="nil"/>
            </w:tcBorders>
          </w:tcPr>
          <w:p w:rsidR="00D807E1" w:rsidRPr="005056C4" w:rsidRDefault="00D807E1" w:rsidP="005056C4">
            <w:pPr>
              <w:spacing w:line="360" w:lineRule="auto"/>
              <w:jc w:val="center"/>
              <w:rPr>
                <w:rFonts w:ascii="Times New Roman" w:hAnsi="Times New Roman" w:cs="Times New Roman"/>
                <w:sz w:val="24"/>
                <w:szCs w:val="24"/>
              </w:rPr>
            </w:pPr>
          </w:p>
        </w:tc>
      </w:tr>
      <w:tr w:rsidR="00D807E1" w:rsidRPr="005056C4" w:rsidTr="00F464C3">
        <w:tc>
          <w:tcPr>
            <w:tcW w:w="4503" w:type="dxa"/>
            <w:tcBorders>
              <w:top w:val="nil"/>
              <w:left w:val="nil"/>
              <w:bottom w:val="nil"/>
              <w:right w:val="nil"/>
            </w:tcBorders>
          </w:tcPr>
          <w:p w:rsidR="00D807E1"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&lt; 20</w:t>
            </w:r>
          </w:p>
        </w:tc>
        <w:tc>
          <w:tcPr>
            <w:tcW w:w="2126"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33</w:t>
            </w:r>
          </w:p>
        </w:tc>
        <w:tc>
          <w:tcPr>
            <w:tcW w:w="2015"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26,7</w:t>
            </w:r>
          </w:p>
        </w:tc>
      </w:tr>
      <w:tr w:rsidR="00D807E1" w:rsidRPr="005056C4" w:rsidTr="00F464C3">
        <w:tc>
          <w:tcPr>
            <w:tcW w:w="4503" w:type="dxa"/>
            <w:tcBorders>
              <w:top w:val="nil"/>
              <w:left w:val="nil"/>
              <w:bottom w:val="nil"/>
              <w:right w:val="nil"/>
            </w:tcBorders>
          </w:tcPr>
          <w:p w:rsidR="00D807E1"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21 a 30</w:t>
            </w:r>
          </w:p>
        </w:tc>
        <w:tc>
          <w:tcPr>
            <w:tcW w:w="2126"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62</w:t>
            </w:r>
          </w:p>
        </w:tc>
        <w:tc>
          <w:tcPr>
            <w:tcW w:w="2015"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49,6</w:t>
            </w:r>
          </w:p>
        </w:tc>
      </w:tr>
      <w:tr w:rsidR="00D807E1" w:rsidRPr="005056C4" w:rsidTr="00F464C3">
        <w:tc>
          <w:tcPr>
            <w:tcW w:w="4503" w:type="dxa"/>
            <w:tcBorders>
              <w:top w:val="nil"/>
              <w:left w:val="nil"/>
              <w:bottom w:val="nil"/>
              <w:right w:val="nil"/>
            </w:tcBorders>
          </w:tcPr>
          <w:p w:rsidR="00D807E1"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&gt; 30</w:t>
            </w:r>
          </w:p>
        </w:tc>
        <w:tc>
          <w:tcPr>
            <w:tcW w:w="2126"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29</w:t>
            </w:r>
          </w:p>
        </w:tc>
        <w:tc>
          <w:tcPr>
            <w:tcW w:w="2015"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23,7</w:t>
            </w:r>
          </w:p>
        </w:tc>
      </w:tr>
      <w:tr w:rsidR="00D807E1" w:rsidRPr="005056C4" w:rsidTr="00F464C3">
        <w:tc>
          <w:tcPr>
            <w:tcW w:w="4503" w:type="dxa"/>
            <w:tcBorders>
              <w:top w:val="nil"/>
              <w:left w:val="nil"/>
              <w:bottom w:val="nil"/>
              <w:right w:val="nil"/>
            </w:tcBorders>
          </w:tcPr>
          <w:p w:rsidR="00D807E1" w:rsidRPr="005056C4" w:rsidRDefault="0099782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Escolaridade</w:t>
            </w:r>
          </w:p>
        </w:tc>
        <w:tc>
          <w:tcPr>
            <w:tcW w:w="2126" w:type="dxa"/>
            <w:tcBorders>
              <w:top w:val="nil"/>
              <w:left w:val="nil"/>
              <w:bottom w:val="nil"/>
              <w:right w:val="nil"/>
            </w:tcBorders>
          </w:tcPr>
          <w:p w:rsidR="00D807E1" w:rsidRPr="005056C4" w:rsidRDefault="00D807E1" w:rsidP="005056C4">
            <w:pPr>
              <w:spacing w:line="360" w:lineRule="auto"/>
              <w:jc w:val="center"/>
              <w:rPr>
                <w:rFonts w:ascii="Times New Roman" w:hAnsi="Times New Roman" w:cs="Times New Roman"/>
                <w:sz w:val="24"/>
                <w:szCs w:val="24"/>
              </w:rPr>
            </w:pPr>
          </w:p>
        </w:tc>
        <w:tc>
          <w:tcPr>
            <w:tcW w:w="2015" w:type="dxa"/>
            <w:tcBorders>
              <w:top w:val="nil"/>
              <w:left w:val="nil"/>
              <w:bottom w:val="nil"/>
              <w:right w:val="nil"/>
            </w:tcBorders>
          </w:tcPr>
          <w:p w:rsidR="00D807E1" w:rsidRPr="005056C4" w:rsidRDefault="00D807E1" w:rsidP="005056C4">
            <w:pPr>
              <w:spacing w:line="360" w:lineRule="auto"/>
              <w:jc w:val="center"/>
              <w:rPr>
                <w:rFonts w:ascii="Times New Roman" w:hAnsi="Times New Roman" w:cs="Times New Roman"/>
                <w:sz w:val="24"/>
                <w:szCs w:val="24"/>
              </w:rPr>
            </w:pPr>
          </w:p>
        </w:tc>
      </w:tr>
      <w:tr w:rsidR="00D807E1" w:rsidRPr="005056C4" w:rsidTr="00F464C3">
        <w:tc>
          <w:tcPr>
            <w:tcW w:w="4503" w:type="dxa"/>
            <w:tcBorders>
              <w:top w:val="nil"/>
              <w:left w:val="nil"/>
              <w:bottom w:val="nil"/>
              <w:right w:val="nil"/>
            </w:tcBorders>
          </w:tcPr>
          <w:p w:rsidR="00D807E1"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Ensino Superior</w:t>
            </w:r>
          </w:p>
        </w:tc>
        <w:tc>
          <w:tcPr>
            <w:tcW w:w="2126"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w:t>
            </w:r>
          </w:p>
        </w:tc>
        <w:tc>
          <w:tcPr>
            <w:tcW w:w="2015"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5,1</w:t>
            </w:r>
          </w:p>
        </w:tc>
      </w:tr>
      <w:tr w:rsidR="00D807E1" w:rsidRPr="005056C4" w:rsidTr="00F464C3">
        <w:tc>
          <w:tcPr>
            <w:tcW w:w="4503" w:type="dxa"/>
            <w:tcBorders>
              <w:top w:val="nil"/>
              <w:left w:val="nil"/>
              <w:bottom w:val="nil"/>
              <w:right w:val="nil"/>
            </w:tcBorders>
          </w:tcPr>
          <w:p w:rsidR="00D807E1"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Ensino Médio Incompleto</w:t>
            </w:r>
          </w:p>
        </w:tc>
        <w:tc>
          <w:tcPr>
            <w:tcW w:w="2126"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13</w:t>
            </w:r>
          </w:p>
        </w:tc>
        <w:tc>
          <w:tcPr>
            <w:tcW w:w="2015" w:type="dxa"/>
            <w:tcBorders>
              <w:top w:val="nil"/>
              <w:left w:val="nil"/>
              <w:bottom w:val="nil"/>
              <w:right w:val="nil"/>
            </w:tcBorders>
          </w:tcPr>
          <w:p w:rsidR="00D807E1"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10</w:t>
            </w:r>
          </w:p>
        </w:tc>
      </w:tr>
      <w:tr w:rsidR="00997827" w:rsidRPr="005056C4" w:rsidTr="00F464C3">
        <w:tc>
          <w:tcPr>
            <w:tcW w:w="4503" w:type="dxa"/>
            <w:tcBorders>
              <w:top w:val="nil"/>
              <w:left w:val="nil"/>
              <w:bottom w:val="nil"/>
              <w:right w:val="nil"/>
            </w:tcBorders>
          </w:tcPr>
          <w:p w:rsidR="00997827"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Ensino Fundamental</w:t>
            </w:r>
          </w:p>
        </w:tc>
        <w:tc>
          <w:tcPr>
            <w:tcW w:w="2126"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50</w:t>
            </w:r>
          </w:p>
        </w:tc>
        <w:tc>
          <w:tcPr>
            <w:tcW w:w="2015"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40,7</w:t>
            </w:r>
          </w:p>
        </w:tc>
      </w:tr>
      <w:tr w:rsidR="00997827" w:rsidRPr="005056C4" w:rsidTr="00F464C3">
        <w:tc>
          <w:tcPr>
            <w:tcW w:w="4503" w:type="dxa"/>
            <w:tcBorders>
              <w:top w:val="nil"/>
              <w:left w:val="nil"/>
              <w:bottom w:val="nil"/>
              <w:right w:val="nil"/>
            </w:tcBorders>
          </w:tcPr>
          <w:p w:rsidR="00997827"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Ensino Médio Completo</w:t>
            </w:r>
          </w:p>
        </w:tc>
        <w:tc>
          <w:tcPr>
            <w:tcW w:w="2126"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55</w:t>
            </w:r>
          </w:p>
        </w:tc>
        <w:tc>
          <w:tcPr>
            <w:tcW w:w="2015"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44,2</w:t>
            </w:r>
          </w:p>
        </w:tc>
      </w:tr>
      <w:tr w:rsidR="00997827" w:rsidRPr="005056C4" w:rsidTr="00F464C3">
        <w:tc>
          <w:tcPr>
            <w:tcW w:w="4503" w:type="dxa"/>
            <w:tcBorders>
              <w:top w:val="nil"/>
              <w:left w:val="nil"/>
              <w:bottom w:val="nil"/>
              <w:right w:val="nil"/>
            </w:tcBorders>
          </w:tcPr>
          <w:p w:rsidR="00997827" w:rsidRPr="005056C4" w:rsidRDefault="0099782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Estado Civil</w:t>
            </w:r>
          </w:p>
        </w:tc>
        <w:tc>
          <w:tcPr>
            <w:tcW w:w="2126"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p>
        </w:tc>
        <w:tc>
          <w:tcPr>
            <w:tcW w:w="2015"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p>
        </w:tc>
      </w:tr>
      <w:tr w:rsidR="00997827" w:rsidRPr="005056C4" w:rsidTr="00F464C3">
        <w:tc>
          <w:tcPr>
            <w:tcW w:w="4503" w:type="dxa"/>
            <w:tcBorders>
              <w:top w:val="nil"/>
              <w:left w:val="nil"/>
              <w:bottom w:val="nil"/>
              <w:right w:val="nil"/>
            </w:tcBorders>
          </w:tcPr>
          <w:p w:rsidR="00997827"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Solteira</w:t>
            </w:r>
          </w:p>
        </w:tc>
        <w:tc>
          <w:tcPr>
            <w:tcW w:w="2126"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37</w:t>
            </w:r>
          </w:p>
        </w:tc>
        <w:tc>
          <w:tcPr>
            <w:tcW w:w="2015"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30,2</w:t>
            </w:r>
          </w:p>
        </w:tc>
      </w:tr>
      <w:tr w:rsidR="00997827" w:rsidRPr="005056C4" w:rsidTr="00F464C3">
        <w:tc>
          <w:tcPr>
            <w:tcW w:w="4503" w:type="dxa"/>
            <w:tcBorders>
              <w:top w:val="nil"/>
              <w:left w:val="nil"/>
              <w:bottom w:val="nil"/>
              <w:right w:val="nil"/>
            </w:tcBorders>
          </w:tcPr>
          <w:p w:rsidR="00997827"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lastRenderedPageBreak/>
              <w:t>União Estável</w:t>
            </w:r>
          </w:p>
        </w:tc>
        <w:tc>
          <w:tcPr>
            <w:tcW w:w="2126"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39</w:t>
            </w:r>
          </w:p>
        </w:tc>
        <w:tc>
          <w:tcPr>
            <w:tcW w:w="2015"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31,1</w:t>
            </w:r>
          </w:p>
        </w:tc>
      </w:tr>
      <w:tr w:rsidR="00997827" w:rsidRPr="005056C4" w:rsidTr="00F464C3">
        <w:tc>
          <w:tcPr>
            <w:tcW w:w="4503" w:type="dxa"/>
            <w:tcBorders>
              <w:top w:val="nil"/>
              <w:left w:val="nil"/>
              <w:bottom w:val="nil"/>
              <w:right w:val="nil"/>
            </w:tcBorders>
          </w:tcPr>
          <w:p w:rsidR="00997827"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Casada</w:t>
            </w:r>
          </w:p>
        </w:tc>
        <w:tc>
          <w:tcPr>
            <w:tcW w:w="2126"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48</w:t>
            </w:r>
          </w:p>
        </w:tc>
        <w:tc>
          <w:tcPr>
            <w:tcW w:w="2015" w:type="dxa"/>
            <w:tcBorders>
              <w:top w:val="nil"/>
              <w:left w:val="nil"/>
              <w:bottom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38,7</w:t>
            </w:r>
          </w:p>
        </w:tc>
      </w:tr>
      <w:tr w:rsidR="00997827" w:rsidRPr="005056C4" w:rsidTr="00F464C3">
        <w:tc>
          <w:tcPr>
            <w:tcW w:w="4503" w:type="dxa"/>
            <w:tcBorders>
              <w:top w:val="nil"/>
              <w:left w:val="nil"/>
              <w:right w:val="nil"/>
            </w:tcBorders>
          </w:tcPr>
          <w:p w:rsidR="00997827" w:rsidRPr="005056C4" w:rsidRDefault="0099782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Total</w:t>
            </w:r>
          </w:p>
        </w:tc>
        <w:tc>
          <w:tcPr>
            <w:tcW w:w="2126" w:type="dxa"/>
            <w:tcBorders>
              <w:top w:val="nil"/>
              <w:left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124</w:t>
            </w:r>
          </w:p>
        </w:tc>
        <w:tc>
          <w:tcPr>
            <w:tcW w:w="2015" w:type="dxa"/>
            <w:tcBorders>
              <w:top w:val="nil"/>
              <w:left w:val="nil"/>
              <w:right w:val="nil"/>
            </w:tcBorders>
          </w:tcPr>
          <w:p w:rsidR="00997827" w:rsidRPr="005056C4" w:rsidRDefault="0099782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10</w:t>
            </w:r>
          </w:p>
        </w:tc>
      </w:tr>
    </w:tbl>
    <w:p w:rsidR="00D807E1" w:rsidRPr="005056C4" w:rsidRDefault="00997827" w:rsidP="005056C4">
      <w:pPr>
        <w:spacing w:line="360" w:lineRule="auto"/>
        <w:jc w:val="both"/>
        <w:rPr>
          <w:rFonts w:ascii="Times New Roman" w:hAnsi="Times New Roman" w:cs="Times New Roman"/>
          <w:sz w:val="24"/>
          <w:szCs w:val="24"/>
        </w:rPr>
      </w:pPr>
      <w:r w:rsidRPr="005056C4">
        <w:rPr>
          <w:rFonts w:ascii="Times New Roman" w:hAnsi="Times New Roman" w:cs="Times New Roman"/>
          <w:b/>
          <w:sz w:val="24"/>
          <w:szCs w:val="24"/>
        </w:rPr>
        <w:t>Fonte:</w:t>
      </w:r>
      <w:r w:rsidR="00B330B4">
        <w:rPr>
          <w:rFonts w:ascii="Times New Roman" w:hAnsi="Times New Roman" w:cs="Times New Roman"/>
          <w:sz w:val="24"/>
          <w:szCs w:val="24"/>
        </w:rPr>
        <w:t xml:space="preserve"> Projeto CEPP</w:t>
      </w:r>
      <w:r w:rsidR="00C56DA2">
        <w:rPr>
          <w:rFonts w:ascii="Times New Roman" w:hAnsi="Times New Roman" w:cs="Times New Roman"/>
          <w:sz w:val="24"/>
          <w:szCs w:val="24"/>
        </w:rPr>
        <w:t>, 2016</w:t>
      </w:r>
      <w:r w:rsidRPr="005056C4">
        <w:rPr>
          <w:rFonts w:ascii="Times New Roman" w:hAnsi="Times New Roman" w:cs="Times New Roman"/>
          <w:sz w:val="24"/>
          <w:szCs w:val="24"/>
        </w:rPr>
        <w:t xml:space="preserve">. </w:t>
      </w:r>
    </w:p>
    <w:p w:rsidR="00E07AD0" w:rsidRPr="005056C4" w:rsidRDefault="00E07AD0" w:rsidP="00A96AD7">
      <w:pPr>
        <w:spacing w:after="0"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t>Em relação aos anteced</w:t>
      </w:r>
      <w:r w:rsidR="00603951" w:rsidRPr="002005BA">
        <w:rPr>
          <w:rFonts w:ascii="Times New Roman" w:hAnsi="Times New Roman" w:cs="Times New Roman"/>
          <w:sz w:val="24"/>
          <w:szCs w:val="24"/>
        </w:rPr>
        <w:t>e</w:t>
      </w:r>
      <w:r w:rsidRPr="002005BA">
        <w:rPr>
          <w:rFonts w:ascii="Times New Roman" w:hAnsi="Times New Roman" w:cs="Times New Roman"/>
          <w:sz w:val="24"/>
          <w:szCs w:val="24"/>
        </w:rPr>
        <w:t>ntes obstétricos</w:t>
      </w:r>
      <w:r w:rsidR="00F02184" w:rsidRPr="002005BA">
        <w:rPr>
          <w:rFonts w:ascii="Times New Roman" w:hAnsi="Times New Roman" w:cs="Times New Roman"/>
          <w:sz w:val="24"/>
          <w:szCs w:val="24"/>
        </w:rPr>
        <w:t>,</w:t>
      </w:r>
      <w:r w:rsidRPr="002005BA">
        <w:rPr>
          <w:rFonts w:ascii="Times New Roman" w:hAnsi="Times New Roman" w:cs="Times New Roman"/>
          <w:sz w:val="24"/>
          <w:szCs w:val="24"/>
        </w:rPr>
        <w:t xml:space="preserve"> 52,50% das puérperas eram </w:t>
      </w:r>
      <w:proofErr w:type="spellStart"/>
      <w:r w:rsidRPr="002005BA">
        <w:rPr>
          <w:rFonts w:ascii="Times New Roman" w:hAnsi="Times New Roman" w:cs="Times New Roman"/>
          <w:sz w:val="24"/>
          <w:szCs w:val="24"/>
        </w:rPr>
        <w:t>multigestas</w:t>
      </w:r>
      <w:proofErr w:type="spellEnd"/>
      <w:r w:rsidR="00F02184" w:rsidRPr="002005BA">
        <w:rPr>
          <w:rFonts w:ascii="Times New Roman" w:hAnsi="Times New Roman" w:cs="Times New Roman"/>
          <w:sz w:val="24"/>
          <w:szCs w:val="24"/>
        </w:rPr>
        <w:t>;</w:t>
      </w:r>
      <w:r w:rsidRPr="002005BA">
        <w:rPr>
          <w:rFonts w:ascii="Times New Roman" w:hAnsi="Times New Roman" w:cs="Times New Roman"/>
          <w:sz w:val="24"/>
          <w:szCs w:val="24"/>
        </w:rPr>
        <w:t xml:space="preserve"> 87</w:t>
      </w:r>
      <w:r w:rsidR="00603951" w:rsidRPr="002005BA">
        <w:rPr>
          <w:rFonts w:ascii="Times New Roman" w:hAnsi="Times New Roman" w:cs="Times New Roman"/>
          <w:sz w:val="24"/>
          <w:szCs w:val="24"/>
        </w:rPr>
        <w:t>,09</w:t>
      </w:r>
      <w:r w:rsidRPr="002005BA">
        <w:rPr>
          <w:rFonts w:ascii="Times New Roman" w:hAnsi="Times New Roman" w:cs="Times New Roman"/>
          <w:sz w:val="24"/>
          <w:szCs w:val="24"/>
        </w:rPr>
        <w:t>% realizaram aleitamento materno na gestação anterior</w:t>
      </w:r>
      <w:r w:rsidR="00F02184" w:rsidRPr="002005BA">
        <w:rPr>
          <w:rFonts w:ascii="Times New Roman" w:hAnsi="Times New Roman" w:cs="Times New Roman"/>
          <w:sz w:val="24"/>
          <w:szCs w:val="24"/>
        </w:rPr>
        <w:t>;</w:t>
      </w:r>
      <w:r w:rsidRPr="002005BA">
        <w:rPr>
          <w:rFonts w:ascii="Times New Roman" w:hAnsi="Times New Roman" w:cs="Times New Roman"/>
          <w:sz w:val="24"/>
          <w:szCs w:val="24"/>
        </w:rPr>
        <w:t xml:space="preserve"> 72,</w:t>
      </w:r>
      <w:r w:rsidR="00AD16DE" w:rsidRPr="002005BA">
        <w:rPr>
          <w:rFonts w:ascii="Times New Roman" w:hAnsi="Times New Roman" w:cs="Times New Roman"/>
          <w:sz w:val="24"/>
          <w:szCs w:val="24"/>
        </w:rPr>
        <w:t>58</w:t>
      </w:r>
      <w:r w:rsidRPr="002005BA">
        <w:rPr>
          <w:rFonts w:ascii="Times New Roman" w:hAnsi="Times New Roman" w:cs="Times New Roman"/>
          <w:sz w:val="24"/>
          <w:szCs w:val="24"/>
        </w:rPr>
        <w:t>% não haviam realizado o preparado das mamas para amamentação</w:t>
      </w:r>
      <w:r w:rsidR="00F02184" w:rsidRPr="002005BA">
        <w:rPr>
          <w:rFonts w:ascii="Times New Roman" w:hAnsi="Times New Roman" w:cs="Times New Roman"/>
          <w:sz w:val="24"/>
          <w:szCs w:val="24"/>
        </w:rPr>
        <w:t>;</w:t>
      </w:r>
      <w:r w:rsidRPr="002005BA">
        <w:rPr>
          <w:rFonts w:ascii="Times New Roman" w:hAnsi="Times New Roman" w:cs="Times New Roman"/>
          <w:sz w:val="24"/>
          <w:szCs w:val="24"/>
        </w:rPr>
        <w:t xml:space="preserve"> 68,</w:t>
      </w:r>
      <w:r w:rsidR="00AD16DE" w:rsidRPr="002005BA">
        <w:rPr>
          <w:rFonts w:ascii="Times New Roman" w:hAnsi="Times New Roman" w:cs="Times New Roman"/>
          <w:sz w:val="24"/>
          <w:szCs w:val="24"/>
        </w:rPr>
        <w:t>54</w:t>
      </w:r>
      <w:r w:rsidRPr="002005BA">
        <w:rPr>
          <w:rFonts w:ascii="Times New Roman" w:hAnsi="Times New Roman" w:cs="Times New Roman"/>
          <w:sz w:val="24"/>
          <w:szCs w:val="24"/>
        </w:rPr>
        <w:t>% amamentaram por um período menor que seis meses na gestação anterior e 51,6</w:t>
      </w:r>
      <w:r w:rsidR="00603951" w:rsidRPr="002005BA">
        <w:rPr>
          <w:rFonts w:ascii="Times New Roman" w:hAnsi="Times New Roman" w:cs="Times New Roman"/>
          <w:sz w:val="24"/>
          <w:szCs w:val="24"/>
        </w:rPr>
        <w:t>1</w:t>
      </w:r>
      <w:r w:rsidRPr="002005BA">
        <w:rPr>
          <w:rFonts w:ascii="Times New Roman" w:hAnsi="Times New Roman" w:cs="Times New Roman"/>
          <w:sz w:val="24"/>
          <w:szCs w:val="24"/>
        </w:rPr>
        <w:t>% relata</w:t>
      </w:r>
      <w:r w:rsidR="00F02184" w:rsidRPr="002005BA">
        <w:rPr>
          <w:rFonts w:ascii="Times New Roman" w:hAnsi="Times New Roman" w:cs="Times New Roman"/>
          <w:sz w:val="24"/>
          <w:szCs w:val="24"/>
        </w:rPr>
        <w:t>ra</w:t>
      </w:r>
      <w:r w:rsidRPr="002005BA">
        <w:rPr>
          <w:rFonts w:ascii="Times New Roman" w:hAnsi="Times New Roman" w:cs="Times New Roman"/>
          <w:sz w:val="24"/>
          <w:szCs w:val="24"/>
        </w:rPr>
        <w:t>m que o profissional enfermeiro as orientou</w:t>
      </w:r>
      <w:r w:rsidR="00A96AD7">
        <w:rPr>
          <w:rFonts w:ascii="Times New Roman" w:hAnsi="Times New Roman" w:cs="Times New Roman"/>
          <w:sz w:val="24"/>
          <w:szCs w:val="24"/>
        </w:rPr>
        <w:t xml:space="preserve"> durante o pré-natal quanto ao aleitamento materno</w:t>
      </w:r>
      <w:r w:rsidRPr="002005BA">
        <w:rPr>
          <w:rFonts w:ascii="Times New Roman" w:hAnsi="Times New Roman" w:cs="Times New Roman"/>
          <w:sz w:val="24"/>
          <w:szCs w:val="24"/>
        </w:rPr>
        <w:t xml:space="preserve"> (Tabela 2).</w:t>
      </w:r>
    </w:p>
    <w:p w:rsidR="00E07AD0" w:rsidRPr="002005BA" w:rsidRDefault="00E07AD0" w:rsidP="005056C4">
      <w:pPr>
        <w:spacing w:line="360" w:lineRule="auto"/>
        <w:jc w:val="both"/>
        <w:rPr>
          <w:rFonts w:ascii="Times New Roman" w:hAnsi="Times New Roman" w:cs="Times New Roman"/>
          <w:sz w:val="24"/>
          <w:szCs w:val="24"/>
        </w:rPr>
      </w:pPr>
      <w:r w:rsidRPr="002005BA">
        <w:rPr>
          <w:rFonts w:ascii="Times New Roman" w:hAnsi="Times New Roman" w:cs="Times New Roman"/>
          <w:b/>
          <w:sz w:val="24"/>
          <w:szCs w:val="24"/>
        </w:rPr>
        <w:t xml:space="preserve">Tabela 2 – </w:t>
      </w:r>
      <w:r w:rsidRPr="002005BA">
        <w:rPr>
          <w:rFonts w:ascii="Times New Roman" w:hAnsi="Times New Roman" w:cs="Times New Roman"/>
          <w:sz w:val="24"/>
          <w:szCs w:val="24"/>
        </w:rPr>
        <w:t>Distribuição absoluta e percentual quanto aos anteced</w:t>
      </w:r>
      <w:r w:rsidR="00603951" w:rsidRPr="002005BA">
        <w:rPr>
          <w:rFonts w:ascii="Times New Roman" w:hAnsi="Times New Roman" w:cs="Times New Roman"/>
          <w:sz w:val="24"/>
          <w:szCs w:val="24"/>
        </w:rPr>
        <w:t>e</w:t>
      </w:r>
      <w:r w:rsidRPr="002005BA">
        <w:rPr>
          <w:rFonts w:ascii="Times New Roman" w:hAnsi="Times New Roman" w:cs="Times New Roman"/>
          <w:sz w:val="24"/>
          <w:szCs w:val="24"/>
        </w:rPr>
        <w:t xml:space="preserve">ntes obstétricos relativos ao aleitamento materno das puérperas, Ponta Grossa, Paraná, Brasil, 2016. </w:t>
      </w:r>
    </w:p>
    <w:tbl>
      <w:tblPr>
        <w:tblStyle w:val="Tabelacomgrade"/>
        <w:tblW w:w="0" w:type="auto"/>
        <w:tblLook w:val="04A0" w:firstRow="1" w:lastRow="0" w:firstColumn="1" w:lastColumn="0" w:noHBand="0" w:noVBand="1"/>
      </w:tblPr>
      <w:tblGrid>
        <w:gridCol w:w="4077"/>
        <w:gridCol w:w="2410"/>
        <w:gridCol w:w="2157"/>
      </w:tblGrid>
      <w:tr w:rsidR="00E07AD0" w:rsidRPr="005056C4" w:rsidTr="00603951">
        <w:tc>
          <w:tcPr>
            <w:tcW w:w="4077" w:type="dxa"/>
            <w:tcBorders>
              <w:left w:val="nil"/>
              <w:bottom w:val="single" w:sz="4" w:space="0" w:color="auto"/>
              <w:right w:val="nil"/>
            </w:tcBorders>
          </w:tcPr>
          <w:p w:rsidR="00E07AD0" w:rsidRPr="005056C4" w:rsidRDefault="00E07AD0"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Variável</w:t>
            </w:r>
          </w:p>
        </w:tc>
        <w:tc>
          <w:tcPr>
            <w:tcW w:w="2410" w:type="dxa"/>
            <w:tcBorders>
              <w:left w:val="nil"/>
              <w:bottom w:val="single" w:sz="4" w:space="0" w:color="auto"/>
              <w:right w:val="nil"/>
            </w:tcBorders>
          </w:tcPr>
          <w:p w:rsidR="00E07AD0" w:rsidRPr="005056C4" w:rsidRDefault="00E07AD0"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n</w:t>
            </w:r>
          </w:p>
        </w:tc>
        <w:tc>
          <w:tcPr>
            <w:tcW w:w="2157" w:type="dxa"/>
            <w:tcBorders>
              <w:left w:val="nil"/>
              <w:bottom w:val="single" w:sz="4" w:space="0" w:color="auto"/>
              <w:right w:val="nil"/>
            </w:tcBorders>
          </w:tcPr>
          <w:p w:rsidR="00E07AD0" w:rsidRPr="005056C4" w:rsidRDefault="00E07AD0"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w:t>
            </w:r>
          </w:p>
        </w:tc>
      </w:tr>
      <w:tr w:rsidR="00E07AD0" w:rsidRPr="005056C4" w:rsidTr="00603951">
        <w:tc>
          <w:tcPr>
            <w:tcW w:w="4077" w:type="dxa"/>
            <w:tcBorders>
              <w:left w:val="nil"/>
              <w:bottom w:val="nil"/>
              <w:right w:val="nil"/>
            </w:tcBorders>
          </w:tcPr>
          <w:p w:rsidR="00E07AD0" w:rsidRPr="005056C4" w:rsidRDefault="00191C14"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Gestações</w:t>
            </w:r>
          </w:p>
        </w:tc>
        <w:tc>
          <w:tcPr>
            <w:tcW w:w="2410" w:type="dxa"/>
            <w:tcBorders>
              <w:left w:val="nil"/>
              <w:bottom w:val="nil"/>
              <w:right w:val="nil"/>
            </w:tcBorders>
          </w:tcPr>
          <w:p w:rsidR="00E07AD0" w:rsidRPr="005056C4" w:rsidRDefault="00E07AD0" w:rsidP="005056C4">
            <w:pPr>
              <w:spacing w:line="360" w:lineRule="auto"/>
              <w:jc w:val="center"/>
              <w:rPr>
                <w:rFonts w:ascii="Times New Roman" w:hAnsi="Times New Roman" w:cs="Times New Roman"/>
                <w:b/>
                <w:sz w:val="24"/>
                <w:szCs w:val="24"/>
              </w:rPr>
            </w:pPr>
          </w:p>
        </w:tc>
        <w:tc>
          <w:tcPr>
            <w:tcW w:w="2157" w:type="dxa"/>
            <w:tcBorders>
              <w:left w:val="nil"/>
              <w:bottom w:val="nil"/>
              <w:right w:val="nil"/>
            </w:tcBorders>
          </w:tcPr>
          <w:p w:rsidR="00E07AD0" w:rsidRPr="005056C4" w:rsidRDefault="00E07AD0" w:rsidP="005056C4">
            <w:pPr>
              <w:spacing w:line="360" w:lineRule="auto"/>
              <w:jc w:val="center"/>
              <w:rPr>
                <w:rFonts w:ascii="Times New Roman" w:hAnsi="Times New Roman" w:cs="Times New Roman"/>
                <w:b/>
                <w:sz w:val="24"/>
                <w:szCs w:val="24"/>
              </w:rPr>
            </w:pPr>
          </w:p>
        </w:tc>
      </w:tr>
      <w:tr w:rsidR="00E07AD0" w:rsidRPr="005056C4" w:rsidTr="00603951">
        <w:tc>
          <w:tcPr>
            <w:tcW w:w="4077" w:type="dxa"/>
            <w:tcBorders>
              <w:top w:val="nil"/>
              <w:left w:val="nil"/>
              <w:bottom w:val="nil"/>
              <w:right w:val="nil"/>
            </w:tcBorders>
          </w:tcPr>
          <w:p w:rsidR="00E07AD0" w:rsidRPr="005056C4" w:rsidRDefault="00191C14" w:rsidP="005056C4">
            <w:pPr>
              <w:spacing w:line="360" w:lineRule="auto"/>
              <w:jc w:val="both"/>
              <w:rPr>
                <w:rFonts w:ascii="Times New Roman" w:hAnsi="Times New Roman" w:cs="Times New Roman"/>
                <w:sz w:val="24"/>
                <w:szCs w:val="24"/>
              </w:rPr>
            </w:pPr>
            <w:proofErr w:type="spellStart"/>
            <w:r w:rsidRPr="005056C4">
              <w:rPr>
                <w:rFonts w:ascii="Times New Roman" w:hAnsi="Times New Roman" w:cs="Times New Roman"/>
                <w:sz w:val="24"/>
                <w:szCs w:val="24"/>
              </w:rPr>
              <w:t>Multigesta</w:t>
            </w:r>
            <w:proofErr w:type="spellEnd"/>
          </w:p>
        </w:tc>
        <w:tc>
          <w:tcPr>
            <w:tcW w:w="2410" w:type="dxa"/>
            <w:tcBorders>
              <w:top w:val="nil"/>
              <w:left w:val="nil"/>
              <w:bottom w:val="nil"/>
              <w:right w:val="nil"/>
            </w:tcBorders>
          </w:tcPr>
          <w:p w:rsidR="00E07AD0" w:rsidRPr="005056C4" w:rsidRDefault="00191C14"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65</w:t>
            </w:r>
          </w:p>
        </w:tc>
        <w:tc>
          <w:tcPr>
            <w:tcW w:w="2157" w:type="dxa"/>
            <w:tcBorders>
              <w:top w:val="nil"/>
              <w:left w:val="nil"/>
              <w:bottom w:val="nil"/>
              <w:right w:val="nil"/>
            </w:tcBorders>
          </w:tcPr>
          <w:p w:rsidR="00E07AD0" w:rsidRPr="005056C4" w:rsidRDefault="00191C14"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52,50</w:t>
            </w:r>
          </w:p>
        </w:tc>
      </w:tr>
      <w:tr w:rsidR="00E07AD0" w:rsidRPr="005056C4" w:rsidTr="00603951">
        <w:tc>
          <w:tcPr>
            <w:tcW w:w="4077" w:type="dxa"/>
            <w:tcBorders>
              <w:top w:val="nil"/>
              <w:left w:val="nil"/>
              <w:bottom w:val="nil"/>
              <w:right w:val="nil"/>
            </w:tcBorders>
          </w:tcPr>
          <w:p w:rsidR="00E07AD0" w:rsidRPr="005056C4" w:rsidRDefault="00191C14"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Primigesta</w:t>
            </w:r>
          </w:p>
        </w:tc>
        <w:tc>
          <w:tcPr>
            <w:tcW w:w="2410" w:type="dxa"/>
            <w:tcBorders>
              <w:top w:val="nil"/>
              <w:left w:val="nil"/>
              <w:bottom w:val="nil"/>
              <w:right w:val="nil"/>
            </w:tcBorders>
          </w:tcPr>
          <w:p w:rsidR="00E07AD0" w:rsidRPr="005056C4" w:rsidRDefault="00191C14"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59</w:t>
            </w:r>
          </w:p>
        </w:tc>
        <w:tc>
          <w:tcPr>
            <w:tcW w:w="2157" w:type="dxa"/>
            <w:tcBorders>
              <w:top w:val="nil"/>
              <w:left w:val="nil"/>
              <w:bottom w:val="nil"/>
              <w:right w:val="nil"/>
            </w:tcBorders>
          </w:tcPr>
          <w:p w:rsidR="00E07AD0" w:rsidRPr="005056C4" w:rsidRDefault="00191C14"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47,50</w:t>
            </w:r>
          </w:p>
        </w:tc>
      </w:tr>
      <w:tr w:rsidR="00E07AD0" w:rsidRPr="005056C4" w:rsidTr="00603951">
        <w:tc>
          <w:tcPr>
            <w:tcW w:w="4077" w:type="dxa"/>
            <w:tcBorders>
              <w:top w:val="nil"/>
              <w:left w:val="nil"/>
              <w:bottom w:val="nil"/>
              <w:right w:val="nil"/>
            </w:tcBorders>
          </w:tcPr>
          <w:p w:rsidR="00E07AD0" w:rsidRPr="005056C4" w:rsidRDefault="00AD16DE"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Aleitamento materno</w:t>
            </w:r>
          </w:p>
        </w:tc>
        <w:tc>
          <w:tcPr>
            <w:tcW w:w="2410" w:type="dxa"/>
            <w:tcBorders>
              <w:top w:val="nil"/>
              <w:left w:val="nil"/>
              <w:bottom w:val="nil"/>
              <w:right w:val="nil"/>
            </w:tcBorders>
          </w:tcPr>
          <w:p w:rsidR="00E07AD0" w:rsidRPr="005056C4" w:rsidRDefault="00E07AD0" w:rsidP="005056C4">
            <w:pPr>
              <w:spacing w:line="360" w:lineRule="auto"/>
              <w:jc w:val="center"/>
              <w:rPr>
                <w:rFonts w:ascii="Times New Roman" w:hAnsi="Times New Roman" w:cs="Times New Roman"/>
                <w:b/>
                <w:sz w:val="24"/>
                <w:szCs w:val="24"/>
              </w:rPr>
            </w:pPr>
          </w:p>
        </w:tc>
        <w:tc>
          <w:tcPr>
            <w:tcW w:w="2157" w:type="dxa"/>
            <w:tcBorders>
              <w:top w:val="nil"/>
              <w:left w:val="nil"/>
              <w:bottom w:val="nil"/>
              <w:right w:val="nil"/>
            </w:tcBorders>
          </w:tcPr>
          <w:p w:rsidR="00E07AD0" w:rsidRPr="005056C4" w:rsidRDefault="00E07AD0" w:rsidP="005056C4">
            <w:pPr>
              <w:spacing w:line="360" w:lineRule="auto"/>
              <w:jc w:val="center"/>
              <w:rPr>
                <w:rFonts w:ascii="Times New Roman" w:hAnsi="Times New Roman" w:cs="Times New Roman"/>
                <w:b/>
                <w:sz w:val="24"/>
                <w:szCs w:val="24"/>
              </w:rPr>
            </w:pPr>
          </w:p>
        </w:tc>
      </w:tr>
      <w:tr w:rsidR="00E07AD0" w:rsidRPr="005056C4" w:rsidTr="00603951">
        <w:tc>
          <w:tcPr>
            <w:tcW w:w="4077" w:type="dxa"/>
            <w:tcBorders>
              <w:top w:val="nil"/>
              <w:left w:val="nil"/>
              <w:bottom w:val="nil"/>
              <w:right w:val="nil"/>
            </w:tcBorders>
          </w:tcPr>
          <w:p w:rsidR="00E07AD0" w:rsidRPr="005056C4" w:rsidRDefault="00AD16DE" w:rsidP="005056C4">
            <w:pPr>
              <w:tabs>
                <w:tab w:val="left" w:pos="930"/>
              </w:tabs>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 xml:space="preserve">Sim </w:t>
            </w:r>
          </w:p>
        </w:tc>
        <w:tc>
          <w:tcPr>
            <w:tcW w:w="2410" w:type="dxa"/>
            <w:tcBorders>
              <w:top w:val="nil"/>
              <w:left w:val="nil"/>
              <w:bottom w:val="nil"/>
              <w:right w:val="nil"/>
            </w:tcBorders>
          </w:tcPr>
          <w:p w:rsidR="00E07AD0"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108</w:t>
            </w:r>
          </w:p>
        </w:tc>
        <w:tc>
          <w:tcPr>
            <w:tcW w:w="2157" w:type="dxa"/>
            <w:tcBorders>
              <w:top w:val="nil"/>
              <w:left w:val="nil"/>
              <w:bottom w:val="nil"/>
              <w:right w:val="nil"/>
            </w:tcBorders>
          </w:tcPr>
          <w:p w:rsidR="00E07AD0"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87,09</w:t>
            </w:r>
          </w:p>
        </w:tc>
      </w:tr>
      <w:tr w:rsidR="00E07AD0" w:rsidRPr="005056C4" w:rsidTr="00603951">
        <w:tc>
          <w:tcPr>
            <w:tcW w:w="4077" w:type="dxa"/>
            <w:tcBorders>
              <w:top w:val="nil"/>
              <w:left w:val="nil"/>
              <w:bottom w:val="nil"/>
              <w:right w:val="nil"/>
            </w:tcBorders>
          </w:tcPr>
          <w:p w:rsidR="00E07AD0" w:rsidRPr="005056C4" w:rsidRDefault="00AD16DE"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410" w:type="dxa"/>
            <w:tcBorders>
              <w:top w:val="nil"/>
              <w:left w:val="nil"/>
              <w:bottom w:val="nil"/>
              <w:right w:val="nil"/>
            </w:tcBorders>
          </w:tcPr>
          <w:p w:rsidR="00E07AD0"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16</w:t>
            </w:r>
          </w:p>
        </w:tc>
        <w:tc>
          <w:tcPr>
            <w:tcW w:w="2157" w:type="dxa"/>
            <w:tcBorders>
              <w:top w:val="nil"/>
              <w:left w:val="nil"/>
              <w:bottom w:val="nil"/>
              <w:right w:val="nil"/>
            </w:tcBorders>
          </w:tcPr>
          <w:p w:rsidR="00E07AD0"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12,90</w:t>
            </w:r>
          </w:p>
        </w:tc>
      </w:tr>
      <w:tr w:rsidR="00E07AD0" w:rsidRPr="005056C4" w:rsidTr="00603951">
        <w:tc>
          <w:tcPr>
            <w:tcW w:w="4077" w:type="dxa"/>
            <w:tcBorders>
              <w:top w:val="nil"/>
              <w:left w:val="nil"/>
              <w:bottom w:val="nil"/>
              <w:right w:val="nil"/>
            </w:tcBorders>
          </w:tcPr>
          <w:p w:rsidR="00E07AD0" w:rsidRPr="005056C4" w:rsidRDefault="00AD16DE"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Preparo de mamas</w:t>
            </w:r>
          </w:p>
        </w:tc>
        <w:tc>
          <w:tcPr>
            <w:tcW w:w="2410" w:type="dxa"/>
            <w:tcBorders>
              <w:top w:val="nil"/>
              <w:left w:val="nil"/>
              <w:bottom w:val="nil"/>
              <w:right w:val="nil"/>
            </w:tcBorders>
          </w:tcPr>
          <w:p w:rsidR="00E07AD0" w:rsidRPr="005056C4" w:rsidRDefault="00E07AD0" w:rsidP="005056C4">
            <w:pPr>
              <w:spacing w:line="360" w:lineRule="auto"/>
              <w:jc w:val="center"/>
              <w:rPr>
                <w:rFonts w:ascii="Times New Roman" w:hAnsi="Times New Roman" w:cs="Times New Roman"/>
                <w:b/>
                <w:sz w:val="24"/>
                <w:szCs w:val="24"/>
              </w:rPr>
            </w:pPr>
          </w:p>
        </w:tc>
        <w:tc>
          <w:tcPr>
            <w:tcW w:w="2157" w:type="dxa"/>
            <w:tcBorders>
              <w:top w:val="nil"/>
              <w:left w:val="nil"/>
              <w:bottom w:val="nil"/>
              <w:right w:val="nil"/>
            </w:tcBorders>
          </w:tcPr>
          <w:p w:rsidR="00E07AD0" w:rsidRPr="005056C4" w:rsidRDefault="00E07AD0" w:rsidP="005056C4">
            <w:pPr>
              <w:spacing w:line="360" w:lineRule="auto"/>
              <w:jc w:val="center"/>
              <w:rPr>
                <w:rFonts w:ascii="Times New Roman" w:hAnsi="Times New Roman" w:cs="Times New Roman"/>
                <w:b/>
                <w:sz w:val="24"/>
                <w:szCs w:val="24"/>
              </w:rPr>
            </w:pP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410"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90</w:t>
            </w:r>
          </w:p>
        </w:tc>
        <w:tc>
          <w:tcPr>
            <w:tcW w:w="2157"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72,58</w:t>
            </w: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Sim</w:t>
            </w:r>
          </w:p>
        </w:tc>
        <w:tc>
          <w:tcPr>
            <w:tcW w:w="2410"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34</w:t>
            </w:r>
          </w:p>
        </w:tc>
        <w:tc>
          <w:tcPr>
            <w:tcW w:w="2157"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27,42</w:t>
            </w: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Tempo de amamentação</w:t>
            </w:r>
          </w:p>
        </w:tc>
        <w:tc>
          <w:tcPr>
            <w:tcW w:w="2410"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b/>
                <w:sz w:val="24"/>
                <w:szCs w:val="24"/>
              </w:rPr>
            </w:pPr>
          </w:p>
        </w:tc>
        <w:tc>
          <w:tcPr>
            <w:tcW w:w="2157"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b/>
                <w:sz w:val="24"/>
                <w:szCs w:val="24"/>
              </w:rPr>
            </w:pP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&lt; 6</w:t>
            </w:r>
          </w:p>
        </w:tc>
        <w:tc>
          <w:tcPr>
            <w:tcW w:w="2410"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85</w:t>
            </w:r>
          </w:p>
        </w:tc>
        <w:tc>
          <w:tcPr>
            <w:tcW w:w="2157"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68,54</w:t>
            </w: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 6</w:t>
            </w:r>
          </w:p>
        </w:tc>
        <w:tc>
          <w:tcPr>
            <w:tcW w:w="2410"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39</w:t>
            </w:r>
          </w:p>
        </w:tc>
        <w:tc>
          <w:tcPr>
            <w:tcW w:w="2157"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31,45</w:t>
            </w: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Profissional que orientou AM</w:t>
            </w:r>
          </w:p>
        </w:tc>
        <w:tc>
          <w:tcPr>
            <w:tcW w:w="2410"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b/>
                <w:sz w:val="24"/>
                <w:szCs w:val="24"/>
              </w:rPr>
            </w:pPr>
          </w:p>
        </w:tc>
        <w:tc>
          <w:tcPr>
            <w:tcW w:w="2157" w:type="dxa"/>
            <w:tcBorders>
              <w:top w:val="nil"/>
              <w:left w:val="nil"/>
              <w:bottom w:val="nil"/>
              <w:right w:val="nil"/>
            </w:tcBorders>
          </w:tcPr>
          <w:p w:rsidR="00AD16DE" w:rsidRPr="005056C4" w:rsidRDefault="00AD16DE" w:rsidP="005056C4">
            <w:pPr>
              <w:spacing w:line="360" w:lineRule="auto"/>
              <w:jc w:val="center"/>
              <w:rPr>
                <w:rFonts w:ascii="Times New Roman" w:hAnsi="Times New Roman" w:cs="Times New Roman"/>
                <w:b/>
                <w:sz w:val="24"/>
                <w:szCs w:val="24"/>
              </w:rPr>
            </w:pP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Enfermeiro</w:t>
            </w:r>
          </w:p>
        </w:tc>
        <w:tc>
          <w:tcPr>
            <w:tcW w:w="2410"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64</w:t>
            </w:r>
          </w:p>
        </w:tc>
        <w:tc>
          <w:tcPr>
            <w:tcW w:w="2157"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51,61</w:t>
            </w:r>
          </w:p>
        </w:tc>
      </w:tr>
      <w:tr w:rsidR="00AD16DE" w:rsidRPr="005056C4" w:rsidTr="00603951">
        <w:tc>
          <w:tcPr>
            <w:tcW w:w="4077" w:type="dxa"/>
            <w:tcBorders>
              <w:top w:val="nil"/>
              <w:left w:val="nil"/>
              <w:bottom w:val="nil"/>
              <w:right w:val="nil"/>
            </w:tcBorders>
          </w:tcPr>
          <w:p w:rsidR="00AD16DE" w:rsidRPr="005056C4" w:rsidRDefault="00AD16DE"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Médico</w:t>
            </w:r>
          </w:p>
        </w:tc>
        <w:tc>
          <w:tcPr>
            <w:tcW w:w="2410"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52</w:t>
            </w:r>
          </w:p>
        </w:tc>
        <w:tc>
          <w:tcPr>
            <w:tcW w:w="2157"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41,93</w:t>
            </w:r>
          </w:p>
        </w:tc>
      </w:tr>
      <w:tr w:rsidR="00AD16DE" w:rsidRPr="005056C4" w:rsidTr="00603951">
        <w:tc>
          <w:tcPr>
            <w:tcW w:w="4077" w:type="dxa"/>
            <w:tcBorders>
              <w:top w:val="nil"/>
              <w:left w:val="nil"/>
              <w:bottom w:val="nil"/>
              <w:right w:val="nil"/>
            </w:tcBorders>
          </w:tcPr>
          <w:p w:rsidR="00AD16DE" w:rsidRPr="005056C4" w:rsidRDefault="00AD16DE" w:rsidP="00F02184">
            <w:pPr>
              <w:tabs>
                <w:tab w:val="right" w:pos="3801"/>
              </w:tabs>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Outros</w:t>
            </w:r>
            <w:r w:rsidR="00F02184">
              <w:rPr>
                <w:rFonts w:ascii="Times New Roman" w:hAnsi="Times New Roman" w:cs="Times New Roman"/>
                <w:sz w:val="24"/>
                <w:szCs w:val="24"/>
              </w:rPr>
              <w:tab/>
            </w:r>
          </w:p>
        </w:tc>
        <w:tc>
          <w:tcPr>
            <w:tcW w:w="2410"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8</w:t>
            </w:r>
          </w:p>
        </w:tc>
        <w:tc>
          <w:tcPr>
            <w:tcW w:w="2157" w:type="dxa"/>
            <w:tcBorders>
              <w:top w:val="nil"/>
              <w:left w:val="nil"/>
              <w:bottom w:val="nil"/>
              <w:right w:val="nil"/>
            </w:tcBorders>
          </w:tcPr>
          <w:p w:rsidR="00AD16DE" w:rsidRPr="005056C4" w:rsidRDefault="00603951"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6,45</w:t>
            </w:r>
          </w:p>
        </w:tc>
      </w:tr>
      <w:tr w:rsidR="00AD16DE" w:rsidRPr="005056C4" w:rsidTr="00603951">
        <w:tc>
          <w:tcPr>
            <w:tcW w:w="4077" w:type="dxa"/>
            <w:tcBorders>
              <w:top w:val="nil"/>
              <w:left w:val="nil"/>
              <w:right w:val="nil"/>
            </w:tcBorders>
          </w:tcPr>
          <w:p w:rsidR="00AD16DE" w:rsidRPr="005056C4" w:rsidRDefault="00AD16DE"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Total</w:t>
            </w:r>
          </w:p>
        </w:tc>
        <w:tc>
          <w:tcPr>
            <w:tcW w:w="2410" w:type="dxa"/>
            <w:tcBorders>
              <w:top w:val="nil"/>
              <w:left w:val="nil"/>
              <w:right w:val="nil"/>
            </w:tcBorders>
          </w:tcPr>
          <w:p w:rsidR="00AD16DE"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124</w:t>
            </w:r>
          </w:p>
        </w:tc>
        <w:tc>
          <w:tcPr>
            <w:tcW w:w="2157" w:type="dxa"/>
            <w:tcBorders>
              <w:top w:val="nil"/>
              <w:left w:val="nil"/>
              <w:right w:val="nil"/>
            </w:tcBorders>
          </w:tcPr>
          <w:p w:rsidR="00AD16DE" w:rsidRPr="005056C4" w:rsidRDefault="00AD16DE"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100</w:t>
            </w:r>
          </w:p>
        </w:tc>
      </w:tr>
    </w:tbl>
    <w:p w:rsidR="00E07AD0" w:rsidRPr="005056C4" w:rsidRDefault="00E07AD0" w:rsidP="005056C4">
      <w:pPr>
        <w:spacing w:line="360" w:lineRule="auto"/>
        <w:jc w:val="both"/>
        <w:rPr>
          <w:rFonts w:ascii="Times New Roman" w:hAnsi="Times New Roman" w:cs="Times New Roman"/>
          <w:sz w:val="24"/>
          <w:szCs w:val="24"/>
        </w:rPr>
      </w:pPr>
      <w:r w:rsidRPr="005056C4">
        <w:rPr>
          <w:rFonts w:ascii="Times New Roman" w:hAnsi="Times New Roman" w:cs="Times New Roman"/>
          <w:b/>
          <w:sz w:val="24"/>
          <w:szCs w:val="24"/>
        </w:rPr>
        <w:t xml:space="preserve"> </w:t>
      </w:r>
      <w:r w:rsidR="00603951" w:rsidRPr="005056C4">
        <w:rPr>
          <w:rFonts w:ascii="Times New Roman" w:hAnsi="Times New Roman" w:cs="Times New Roman"/>
          <w:b/>
          <w:sz w:val="24"/>
          <w:szCs w:val="24"/>
        </w:rPr>
        <w:t xml:space="preserve">Fonte: </w:t>
      </w:r>
      <w:r w:rsidR="00C56DA2">
        <w:rPr>
          <w:rFonts w:ascii="Times New Roman" w:hAnsi="Times New Roman" w:cs="Times New Roman"/>
          <w:sz w:val="24"/>
          <w:szCs w:val="24"/>
        </w:rPr>
        <w:t>Projeto CEPP</w:t>
      </w:r>
      <w:r w:rsidR="00603951" w:rsidRPr="005056C4">
        <w:rPr>
          <w:rFonts w:ascii="Times New Roman" w:hAnsi="Times New Roman" w:cs="Times New Roman"/>
          <w:sz w:val="24"/>
          <w:szCs w:val="24"/>
        </w:rPr>
        <w:t>, 2016.</w:t>
      </w:r>
    </w:p>
    <w:p w:rsidR="00603951" w:rsidRPr="002005BA" w:rsidRDefault="00DE6F39" w:rsidP="00A96AD7">
      <w:pPr>
        <w:spacing w:after="0"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lastRenderedPageBreak/>
        <w:t>Quanto ao início da amamentação e produção láctea d</w:t>
      </w:r>
      <w:r w:rsidR="00603951" w:rsidRPr="002005BA">
        <w:rPr>
          <w:rFonts w:ascii="Times New Roman" w:hAnsi="Times New Roman" w:cs="Times New Roman"/>
          <w:sz w:val="24"/>
          <w:szCs w:val="24"/>
        </w:rPr>
        <w:t xml:space="preserve">as puérperas participantes da pesquisa, </w:t>
      </w:r>
      <w:r w:rsidR="008D2EDD" w:rsidRPr="002005BA">
        <w:rPr>
          <w:rFonts w:ascii="Times New Roman" w:hAnsi="Times New Roman" w:cs="Times New Roman"/>
          <w:sz w:val="24"/>
          <w:szCs w:val="24"/>
        </w:rPr>
        <w:t>97,58% tinham produção láctea</w:t>
      </w:r>
      <w:r w:rsidR="00F02184" w:rsidRPr="002005BA">
        <w:rPr>
          <w:rFonts w:ascii="Times New Roman" w:hAnsi="Times New Roman" w:cs="Times New Roman"/>
          <w:sz w:val="24"/>
          <w:szCs w:val="24"/>
        </w:rPr>
        <w:t>;</w:t>
      </w:r>
      <w:r w:rsidR="00805237" w:rsidRPr="002005BA">
        <w:rPr>
          <w:rFonts w:ascii="Times New Roman" w:hAnsi="Times New Roman" w:cs="Times New Roman"/>
          <w:sz w:val="24"/>
          <w:szCs w:val="24"/>
        </w:rPr>
        <w:t xml:space="preserve"> 62,09% estavam com a m</w:t>
      </w:r>
      <w:r w:rsidR="002005BA" w:rsidRPr="002005BA">
        <w:rPr>
          <w:rFonts w:ascii="Times New Roman" w:hAnsi="Times New Roman" w:cs="Times New Roman"/>
          <w:sz w:val="24"/>
          <w:szCs w:val="24"/>
        </w:rPr>
        <w:t>ama direita com aspecto cheio e</w:t>
      </w:r>
      <w:r w:rsidR="00805237" w:rsidRPr="002005BA">
        <w:rPr>
          <w:rFonts w:ascii="Times New Roman" w:hAnsi="Times New Roman" w:cs="Times New Roman"/>
          <w:sz w:val="24"/>
          <w:szCs w:val="24"/>
        </w:rPr>
        <w:t xml:space="preserve"> 46,77% com muita quantidade de leite</w:t>
      </w:r>
      <w:r w:rsidR="00F02184" w:rsidRPr="002005BA">
        <w:rPr>
          <w:rFonts w:ascii="Times New Roman" w:hAnsi="Times New Roman" w:cs="Times New Roman"/>
          <w:sz w:val="24"/>
          <w:szCs w:val="24"/>
        </w:rPr>
        <w:t>. Em</w:t>
      </w:r>
      <w:r w:rsidR="00805237" w:rsidRPr="002005BA">
        <w:rPr>
          <w:rFonts w:ascii="Times New Roman" w:hAnsi="Times New Roman" w:cs="Times New Roman"/>
          <w:sz w:val="24"/>
          <w:szCs w:val="24"/>
        </w:rPr>
        <w:t xml:space="preserve"> relação </w:t>
      </w:r>
      <w:r w:rsidR="00FF4A61" w:rsidRPr="002005BA">
        <w:rPr>
          <w:rFonts w:ascii="Times New Roman" w:hAnsi="Times New Roman" w:cs="Times New Roman"/>
          <w:sz w:val="24"/>
          <w:szCs w:val="24"/>
        </w:rPr>
        <w:t>à</w:t>
      </w:r>
      <w:r w:rsidR="00805237" w:rsidRPr="002005BA">
        <w:rPr>
          <w:rFonts w:ascii="Times New Roman" w:hAnsi="Times New Roman" w:cs="Times New Roman"/>
          <w:sz w:val="24"/>
          <w:szCs w:val="24"/>
        </w:rPr>
        <w:t xml:space="preserve"> mama esquerda</w:t>
      </w:r>
      <w:r w:rsidR="00F02184" w:rsidRPr="002005BA">
        <w:rPr>
          <w:rFonts w:ascii="Times New Roman" w:hAnsi="Times New Roman" w:cs="Times New Roman"/>
          <w:sz w:val="24"/>
          <w:szCs w:val="24"/>
        </w:rPr>
        <w:t>,</w:t>
      </w:r>
      <w:r w:rsidR="00805237" w:rsidRPr="002005BA">
        <w:rPr>
          <w:rFonts w:ascii="Times New Roman" w:hAnsi="Times New Roman" w:cs="Times New Roman"/>
          <w:sz w:val="24"/>
          <w:szCs w:val="24"/>
        </w:rPr>
        <w:t xml:space="preserve"> 53,22% estavam com a mama flácida e 69,35% com uma quantidade de leite moderada</w:t>
      </w:r>
      <w:r w:rsidR="008D2EDD" w:rsidRPr="002005BA">
        <w:rPr>
          <w:rFonts w:ascii="Times New Roman" w:hAnsi="Times New Roman" w:cs="Times New Roman"/>
          <w:sz w:val="24"/>
          <w:szCs w:val="24"/>
        </w:rPr>
        <w:t xml:space="preserve"> </w:t>
      </w:r>
      <w:r w:rsidRPr="002005BA">
        <w:rPr>
          <w:rFonts w:ascii="Times New Roman" w:hAnsi="Times New Roman" w:cs="Times New Roman"/>
          <w:sz w:val="24"/>
          <w:szCs w:val="24"/>
        </w:rPr>
        <w:t>(Tabela 3).</w:t>
      </w:r>
    </w:p>
    <w:p w:rsidR="00DE6F39" w:rsidRPr="002005BA" w:rsidRDefault="00DE6F39" w:rsidP="005056C4">
      <w:pPr>
        <w:spacing w:line="360" w:lineRule="auto"/>
        <w:jc w:val="both"/>
        <w:rPr>
          <w:rFonts w:ascii="Times New Roman" w:hAnsi="Times New Roman" w:cs="Times New Roman"/>
          <w:sz w:val="24"/>
          <w:szCs w:val="24"/>
        </w:rPr>
      </w:pPr>
      <w:r w:rsidRPr="002005BA">
        <w:rPr>
          <w:rFonts w:ascii="Times New Roman" w:hAnsi="Times New Roman" w:cs="Times New Roman"/>
          <w:b/>
          <w:sz w:val="24"/>
          <w:szCs w:val="24"/>
        </w:rPr>
        <w:t xml:space="preserve">Tabela 3 – </w:t>
      </w:r>
      <w:r w:rsidRPr="002005BA">
        <w:rPr>
          <w:rFonts w:ascii="Times New Roman" w:hAnsi="Times New Roman" w:cs="Times New Roman"/>
          <w:sz w:val="24"/>
          <w:szCs w:val="24"/>
        </w:rPr>
        <w:t xml:space="preserve">Distribuição absoluta e percentual quanto </w:t>
      </w:r>
      <w:r w:rsidR="00A34A19" w:rsidRPr="002005BA">
        <w:rPr>
          <w:rFonts w:ascii="Times New Roman" w:hAnsi="Times New Roman" w:cs="Times New Roman"/>
          <w:sz w:val="24"/>
          <w:szCs w:val="24"/>
        </w:rPr>
        <w:t>à</w:t>
      </w:r>
      <w:r w:rsidRPr="002005BA">
        <w:rPr>
          <w:rFonts w:ascii="Times New Roman" w:hAnsi="Times New Roman" w:cs="Times New Roman"/>
          <w:sz w:val="24"/>
          <w:szCs w:val="24"/>
        </w:rPr>
        <w:t xml:space="preserve"> amamentação, produção láctea das puérperas participantes da pesquisa, Ponta Grossa, Paraná, Brasil, 2016.</w:t>
      </w:r>
    </w:p>
    <w:tbl>
      <w:tblPr>
        <w:tblStyle w:val="Tabelacomgrade"/>
        <w:tblW w:w="0" w:type="auto"/>
        <w:tblLook w:val="04A0" w:firstRow="1" w:lastRow="0" w:firstColumn="1" w:lastColumn="0" w:noHBand="0" w:noVBand="1"/>
      </w:tblPr>
      <w:tblGrid>
        <w:gridCol w:w="4077"/>
        <w:gridCol w:w="2268"/>
        <w:gridCol w:w="2299"/>
      </w:tblGrid>
      <w:tr w:rsidR="00DE6F39" w:rsidRPr="005056C4" w:rsidTr="00805237">
        <w:tc>
          <w:tcPr>
            <w:tcW w:w="4077" w:type="dxa"/>
            <w:tcBorders>
              <w:left w:val="nil"/>
              <w:bottom w:val="single" w:sz="4" w:space="0" w:color="auto"/>
              <w:right w:val="nil"/>
            </w:tcBorders>
          </w:tcPr>
          <w:p w:rsidR="00DE6F39" w:rsidRPr="005056C4" w:rsidRDefault="00DE6F39"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Variável</w:t>
            </w:r>
          </w:p>
        </w:tc>
        <w:tc>
          <w:tcPr>
            <w:tcW w:w="2268" w:type="dxa"/>
            <w:tcBorders>
              <w:left w:val="nil"/>
              <w:bottom w:val="single" w:sz="4" w:space="0" w:color="auto"/>
              <w:right w:val="nil"/>
            </w:tcBorders>
          </w:tcPr>
          <w:p w:rsidR="00DE6F39" w:rsidRPr="005056C4" w:rsidRDefault="00DE6F39"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n</w:t>
            </w:r>
          </w:p>
        </w:tc>
        <w:tc>
          <w:tcPr>
            <w:tcW w:w="2299" w:type="dxa"/>
            <w:tcBorders>
              <w:left w:val="nil"/>
              <w:bottom w:val="single" w:sz="4" w:space="0" w:color="auto"/>
              <w:right w:val="nil"/>
            </w:tcBorders>
          </w:tcPr>
          <w:p w:rsidR="00DE6F39" w:rsidRPr="005056C4" w:rsidRDefault="00DE6F39"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w:t>
            </w:r>
          </w:p>
        </w:tc>
      </w:tr>
      <w:tr w:rsidR="00DE6F39" w:rsidRPr="005056C4" w:rsidTr="00805237">
        <w:tc>
          <w:tcPr>
            <w:tcW w:w="4077" w:type="dxa"/>
            <w:tcBorders>
              <w:top w:val="single" w:sz="4" w:space="0" w:color="auto"/>
              <w:left w:val="nil"/>
              <w:bottom w:val="nil"/>
              <w:right w:val="nil"/>
            </w:tcBorders>
          </w:tcPr>
          <w:p w:rsidR="00DE6F39" w:rsidRPr="005056C4" w:rsidRDefault="00DE6F39"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Amamentação puerpério</w:t>
            </w:r>
          </w:p>
        </w:tc>
        <w:tc>
          <w:tcPr>
            <w:tcW w:w="2268" w:type="dxa"/>
            <w:tcBorders>
              <w:top w:val="single" w:sz="4" w:space="0" w:color="auto"/>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c>
          <w:tcPr>
            <w:tcW w:w="2299" w:type="dxa"/>
            <w:tcBorders>
              <w:top w:val="single" w:sz="4" w:space="0" w:color="auto"/>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w:t>
            </w: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2,41</w:t>
            </w: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Sim</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121</w:t>
            </w: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97,58</w:t>
            </w: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Aspecto mama direita</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Flácida</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47</w:t>
            </w: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37,9</w:t>
            </w: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Cheia</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77</w:t>
            </w: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62,09</w:t>
            </w:r>
          </w:p>
        </w:tc>
      </w:tr>
      <w:tr w:rsidR="00805237" w:rsidRPr="005056C4" w:rsidTr="00805237">
        <w:tc>
          <w:tcPr>
            <w:tcW w:w="4077" w:type="dxa"/>
            <w:tcBorders>
              <w:top w:val="nil"/>
              <w:left w:val="nil"/>
              <w:bottom w:val="nil"/>
              <w:right w:val="nil"/>
            </w:tcBorders>
          </w:tcPr>
          <w:p w:rsidR="00805237" w:rsidRPr="005056C4" w:rsidRDefault="0080523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Quantidade leite mama direita</w:t>
            </w:r>
          </w:p>
        </w:tc>
        <w:tc>
          <w:tcPr>
            <w:tcW w:w="2268"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p>
        </w:tc>
        <w:tc>
          <w:tcPr>
            <w:tcW w:w="2299"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p>
        </w:tc>
      </w:tr>
      <w:tr w:rsidR="00805237" w:rsidRPr="005056C4" w:rsidTr="00805237">
        <w:tc>
          <w:tcPr>
            <w:tcW w:w="4077" w:type="dxa"/>
            <w:tcBorders>
              <w:top w:val="nil"/>
              <w:left w:val="nil"/>
              <w:bottom w:val="nil"/>
              <w:right w:val="nil"/>
            </w:tcBorders>
          </w:tcPr>
          <w:p w:rsidR="00805237" w:rsidRPr="005056C4" w:rsidRDefault="0080523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Pouco</w:t>
            </w:r>
          </w:p>
        </w:tc>
        <w:tc>
          <w:tcPr>
            <w:tcW w:w="2268"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11</w:t>
            </w:r>
          </w:p>
        </w:tc>
        <w:tc>
          <w:tcPr>
            <w:tcW w:w="2299"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8,87</w:t>
            </w:r>
          </w:p>
        </w:tc>
      </w:tr>
      <w:tr w:rsidR="00805237" w:rsidRPr="005056C4" w:rsidTr="00805237">
        <w:tc>
          <w:tcPr>
            <w:tcW w:w="4077" w:type="dxa"/>
            <w:tcBorders>
              <w:top w:val="nil"/>
              <w:left w:val="nil"/>
              <w:bottom w:val="nil"/>
              <w:right w:val="nil"/>
            </w:tcBorders>
          </w:tcPr>
          <w:p w:rsidR="00805237" w:rsidRPr="005056C4" w:rsidRDefault="0080523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Moderado</w:t>
            </w:r>
          </w:p>
        </w:tc>
        <w:tc>
          <w:tcPr>
            <w:tcW w:w="2268"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55</w:t>
            </w:r>
          </w:p>
        </w:tc>
        <w:tc>
          <w:tcPr>
            <w:tcW w:w="2299"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44,35</w:t>
            </w:r>
          </w:p>
        </w:tc>
      </w:tr>
      <w:tr w:rsidR="00805237" w:rsidRPr="005056C4" w:rsidTr="00805237">
        <w:tc>
          <w:tcPr>
            <w:tcW w:w="4077" w:type="dxa"/>
            <w:tcBorders>
              <w:top w:val="nil"/>
              <w:left w:val="nil"/>
              <w:bottom w:val="nil"/>
              <w:right w:val="nil"/>
            </w:tcBorders>
          </w:tcPr>
          <w:p w:rsidR="00805237" w:rsidRPr="005056C4" w:rsidRDefault="0080523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Muito</w:t>
            </w:r>
          </w:p>
        </w:tc>
        <w:tc>
          <w:tcPr>
            <w:tcW w:w="2268"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58</w:t>
            </w:r>
          </w:p>
        </w:tc>
        <w:tc>
          <w:tcPr>
            <w:tcW w:w="2299"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46,77</w:t>
            </w: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Aspecto mama esquerda</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Cheia</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58</w:t>
            </w: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46,77</w:t>
            </w:r>
          </w:p>
        </w:tc>
      </w:tr>
      <w:tr w:rsidR="00DE6F39" w:rsidRPr="005056C4" w:rsidTr="00805237">
        <w:tc>
          <w:tcPr>
            <w:tcW w:w="4077" w:type="dxa"/>
            <w:tcBorders>
              <w:top w:val="nil"/>
              <w:left w:val="nil"/>
              <w:bottom w:val="nil"/>
              <w:right w:val="nil"/>
            </w:tcBorders>
          </w:tcPr>
          <w:p w:rsidR="00DE6F39" w:rsidRPr="005056C4" w:rsidRDefault="00DE6F39"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Flácida</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66</w:t>
            </w: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53,22</w:t>
            </w:r>
          </w:p>
        </w:tc>
      </w:tr>
      <w:tr w:rsidR="00DE6F39" w:rsidRPr="005056C4" w:rsidTr="00805237">
        <w:tc>
          <w:tcPr>
            <w:tcW w:w="4077" w:type="dxa"/>
            <w:tcBorders>
              <w:top w:val="nil"/>
              <w:left w:val="nil"/>
              <w:bottom w:val="nil"/>
              <w:right w:val="nil"/>
            </w:tcBorders>
          </w:tcPr>
          <w:p w:rsidR="00DE6F39" w:rsidRPr="005056C4" w:rsidRDefault="0080523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Quantidade leite mama esquerda</w:t>
            </w:r>
          </w:p>
        </w:tc>
        <w:tc>
          <w:tcPr>
            <w:tcW w:w="2268"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c>
          <w:tcPr>
            <w:tcW w:w="2299" w:type="dxa"/>
            <w:tcBorders>
              <w:top w:val="nil"/>
              <w:left w:val="nil"/>
              <w:bottom w:val="nil"/>
              <w:right w:val="nil"/>
            </w:tcBorders>
          </w:tcPr>
          <w:p w:rsidR="00DE6F39" w:rsidRPr="005056C4" w:rsidRDefault="00DE6F39" w:rsidP="005056C4">
            <w:pPr>
              <w:spacing w:line="360" w:lineRule="auto"/>
              <w:jc w:val="center"/>
              <w:rPr>
                <w:rFonts w:ascii="Times New Roman" w:hAnsi="Times New Roman" w:cs="Times New Roman"/>
                <w:sz w:val="24"/>
                <w:szCs w:val="24"/>
              </w:rPr>
            </w:pPr>
          </w:p>
        </w:tc>
      </w:tr>
      <w:tr w:rsidR="00805237" w:rsidRPr="005056C4" w:rsidTr="00805237">
        <w:tc>
          <w:tcPr>
            <w:tcW w:w="4077" w:type="dxa"/>
            <w:tcBorders>
              <w:top w:val="nil"/>
              <w:left w:val="nil"/>
              <w:bottom w:val="nil"/>
              <w:right w:val="nil"/>
            </w:tcBorders>
          </w:tcPr>
          <w:p w:rsidR="00805237" w:rsidRPr="005056C4" w:rsidRDefault="0080523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Pouco</w:t>
            </w:r>
          </w:p>
        </w:tc>
        <w:tc>
          <w:tcPr>
            <w:tcW w:w="2268"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10</w:t>
            </w:r>
          </w:p>
        </w:tc>
        <w:tc>
          <w:tcPr>
            <w:tcW w:w="2299"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8,06</w:t>
            </w:r>
          </w:p>
        </w:tc>
      </w:tr>
      <w:tr w:rsidR="00805237" w:rsidRPr="005056C4" w:rsidTr="00805237">
        <w:tc>
          <w:tcPr>
            <w:tcW w:w="4077" w:type="dxa"/>
            <w:tcBorders>
              <w:top w:val="nil"/>
              <w:left w:val="nil"/>
              <w:bottom w:val="nil"/>
              <w:right w:val="nil"/>
            </w:tcBorders>
          </w:tcPr>
          <w:p w:rsidR="00805237" w:rsidRPr="005056C4" w:rsidRDefault="0080523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Muito</w:t>
            </w:r>
          </w:p>
        </w:tc>
        <w:tc>
          <w:tcPr>
            <w:tcW w:w="2268"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28</w:t>
            </w:r>
          </w:p>
        </w:tc>
        <w:tc>
          <w:tcPr>
            <w:tcW w:w="2299"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22,58</w:t>
            </w:r>
          </w:p>
        </w:tc>
      </w:tr>
      <w:tr w:rsidR="00805237" w:rsidRPr="005056C4" w:rsidTr="00805237">
        <w:tc>
          <w:tcPr>
            <w:tcW w:w="4077" w:type="dxa"/>
            <w:tcBorders>
              <w:top w:val="nil"/>
              <w:left w:val="nil"/>
              <w:bottom w:val="nil"/>
              <w:right w:val="nil"/>
            </w:tcBorders>
          </w:tcPr>
          <w:p w:rsidR="00805237" w:rsidRPr="005056C4" w:rsidRDefault="00805237"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Moderado</w:t>
            </w:r>
          </w:p>
        </w:tc>
        <w:tc>
          <w:tcPr>
            <w:tcW w:w="2268"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86</w:t>
            </w:r>
          </w:p>
        </w:tc>
        <w:tc>
          <w:tcPr>
            <w:tcW w:w="2299" w:type="dxa"/>
            <w:tcBorders>
              <w:top w:val="nil"/>
              <w:left w:val="nil"/>
              <w:bottom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69,35</w:t>
            </w:r>
          </w:p>
        </w:tc>
      </w:tr>
      <w:tr w:rsidR="00805237" w:rsidRPr="005056C4" w:rsidTr="00805237">
        <w:tc>
          <w:tcPr>
            <w:tcW w:w="4077" w:type="dxa"/>
            <w:tcBorders>
              <w:top w:val="nil"/>
              <w:left w:val="nil"/>
              <w:right w:val="nil"/>
            </w:tcBorders>
          </w:tcPr>
          <w:p w:rsidR="00805237" w:rsidRPr="005056C4" w:rsidRDefault="00805237"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Total</w:t>
            </w:r>
          </w:p>
        </w:tc>
        <w:tc>
          <w:tcPr>
            <w:tcW w:w="2268" w:type="dxa"/>
            <w:tcBorders>
              <w:top w:val="nil"/>
              <w:left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124</w:t>
            </w:r>
          </w:p>
        </w:tc>
        <w:tc>
          <w:tcPr>
            <w:tcW w:w="2299" w:type="dxa"/>
            <w:tcBorders>
              <w:top w:val="nil"/>
              <w:left w:val="nil"/>
              <w:right w:val="nil"/>
            </w:tcBorders>
          </w:tcPr>
          <w:p w:rsidR="00805237" w:rsidRPr="005056C4" w:rsidRDefault="00805237"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100</w:t>
            </w:r>
          </w:p>
        </w:tc>
      </w:tr>
    </w:tbl>
    <w:p w:rsidR="00DE6F39" w:rsidRPr="005056C4" w:rsidRDefault="00805237" w:rsidP="005056C4">
      <w:pPr>
        <w:spacing w:line="360" w:lineRule="auto"/>
        <w:jc w:val="both"/>
        <w:rPr>
          <w:rFonts w:ascii="Times New Roman" w:hAnsi="Times New Roman" w:cs="Times New Roman"/>
          <w:sz w:val="24"/>
          <w:szCs w:val="24"/>
        </w:rPr>
      </w:pPr>
      <w:r w:rsidRPr="005056C4">
        <w:rPr>
          <w:rFonts w:ascii="Times New Roman" w:hAnsi="Times New Roman" w:cs="Times New Roman"/>
          <w:b/>
          <w:sz w:val="24"/>
          <w:szCs w:val="24"/>
        </w:rPr>
        <w:t xml:space="preserve">Fonte: </w:t>
      </w:r>
      <w:r w:rsidR="00C56DA2">
        <w:rPr>
          <w:rFonts w:ascii="Times New Roman" w:hAnsi="Times New Roman" w:cs="Times New Roman"/>
          <w:sz w:val="24"/>
          <w:szCs w:val="24"/>
        </w:rPr>
        <w:t>Projeto CEPP</w:t>
      </w:r>
      <w:r w:rsidRPr="005056C4">
        <w:rPr>
          <w:rFonts w:ascii="Times New Roman" w:hAnsi="Times New Roman" w:cs="Times New Roman"/>
          <w:sz w:val="24"/>
          <w:szCs w:val="24"/>
        </w:rPr>
        <w:t>, 2016.</w:t>
      </w:r>
    </w:p>
    <w:p w:rsidR="00805237" w:rsidRPr="002005BA" w:rsidRDefault="000E78EB" w:rsidP="00A96AD7">
      <w:pPr>
        <w:spacing w:after="0" w:line="360" w:lineRule="auto"/>
        <w:ind w:firstLine="709"/>
        <w:jc w:val="both"/>
        <w:rPr>
          <w:rFonts w:ascii="Times New Roman" w:hAnsi="Times New Roman" w:cs="Times New Roman"/>
          <w:sz w:val="24"/>
          <w:szCs w:val="24"/>
        </w:rPr>
      </w:pPr>
      <w:r w:rsidRPr="002005BA">
        <w:rPr>
          <w:rFonts w:ascii="Times New Roman" w:hAnsi="Times New Roman" w:cs="Times New Roman"/>
          <w:sz w:val="24"/>
          <w:szCs w:val="24"/>
        </w:rPr>
        <w:t>Em relaç</w:t>
      </w:r>
      <w:r w:rsidR="00655DC8" w:rsidRPr="002005BA">
        <w:rPr>
          <w:rFonts w:ascii="Times New Roman" w:hAnsi="Times New Roman" w:cs="Times New Roman"/>
          <w:sz w:val="24"/>
          <w:szCs w:val="24"/>
        </w:rPr>
        <w:t>ão ao exame físico das mamas e os agravos encontrados, 4,83% tinham ingurgitamento</w:t>
      </w:r>
      <w:r w:rsidR="00A34A19" w:rsidRPr="002005BA">
        <w:rPr>
          <w:rFonts w:ascii="Times New Roman" w:hAnsi="Times New Roman" w:cs="Times New Roman"/>
          <w:sz w:val="24"/>
          <w:szCs w:val="24"/>
        </w:rPr>
        <w:t>;</w:t>
      </w:r>
      <w:r w:rsidR="00655DC8" w:rsidRPr="002005BA">
        <w:rPr>
          <w:rFonts w:ascii="Times New Roman" w:hAnsi="Times New Roman" w:cs="Times New Roman"/>
          <w:sz w:val="24"/>
          <w:szCs w:val="24"/>
        </w:rPr>
        <w:t xml:space="preserve"> 11,29% presença de inflamação e 26% </w:t>
      </w:r>
      <w:proofErr w:type="gramStart"/>
      <w:r w:rsidR="00655DC8" w:rsidRPr="002005BA">
        <w:rPr>
          <w:rFonts w:ascii="Times New Roman" w:hAnsi="Times New Roman" w:cs="Times New Roman"/>
          <w:sz w:val="24"/>
          <w:szCs w:val="24"/>
        </w:rPr>
        <w:t>fissura</w:t>
      </w:r>
      <w:proofErr w:type="gramEnd"/>
      <w:r w:rsidR="00655DC8" w:rsidRPr="002005BA">
        <w:rPr>
          <w:rFonts w:ascii="Times New Roman" w:hAnsi="Times New Roman" w:cs="Times New Roman"/>
          <w:sz w:val="24"/>
          <w:szCs w:val="24"/>
        </w:rPr>
        <w:t xml:space="preserve"> na mama direita. Na mama esque</w:t>
      </w:r>
      <w:r w:rsidR="00FF4A61" w:rsidRPr="002005BA">
        <w:rPr>
          <w:rFonts w:ascii="Times New Roman" w:hAnsi="Times New Roman" w:cs="Times New Roman"/>
          <w:sz w:val="24"/>
          <w:szCs w:val="24"/>
        </w:rPr>
        <w:t>r</w:t>
      </w:r>
      <w:r w:rsidR="00655DC8" w:rsidRPr="002005BA">
        <w:rPr>
          <w:rFonts w:ascii="Times New Roman" w:hAnsi="Times New Roman" w:cs="Times New Roman"/>
          <w:sz w:val="24"/>
          <w:szCs w:val="24"/>
        </w:rPr>
        <w:t>da, 5,64% tinham ingurgitamento</w:t>
      </w:r>
      <w:r w:rsidR="00A34A19" w:rsidRPr="002005BA">
        <w:rPr>
          <w:rFonts w:ascii="Times New Roman" w:hAnsi="Times New Roman" w:cs="Times New Roman"/>
          <w:sz w:val="24"/>
          <w:szCs w:val="24"/>
        </w:rPr>
        <w:t>;</w:t>
      </w:r>
      <w:r w:rsidR="00655DC8" w:rsidRPr="002005BA">
        <w:rPr>
          <w:rFonts w:ascii="Times New Roman" w:hAnsi="Times New Roman" w:cs="Times New Roman"/>
          <w:sz w:val="24"/>
          <w:szCs w:val="24"/>
        </w:rPr>
        <w:t xml:space="preserve"> 96,7%</w:t>
      </w:r>
      <w:r w:rsidR="00A34A19" w:rsidRPr="002005BA">
        <w:rPr>
          <w:rFonts w:ascii="Times New Roman" w:hAnsi="Times New Roman" w:cs="Times New Roman"/>
          <w:sz w:val="24"/>
          <w:szCs w:val="24"/>
        </w:rPr>
        <w:t>,</w:t>
      </w:r>
      <w:r w:rsidR="00655DC8" w:rsidRPr="002005BA">
        <w:rPr>
          <w:rFonts w:ascii="Times New Roman" w:hAnsi="Times New Roman" w:cs="Times New Roman"/>
          <w:sz w:val="24"/>
          <w:szCs w:val="24"/>
        </w:rPr>
        <w:t xml:space="preserve"> presença de inflamação e 22,58</w:t>
      </w:r>
      <w:r w:rsidR="00A34A19" w:rsidRPr="002005BA">
        <w:rPr>
          <w:rFonts w:ascii="Times New Roman" w:hAnsi="Times New Roman" w:cs="Times New Roman"/>
          <w:sz w:val="24"/>
          <w:szCs w:val="24"/>
        </w:rPr>
        <w:t>,</w:t>
      </w:r>
      <w:r w:rsidR="00655DC8" w:rsidRPr="002005BA">
        <w:rPr>
          <w:rFonts w:ascii="Times New Roman" w:hAnsi="Times New Roman" w:cs="Times New Roman"/>
          <w:sz w:val="24"/>
          <w:szCs w:val="24"/>
        </w:rPr>
        <w:t xml:space="preserve"> fissura (Tabela 4). </w:t>
      </w:r>
    </w:p>
    <w:p w:rsidR="00655DC8" w:rsidRPr="002005BA" w:rsidRDefault="00655DC8" w:rsidP="005056C4">
      <w:pPr>
        <w:spacing w:line="360" w:lineRule="auto"/>
        <w:jc w:val="both"/>
        <w:rPr>
          <w:rFonts w:ascii="Times New Roman" w:hAnsi="Times New Roman" w:cs="Times New Roman"/>
          <w:sz w:val="24"/>
          <w:szCs w:val="24"/>
        </w:rPr>
      </w:pPr>
      <w:r w:rsidRPr="002005BA">
        <w:rPr>
          <w:rFonts w:ascii="Times New Roman" w:hAnsi="Times New Roman" w:cs="Times New Roman"/>
          <w:b/>
          <w:sz w:val="24"/>
          <w:szCs w:val="24"/>
        </w:rPr>
        <w:t>Tabela 4</w:t>
      </w:r>
      <w:r w:rsidRPr="002005BA">
        <w:rPr>
          <w:rFonts w:ascii="Times New Roman" w:hAnsi="Times New Roman" w:cs="Times New Roman"/>
          <w:sz w:val="24"/>
          <w:szCs w:val="24"/>
        </w:rPr>
        <w:t xml:space="preserve"> – Distribuição absoluta e percentual quanto ao exame físico das mamas e agravos encontrados nas puérperas, Ponta Grossa, Paraná, Brasil, 2016. </w:t>
      </w:r>
    </w:p>
    <w:tbl>
      <w:tblPr>
        <w:tblStyle w:val="Tabelacomgrade"/>
        <w:tblW w:w="0" w:type="auto"/>
        <w:tblLook w:val="04A0" w:firstRow="1" w:lastRow="0" w:firstColumn="1" w:lastColumn="0" w:noHBand="0" w:noVBand="1"/>
      </w:tblPr>
      <w:tblGrid>
        <w:gridCol w:w="4503"/>
        <w:gridCol w:w="2126"/>
        <w:gridCol w:w="2015"/>
      </w:tblGrid>
      <w:tr w:rsidR="00655DC8" w:rsidRPr="005056C4" w:rsidTr="00B34918">
        <w:tc>
          <w:tcPr>
            <w:tcW w:w="4503" w:type="dxa"/>
            <w:tcBorders>
              <w:left w:val="nil"/>
              <w:bottom w:val="single" w:sz="4" w:space="0" w:color="auto"/>
              <w:right w:val="nil"/>
            </w:tcBorders>
          </w:tcPr>
          <w:p w:rsidR="00655DC8" w:rsidRPr="005056C4" w:rsidRDefault="00655DC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lastRenderedPageBreak/>
              <w:t>Variável</w:t>
            </w:r>
          </w:p>
        </w:tc>
        <w:tc>
          <w:tcPr>
            <w:tcW w:w="2126" w:type="dxa"/>
            <w:tcBorders>
              <w:left w:val="nil"/>
              <w:bottom w:val="single" w:sz="4" w:space="0" w:color="auto"/>
              <w:right w:val="nil"/>
            </w:tcBorders>
          </w:tcPr>
          <w:p w:rsidR="00655DC8" w:rsidRPr="005056C4" w:rsidRDefault="00655DC8"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n</w:t>
            </w:r>
          </w:p>
        </w:tc>
        <w:tc>
          <w:tcPr>
            <w:tcW w:w="2015" w:type="dxa"/>
            <w:tcBorders>
              <w:left w:val="nil"/>
              <w:bottom w:val="single" w:sz="4" w:space="0" w:color="auto"/>
              <w:right w:val="nil"/>
            </w:tcBorders>
          </w:tcPr>
          <w:p w:rsidR="00655DC8" w:rsidRPr="005056C4" w:rsidRDefault="00655DC8" w:rsidP="005056C4">
            <w:pPr>
              <w:spacing w:line="360" w:lineRule="auto"/>
              <w:jc w:val="center"/>
              <w:rPr>
                <w:rFonts w:ascii="Times New Roman" w:hAnsi="Times New Roman" w:cs="Times New Roman"/>
                <w:b/>
                <w:sz w:val="24"/>
                <w:szCs w:val="24"/>
              </w:rPr>
            </w:pPr>
            <w:r w:rsidRPr="005056C4">
              <w:rPr>
                <w:rFonts w:ascii="Times New Roman" w:hAnsi="Times New Roman" w:cs="Times New Roman"/>
                <w:b/>
                <w:sz w:val="24"/>
                <w:szCs w:val="24"/>
              </w:rPr>
              <w:t>%</w:t>
            </w:r>
          </w:p>
        </w:tc>
      </w:tr>
      <w:tr w:rsidR="00655DC8" w:rsidRPr="005056C4" w:rsidTr="00B34918">
        <w:tc>
          <w:tcPr>
            <w:tcW w:w="4503" w:type="dxa"/>
            <w:tcBorders>
              <w:left w:val="nil"/>
              <w:bottom w:val="nil"/>
              <w:right w:val="nil"/>
            </w:tcBorders>
          </w:tcPr>
          <w:p w:rsidR="00655DC8" w:rsidRPr="005056C4" w:rsidRDefault="00655DC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Ingurgitamento mama direita</w:t>
            </w:r>
          </w:p>
        </w:tc>
        <w:tc>
          <w:tcPr>
            <w:tcW w:w="2126" w:type="dxa"/>
            <w:tcBorders>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c>
          <w:tcPr>
            <w:tcW w:w="2015" w:type="dxa"/>
            <w:tcBorders>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Sim</w:t>
            </w:r>
          </w:p>
        </w:tc>
        <w:tc>
          <w:tcPr>
            <w:tcW w:w="2126"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6</w:t>
            </w:r>
          </w:p>
        </w:tc>
        <w:tc>
          <w:tcPr>
            <w:tcW w:w="2015"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4,83</w:t>
            </w: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126"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118</w:t>
            </w:r>
          </w:p>
        </w:tc>
        <w:tc>
          <w:tcPr>
            <w:tcW w:w="2015"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95,16</w:t>
            </w: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Sinais de inflamação mama direita</w:t>
            </w:r>
          </w:p>
        </w:tc>
        <w:tc>
          <w:tcPr>
            <w:tcW w:w="2126" w:type="dxa"/>
            <w:tcBorders>
              <w:top w:val="nil"/>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c>
          <w:tcPr>
            <w:tcW w:w="2015" w:type="dxa"/>
            <w:tcBorders>
              <w:top w:val="nil"/>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 xml:space="preserve">Sim </w:t>
            </w:r>
          </w:p>
        </w:tc>
        <w:tc>
          <w:tcPr>
            <w:tcW w:w="2126"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14</w:t>
            </w:r>
          </w:p>
        </w:tc>
        <w:tc>
          <w:tcPr>
            <w:tcW w:w="2015"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11,29</w:t>
            </w: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126"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110</w:t>
            </w:r>
          </w:p>
        </w:tc>
        <w:tc>
          <w:tcPr>
            <w:tcW w:w="2015"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88,7</w:t>
            </w: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Fissura em mama direita</w:t>
            </w:r>
          </w:p>
        </w:tc>
        <w:tc>
          <w:tcPr>
            <w:tcW w:w="2126" w:type="dxa"/>
            <w:tcBorders>
              <w:top w:val="nil"/>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c>
          <w:tcPr>
            <w:tcW w:w="2015" w:type="dxa"/>
            <w:tcBorders>
              <w:top w:val="nil"/>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Sim</w:t>
            </w:r>
          </w:p>
        </w:tc>
        <w:tc>
          <w:tcPr>
            <w:tcW w:w="2126"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32</w:t>
            </w:r>
          </w:p>
        </w:tc>
        <w:tc>
          <w:tcPr>
            <w:tcW w:w="2015"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26</w:t>
            </w:r>
          </w:p>
        </w:tc>
      </w:tr>
      <w:tr w:rsidR="00655DC8" w:rsidRPr="005056C4" w:rsidTr="00B34918">
        <w:tc>
          <w:tcPr>
            <w:tcW w:w="4503" w:type="dxa"/>
            <w:tcBorders>
              <w:top w:val="nil"/>
              <w:left w:val="nil"/>
              <w:bottom w:val="nil"/>
              <w:right w:val="nil"/>
            </w:tcBorders>
          </w:tcPr>
          <w:p w:rsidR="00655DC8" w:rsidRPr="005056C4" w:rsidRDefault="00655DC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126"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92</w:t>
            </w:r>
          </w:p>
        </w:tc>
        <w:tc>
          <w:tcPr>
            <w:tcW w:w="2015" w:type="dxa"/>
            <w:tcBorders>
              <w:top w:val="nil"/>
              <w:left w:val="nil"/>
              <w:bottom w:val="nil"/>
              <w:right w:val="nil"/>
            </w:tcBorders>
          </w:tcPr>
          <w:p w:rsidR="00655DC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74</w:t>
            </w:r>
          </w:p>
        </w:tc>
      </w:tr>
      <w:tr w:rsidR="00655DC8" w:rsidRPr="005056C4" w:rsidTr="00B34918">
        <w:tc>
          <w:tcPr>
            <w:tcW w:w="4503" w:type="dxa"/>
            <w:tcBorders>
              <w:top w:val="nil"/>
              <w:left w:val="nil"/>
              <w:bottom w:val="nil"/>
              <w:right w:val="nil"/>
            </w:tcBorders>
          </w:tcPr>
          <w:p w:rsidR="00655DC8" w:rsidRPr="005056C4" w:rsidRDefault="00B3491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Ingurgitamento mama esquerda</w:t>
            </w:r>
          </w:p>
        </w:tc>
        <w:tc>
          <w:tcPr>
            <w:tcW w:w="2126" w:type="dxa"/>
            <w:tcBorders>
              <w:top w:val="nil"/>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c>
          <w:tcPr>
            <w:tcW w:w="2015" w:type="dxa"/>
            <w:tcBorders>
              <w:top w:val="nil"/>
              <w:left w:val="nil"/>
              <w:bottom w:val="nil"/>
              <w:right w:val="nil"/>
            </w:tcBorders>
          </w:tcPr>
          <w:p w:rsidR="00655DC8" w:rsidRPr="005056C4" w:rsidRDefault="00655DC8" w:rsidP="005056C4">
            <w:pPr>
              <w:spacing w:line="360" w:lineRule="auto"/>
              <w:jc w:val="center"/>
              <w:rPr>
                <w:rFonts w:ascii="Times New Roman" w:hAnsi="Times New Roman" w:cs="Times New Roman"/>
                <w:sz w:val="24"/>
                <w:szCs w:val="24"/>
              </w:rPr>
            </w:pP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Sim</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7</w:t>
            </w: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5,64</w:t>
            </w: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117</w:t>
            </w: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94,35</w:t>
            </w: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Sinais de inflamação mama esquerda</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4</w:t>
            </w: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3,22</w:t>
            </w: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Sim</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120</w:t>
            </w: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96,77</w:t>
            </w: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Fissura em mama esquerda</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Sim</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28</w:t>
            </w: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22,58</w:t>
            </w:r>
          </w:p>
        </w:tc>
      </w:tr>
      <w:tr w:rsidR="00B34918" w:rsidRPr="005056C4" w:rsidTr="00B34918">
        <w:tc>
          <w:tcPr>
            <w:tcW w:w="4503" w:type="dxa"/>
            <w:tcBorders>
              <w:top w:val="nil"/>
              <w:left w:val="nil"/>
              <w:bottom w:val="nil"/>
              <w:right w:val="nil"/>
            </w:tcBorders>
          </w:tcPr>
          <w:p w:rsidR="00B34918" w:rsidRPr="005056C4" w:rsidRDefault="00B34918" w:rsidP="005056C4">
            <w:pPr>
              <w:spacing w:line="360" w:lineRule="auto"/>
              <w:jc w:val="both"/>
              <w:rPr>
                <w:rFonts w:ascii="Times New Roman" w:hAnsi="Times New Roman" w:cs="Times New Roman"/>
                <w:sz w:val="24"/>
                <w:szCs w:val="24"/>
              </w:rPr>
            </w:pPr>
            <w:r w:rsidRPr="005056C4">
              <w:rPr>
                <w:rFonts w:ascii="Times New Roman" w:hAnsi="Times New Roman" w:cs="Times New Roman"/>
                <w:sz w:val="24"/>
                <w:szCs w:val="24"/>
              </w:rPr>
              <w:t>Não</w:t>
            </w:r>
          </w:p>
        </w:tc>
        <w:tc>
          <w:tcPr>
            <w:tcW w:w="2126"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96</w:t>
            </w:r>
          </w:p>
        </w:tc>
        <w:tc>
          <w:tcPr>
            <w:tcW w:w="2015" w:type="dxa"/>
            <w:tcBorders>
              <w:top w:val="nil"/>
              <w:left w:val="nil"/>
              <w:bottom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77,41</w:t>
            </w:r>
          </w:p>
        </w:tc>
      </w:tr>
      <w:tr w:rsidR="00B34918" w:rsidRPr="005056C4" w:rsidTr="00B34918">
        <w:tc>
          <w:tcPr>
            <w:tcW w:w="4503" w:type="dxa"/>
            <w:tcBorders>
              <w:top w:val="nil"/>
              <w:left w:val="nil"/>
              <w:right w:val="nil"/>
            </w:tcBorders>
          </w:tcPr>
          <w:p w:rsidR="00B34918" w:rsidRPr="005056C4" w:rsidRDefault="00B3491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Total</w:t>
            </w:r>
          </w:p>
        </w:tc>
        <w:tc>
          <w:tcPr>
            <w:tcW w:w="2126" w:type="dxa"/>
            <w:tcBorders>
              <w:top w:val="nil"/>
              <w:left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124</w:t>
            </w:r>
          </w:p>
        </w:tc>
        <w:tc>
          <w:tcPr>
            <w:tcW w:w="2015" w:type="dxa"/>
            <w:tcBorders>
              <w:top w:val="nil"/>
              <w:left w:val="nil"/>
              <w:right w:val="nil"/>
            </w:tcBorders>
          </w:tcPr>
          <w:p w:rsidR="00B34918" w:rsidRPr="005056C4" w:rsidRDefault="00B34918" w:rsidP="005056C4">
            <w:pPr>
              <w:spacing w:line="360" w:lineRule="auto"/>
              <w:jc w:val="center"/>
              <w:rPr>
                <w:rFonts w:ascii="Times New Roman" w:hAnsi="Times New Roman" w:cs="Times New Roman"/>
                <w:sz w:val="24"/>
                <w:szCs w:val="24"/>
              </w:rPr>
            </w:pPr>
            <w:r w:rsidRPr="005056C4">
              <w:rPr>
                <w:rFonts w:ascii="Times New Roman" w:hAnsi="Times New Roman" w:cs="Times New Roman"/>
                <w:sz w:val="24"/>
                <w:szCs w:val="24"/>
              </w:rPr>
              <w:t>100</w:t>
            </w:r>
          </w:p>
        </w:tc>
      </w:tr>
    </w:tbl>
    <w:p w:rsidR="00B34918" w:rsidRPr="005056C4" w:rsidRDefault="00B34918" w:rsidP="005056C4">
      <w:pPr>
        <w:spacing w:line="360" w:lineRule="auto"/>
        <w:jc w:val="both"/>
        <w:rPr>
          <w:rFonts w:ascii="Times New Roman" w:hAnsi="Times New Roman" w:cs="Times New Roman"/>
          <w:sz w:val="24"/>
          <w:szCs w:val="24"/>
        </w:rPr>
      </w:pPr>
      <w:r w:rsidRPr="005056C4">
        <w:rPr>
          <w:rFonts w:ascii="Times New Roman" w:hAnsi="Times New Roman" w:cs="Times New Roman"/>
          <w:b/>
          <w:sz w:val="24"/>
          <w:szCs w:val="24"/>
        </w:rPr>
        <w:t xml:space="preserve">Fonte: </w:t>
      </w:r>
      <w:r w:rsidR="00C56DA2">
        <w:rPr>
          <w:rFonts w:ascii="Times New Roman" w:hAnsi="Times New Roman" w:cs="Times New Roman"/>
          <w:sz w:val="24"/>
          <w:szCs w:val="24"/>
        </w:rPr>
        <w:t>Projeto CEPP, 2016.</w:t>
      </w:r>
    </w:p>
    <w:p w:rsidR="00655DC8" w:rsidRPr="005056C4" w:rsidRDefault="00B34918"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Discussão</w:t>
      </w:r>
      <w:r w:rsidR="00655DC8" w:rsidRPr="005056C4">
        <w:rPr>
          <w:rFonts w:ascii="Times New Roman" w:hAnsi="Times New Roman" w:cs="Times New Roman"/>
          <w:b/>
          <w:sz w:val="24"/>
          <w:szCs w:val="24"/>
        </w:rPr>
        <w:t xml:space="preserve"> </w:t>
      </w:r>
    </w:p>
    <w:p w:rsidR="00963E89" w:rsidRPr="00F178FC" w:rsidRDefault="00963E89" w:rsidP="00A96AD7">
      <w:pPr>
        <w:autoSpaceDE w:val="0"/>
        <w:autoSpaceDN w:val="0"/>
        <w:adjustRightInd w:val="0"/>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 xml:space="preserve">Um dos objetivos da consulta pré-natal é incentivar o aleitamento materno, com assistência fundamentada e voltada </w:t>
      </w:r>
      <w:r w:rsidR="00B351F3" w:rsidRPr="00F178FC">
        <w:rPr>
          <w:rFonts w:ascii="Times New Roman" w:hAnsi="Times New Roman" w:cs="Times New Roman"/>
          <w:sz w:val="24"/>
          <w:szCs w:val="24"/>
        </w:rPr>
        <w:t>à</w:t>
      </w:r>
      <w:r w:rsidRPr="00F178FC">
        <w:rPr>
          <w:rFonts w:ascii="Times New Roman" w:hAnsi="Times New Roman" w:cs="Times New Roman"/>
          <w:sz w:val="24"/>
          <w:szCs w:val="24"/>
        </w:rPr>
        <w:t xml:space="preserve"> saúde e </w:t>
      </w:r>
      <w:r w:rsidR="00B351F3" w:rsidRPr="00F178FC">
        <w:rPr>
          <w:rFonts w:ascii="Times New Roman" w:hAnsi="Times New Roman" w:cs="Times New Roman"/>
          <w:sz w:val="24"/>
          <w:szCs w:val="24"/>
        </w:rPr>
        <w:t>a</w:t>
      </w:r>
      <w:r w:rsidRPr="00F178FC">
        <w:rPr>
          <w:rFonts w:ascii="Times New Roman" w:hAnsi="Times New Roman" w:cs="Times New Roman"/>
          <w:sz w:val="24"/>
          <w:szCs w:val="24"/>
        </w:rPr>
        <w:t xml:space="preserve">o bem-estar futuro do recém-nascido (RN). </w:t>
      </w:r>
      <w:r w:rsidR="00FF4A61" w:rsidRPr="00F178FC">
        <w:rPr>
          <w:rFonts w:ascii="Times New Roman" w:hAnsi="Times New Roman" w:cs="Times New Roman"/>
          <w:sz w:val="24"/>
          <w:szCs w:val="24"/>
        </w:rPr>
        <w:t xml:space="preserve">Quanto </w:t>
      </w:r>
      <w:r w:rsidR="00B351F3" w:rsidRPr="00F178FC">
        <w:rPr>
          <w:rFonts w:ascii="Times New Roman" w:hAnsi="Times New Roman" w:cs="Times New Roman"/>
          <w:sz w:val="24"/>
          <w:szCs w:val="24"/>
        </w:rPr>
        <w:t>à</w:t>
      </w:r>
      <w:r w:rsidR="00FF4A61" w:rsidRPr="00F178FC">
        <w:rPr>
          <w:rFonts w:ascii="Times New Roman" w:hAnsi="Times New Roman" w:cs="Times New Roman"/>
          <w:sz w:val="24"/>
          <w:szCs w:val="24"/>
        </w:rPr>
        <w:t xml:space="preserve"> assistência a</w:t>
      </w:r>
      <w:r w:rsidR="005E6A49" w:rsidRPr="00F178FC">
        <w:rPr>
          <w:rFonts w:ascii="Times New Roman" w:hAnsi="Times New Roman" w:cs="Times New Roman"/>
          <w:sz w:val="24"/>
          <w:szCs w:val="24"/>
        </w:rPr>
        <w:t xml:space="preserve"> essas </w:t>
      </w:r>
      <w:r w:rsidR="00FF4A61" w:rsidRPr="00F178FC">
        <w:rPr>
          <w:rFonts w:ascii="Times New Roman" w:hAnsi="Times New Roman" w:cs="Times New Roman"/>
          <w:sz w:val="24"/>
          <w:szCs w:val="24"/>
        </w:rPr>
        <w:t>puérperas</w:t>
      </w:r>
      <w:r w:rsidR="00F178FC" w:rsidRPr="00F178FC">
        <w:rPr>
          <w:rFonts w:ascii="Times New Roman" w:hAnsi="Times New Roman" w:cs="Times New Roman"/>
          <w:sz w:val="24"/>
          <w:szCs w:val="24"/>
        </w:rPr>
        <w:t xml:space="preserve"> no pré-natal, verifica</w:t>
      </w:r>
      <w:r w:rsidR="005E6A49" w:rsidRPr="00F178FC">
        <w:rPr>
          <w:rFonts w:ascii="Times New Roman" w:hAnsi="Times New Roman" w:cs="Times New Roman"/>
          <w:sz w:val="24"/>
          <w:szCs w:val="24"/>
        </w:rPr>
        <w:t>-se</w:t>
      </w:r>
      <w:r w:rsidR="00D21057" w:rsidRPr="00F178FC">
        <w:rPr>
          <w:rFonts w:ascii="Times New Roman" w:hAnsi="Times New Roman" w:cs="Times New Roman"/>
          <w:sz w:val="24"/>
          <w:szCs w:val="24"/>
        </w:rPr>
        <w:t xml:space="preserve"> que</w:t>
      </w:r>
      <w:r w:rsidR="005E6A49" w:rsidRPr="00F178FC">
        <w:rPr>
          <w:rFonts w:ascii="Times New Roman" w:hAnsi="Times New Roman" w:cs="Times New Roman"/>
          <w:sz w:val="24"/>
          <w:szCs w:val="24"/>
        </w:rPr>
        <w:t xml:space="preserve"> muitas não receberam informação quanto ao preparo de mamas</w:t>
      </w:r>
      <w:r w:rsidRPr="00F178FC">
        <w:rPr>
          <w:rFonts w:ascii="Times New Roman" w:hAnsi="Times New Roman" w:cs="Times New Roman"/>
          <w:sz w:val="24"/>
          <w:szCs w:val="24"/>
        </w:rPr>
        <w:t>,</w:t>
      </w:r>
      <w:r w:rsidR="00F178FC">
        <w:rPr>
          <w:rFonts w:ascii="Times New Roman" w:hAnsi="Times New Roman" w:cs="Times New Roman"/>
          <w:sz w:val="24"/>
          <w:szCs w:val="24"/>
        </w:rPr>
        <w:t xml:space="preserve"> para que pudessem realizar o aleitamento materno</w:t>
      </w:r>
      <w:r w:rsidRPr="00F178FC">
        <w:rPr>
          <w:rFonts w:ascii="Times New Roman" w:hAnsi="Times New Roman" w:cs="Times New Roman"/>
          <w:sz w:val="24"/>
          <w:szCs w:val="24"/>
        </w:rPr>
        <w:t xml:space="preserve"> sem futuros agravos. </w:t>
      </w:r>
    </w:p>
    <w:p w:rsidR="00B34918" w:rsidRPr="005056C4" w:rsidRDefault="00963E89" w:rsidP="00A96AD7">
      <w:pPr>
        <w:autoSpaceDE w:val="0"/>
        <w:autoSpaceDN w:val="0"/>
        <w:adjustRightInd w:val="0"/>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 xml:space="preserve">A qualificação do profissional de saúde que atua no acompanhamento pré-natal permite lidar diretamente no desenvolvimento do conhecimento de gestantes em relação à amamentação, </w:t>
      </w:r>
      <w:r w:rsidR="00C54B49" w:rsidRPr="00F178FC">
        <w:rPr>
          <w:rFonts w:ascii="Times New Roman" w:hAnsi="Times New Roman" w:cs="Times New Roman"/>
          <w:sz w:val="24"/>
          <w:szCs w:val="24"/>
        </w:rPr>
        <w:t xml:space="preserve">a </w:t>
      </w:r>
      <w:r w:rsidRPr="00F178FC">
        <w:rPr>
          <w:rFonts w:ascii="Times New Roman" w:hAnsi="Times New Roman" w:cs="Times New Roman"/>
          <w:sz w:val="24"/>
          <w:szCs w:val="24"/>
        </w:rPr>
        <w:t xml:space="preserve">agentes ativos da amamentação, utilizando como principal instrumento assistencial a comunicação humana. O enfermeiro foi o profissional de saúde mais citado como </w:t>
      </w:r>
      <w:r w:rsidR="00F178FC" w:rsidRPr="00F178FC">
        <w:rPr>
          <w:rFonts w:ascii="Times New Roman" w:hAnsi="Times New Roman" w:cs="Times New Roman"/>
          <w:sz w:val="24"/>
          <w:szCs w:val="24"/>
        </w:rPr>
        <w:t>responsável pela orientação ao aleitamento materno</w:t>
      </w:r>
      <w:r w:rsidRPr="00F178FC">
        <w:rPr>
          <w:rFonts w:ascii="Times New Roman" w:hAnsi="Times New Roman" w:cs="Times New Roman"/>
          <w:sz w:val="24"/>
          <w:szCs w:val="24"/>
        </w:rPr>
        <w:t xml:space="preserve"> durante o pré-natal, para tanto</w:t>
      </w:r>
      <w:r w:rsidR="00C54B49" w:rsidRPr="00F178FC">
        <w:rPr>
          <w:rFonts w:ascii="Times New Roman" w:hAnsi="Times New Roman" w:cs="Times New Roman"/>
          <w:sz w:val="24"/>
          <w:szCs w:val="24"/>
        </w:rPr>
        <w:t>,</w:t>
      </w:r>
      <w:r w:rsidRPr="00F178FC">
        <w:rPr>
          <w:rFonts w:ascii="Times New Roman" w:hAnsi="Times New Roman" w:cs="Times New Roman"/>
          <w:sz w:val="24"/>
          <w:szCs w:val="24"/>
        </w:rPr>
        <w:t xml:space="preserve"> este necessita estar atualizado e envolvido com a comunicação </w:t>
      </w:r>
      <w:r w:rsidRPr="00F178FC">
        <w:rPr>
          <w:rFonts w:ascii="Times New Roman" w:hAnsi="Times New Roman" w:cs="Times New Roman"/>
          <w:sz w:val="24"/>
          <w:szCs w:val="24"/>
        </w:rPr>
        <w:lastRenderedPageBreak/>
        <w:t xml:space="preserve">eficaz, a fim de que a orientação oferecida cause efeito, visando à qualidade da assistência, independente das condições de estrutura física, recursos humanos ou </w:t>
      </w:r>
      <w:r w:rsidRPr="005056C4">
        <w:rPr>
          <w:rFonts w:ascii="Times New Roman" w:hAnsi="Times New Roman" w:cs="Times New Roman"/>
          <w:sz w:val="24"/>
          <w:szCs w:val="24"/>
        </w:rPr>
        <w:t>materiais</w:t>
      </w:r>
      <w:r w:rsidRPr="005056C4">
        <w:rPr>
          <w:rFonts w:ascii="Times New Roman" w:hAnsi="Times New Roman" w:cs="Times New Roman"/>
          <w:sz w:val="24"/>
          <w:szCs w:val="24"/>
          <w:vertAlign w:val="superscript"/>
        </w:rPr>
        <w:t>7</w:t>
      </w:r>
      <w:r w:rsidRPr="005056C4">
        <w:rPr>
          <w:rFonts w:ascii="Times New Roman" w:hAnsi="Times New Roman" w:cs="Times New Roman"/>
          <w:sz w:val="24"/>
          <w:szCs w:val="24"/>
        </w:rPr>
        <w:t>.</w:t>
      </w:r>
    </w:p>
    <w:p w:rsidR="00963E89" w:rsidRPr="00F178FC" w:rsidRDefault="00FF4A61" w:rsidP="00A96AD7">
      <w:pPr>
        <w:autoSpaceDE w:val="0"/>
        <w:autoSpaceDN w:val="0"/>
        <w:adjustRightInd w:val="0"/>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No que se refere à</w:t>
      </w:r>
      <w:r w:rsidR="00D13DA8" w:rsidRPr="00F178FC">
        <w:rPr>
          <w:rFonts w:ascii="Times New Roman" w:hAnsi="Times New Roman" w:cs="Times New Roman"/>
          <w:sz w:val="24"/>
          <w:szCs w:val="24"/>
        </w:rPr>
        <w:t xml:space="preserve"> amamentação no período do puerpério mediato e produção láctea, a maioria das puérperas estava conseguindo amamentar seus RN</w:t>
      </w:r>
      <w:r w:rsidR="00D347D2" w:rsidRPr="00F178FC">
        <w:rPr>
          <w:rFonts w:ascii="Times New Roman" w:hAnsi="Times New Roman" w:cs="Times New Roman"/>
          <w:sz w:val="24"/>
          <w:szCs w:val="24"/>
        </w:rPr>
        <w:t>. A</w:t>
      </w:r>
      <w:r w:rsidR="00D13DA8" w:rsidRPr="00F178FC">
        <w:rPr>
          <w:rFonts w:ascii="Times New Roman" w:hAnsi="Times New Roman" w:cs="Times New Roman"/>
          <w:sz w:val="24"/>
          <w:szCs w:val="24"/>
        </w:rPr>
        <w:t xml:space="preserve"> mamada do lactente provoca transmissão de impulsos sensoriais pelos nervos somáticos dos mamilos para a medula espinhal da mãe e, daí para o hipotálamo, promovendo a secreção da ocitocina juntamen</w:t>
      </w:r>
      <w:r w:rsidR="00F178FC" w:rsidRPr="00F178FC">
        <w:rPr>
          <w:rFonts w:ascii="Times New Roman" w:hAnsi="Times New Roman" w:cs="Times New Roman"/>
          <w:sz w:val="24"/>
          <w:szCs w:val="24"/>
        </w:rPr>
        <w:t xml:space="preserve">te com a prolactina. Portanto o </w:t>
      </w:r>
      <w:r w:rsidR="00D13DA8" w:rsidRPr="00F178FC">
        <w:rPr>
          <w:rFonts w:ascii="Times New Roman" w:hAnsi="Times New Roman" w:cs="Times New Roman"/>
          <w:sz w:val="24"/>
          <w:szCs w:val="24"/>
        </w:rPr>
        <w:t>efeito da sucção da mamada garante a ejeção do leite nas duas mamas</w:t>
      </w:r>
      <w:r w:rsidR="00D13DA8" w:rsidRPr="00F178FC">
        <w:rPr>
          <w:rFonts w:ascii="Times New Roman" w:hAnsi="Times New Roman" w:cs="Times New Roman"/>
          <w:sz w:val="24"/>
          <w:szCs w:val="24"/>
          <w:vertAlign w:val="superscript"/>
        </w:rPr>
        <w:t>8</w:t>
      </w:r>
      <w:r w:rsidR="00D13DA8" w:rsidRPr="00F178FC">
        <w:rPr>
          <w:rFonts w:ascii="Times New Roman" w:hAnsi="Times New Roman" w:cs="Times New Roman"/>
          <w:sz w:val="24"/>
          <w:szCs w:val="24"/>
        </w:rPr>
        <w:t>.</w:t>
      </w:r>
    </w:p>
    <w:p w:rsidR="00D13DA8" w:rsidRPr="005056C4" w:rsidRDefault="00D13DA8" w:rsidP="00A96AD7">
      <w:pPr>
        <w:autoSpaceDE w:val="0"/>
        <w:autoSpaceDN w:val="0"/>
        <w:adjustRightInd w:val="0"/>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A participação ativa do profissional enfermeiro é vista como fundamental para a adesão à prática</w:t>
      </w:r>
      <w:r w:rsidR="006C39E0" w:rsidRPr="00F178FC">
        <w:rPr>
          <w:rFonts w:ascii="Times New Roman" w:hAnsi="Times New Roman" w:cs="Times New Roman"/>
          <w:sz w:val="24"/>
          <w:szCs w:val="24"/>
        </w:rPr>
        <w:t xml:space="preserve"> da amamentação</w:t>
      </w:r>
      <w:r w:rsidRPr="00F178FC">
        <w:rPr>
          <w:rFonts w:ascii="Times New Roman" w:hAnsi="Times New Roman" w:cs="Times New Roman"/>
          <w:sz w:val="24"/>
          <w:szCs w:val="24"/>
        </w:rPr>
        <w:t xml:space="preserve">, visto que o "suporte social para a amamentação" é importante, pois </w:t>
      </w:r>
      <w:r w:rsidR="006C39E0" w:rsidRPr="00F178FC">
        <w:rPr>
          <w:rFonts w:ascii="Times New Roman" w:hAnsi="Times New Roman" w:cs="Times New Roman"/>
          <w:sz w:val="24"/>
          <w:szCs w:val="24"/>
        </w:rPr>
        <w:t>ela</w:t>
      </w:r>
      <w:r w:rsidRPr="00F178FC">
        <w:rPr>
          <w:rFonts w:ascii="Times New Roman" w:hAnsi="Times New Roman" w:cs="Times New Roman"/>
          <w:sz w:val="24"/>
          <w:szCs w:val="24"/>
        </w:rPr>
        <w:t xml:space="preserve"> precisa ser ensinada e apoiada, não só por profissionais de saúde, mas pela família e pela sociedade em geral. É preciso uma troca de experiências, vivências e conhecimentos para que a amamentação </w:t>
      </w:r>
      <w:r w:rsidRPr="005056C4">
        <w:rPr>
          <w:rFonts w:ascii="Times New Roman" w:hAnsi="Times New Roman" w:cs="Times New Roman"/>
          <w:sz w:val="24"/>
          <w:szCs w:val="24"/>
        </w:rPr>
        <w:t>ocorra em um ambiente de harmonia e segurança para a mãe e o bebê. Apesar dessa constatação, o que se observa, em muitos estudos sobre a contribuiçã</w:t>
      </w:r>
      <w:r w:rsidR="00F178FC">
        <w:rPr>
          <w:rFonts w:ascii="Times New Roman" w:hAnsi="Times New Roman" w:cs="Times New Roman"/>
          <w:sz w:val="24"/>
          <w:szCs w:val="24"/>
        </w:rPr>
        <w:t>o do profissional de saúde no aleitamento materno</w:t>
      </w:r>
      <w:r w:rsidRPr="005056C4">
        <w:rPr>
          <w:rFonts w:ascii="Times New Roman" w:hAnsi="Times New Roman" w:cs="Times New Roman"/>
          <w:sz w:val="24"/>
          <w:szCs w:val="24"/>
        </w:rPr>
        <w:t>, é uma evidência preocupante: poucas mulheres sã</w:t>
      </w:r>
      <w:r w:rsidR="00F178FC">
        <w:rPr>
          <w:rFonts w:ascii="Times New Roman" w:hAnsi="Times New Roman" w:cs="Times New Roman"/>
          <w:sz w:val="24"/>
          <w:szCs w:val="24"/>
        </w:rPr>
        <w:t>o orientadas e estimuladas ao aleitamento materno</w:t>
      </w:r>
      <w:r w:rsidRPr="005056C4">
        <w:rPr>
          <w:rFonts w:ascii="Times New Roman" w:hAnsi="Times New Roman" w:cs="Times New Roman"/>
          <w:sz w:val="24"/>
          <w:szCs w:val="24"/>
        </w:rPr>
        <w:t xml:space="preserve"> no pré-natal</w:t>
      </w:r>
      <w:proofErr w:type="gramStart"/>
      <w:r w:rsidRPr="005056C4">
        <w:rPr>
          <w:rFonts w:ascii="Times New Roman" w:hAnsi="Times New Roman" w:cs="Times New Roman"/>
          <w:sz w:val="24"/>
          <w:szCs w:val="24"/>
          <w:vertAlign w:val="superscript"/>
        </w:rPr>
        <w:t>9</w:t>
      </w:r>
      <w:proofErr w:type="gramEnd"/>
      <w:r w:rsidRPr="005056C4">
        <w:rPr>
          <w:rFonts w:ascii="Times New Roman" w:hAnsi="Times New Roman" w:cs="Times New Roman"/>
          <w:sz w:val="24"/>
          <w:szCs w:val="24"/>
        </w:rPr>
        <w:t>.</w:t>
      </w:r>
    </w:p>
    <w:p w:rsidR="00D13DA8" w:rsidRPr="00F178FC" w:rsidRDefault="00D13DA8" w:rsidP="00A96AD7">
      <w:pPr>
        <w:autoSpaceDE w:val="0"/>
        <w:autoSpaceDN w:val="0"/>
        <w:adjustRightInd w:val="0"/>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As puérperas participantes</w:t>
      </w:r>
      <w:r w:rsidR="00D21057" w:rsidRPr="00F178FC">
        <w:rPr>
          <w:rFonts w:ascii="Times New Roman" w:hAnsi="Times New Roman" w:cs="Times New Roman"/>
          <w:sz w:val="24"/>
          <w:szCs w:val="24"/>
        </w:rPr>
        <w:t xml:space="preserve"> do estudo apresentaram </w:t>
      </w:r>
      <w:r w:rsidRPr="00F178FC">
        <w:rPr>
          <w:rFonts w:ascii="Times New Roman" w:hAnsi="Times New Roman" w:cs="Times New Roman"/>
          <w:sz w:val="24"/>
          <w:szCs w:val="24"/>
        </w:rPr>
        <w:t>fissuras e mamas ingurgitadas</w:t>
      </w:r>
      <w:r w:rsidR="003526F0" w:rsidRPr="00F178FC">
        <w:rPr>
          <w:rFonts w:ascii="Times New Roman" w:hAnsi="Times New Roman" w:cs="Times New Roman"/>
          <w:sz w:val="24"/>
          <w:szCs w:val="24"/>
        </w:rPr>
        <w:t xml:space="preserve">. </w:t>
      </w:r>
      <w:r w:rsidRPr="00F178FC">
        <w:rPr>
          <w:rFonts w:ascii="Times New Roman" w:hAnsi="Times New Roman" w:cs="Times New Roman"/>
          <w:sz w:val="24"/>
          <w:szCs w:val="24"/>
        </w:rPr>
        <w:t xml:space="preserve"> </w:t>
      </w:r>
      <w:r w:rsidR="003526F0" w:rsidRPr="00F178FC">
        <w:rPr>
          <w:rFonts w:ascii="Times New Roman" w:hAnsi="Times New Roman" w:cs="Times New Roman"/>
          <w:sz w:val="24"/>
          <w:szCs w:val="24"/>
        </w:rPr>
        <w:t xml:space="preserve">Muitas </w:t>
      </w:r>
      <w:r w:rsidRPr="00F178FC">
        <w:rPr>
          <w:rFonts w:ascii="Times New Roman" w:hAnsi="Times New Roman" w:cs="Times New Roman"/>
          <w:sz w:val="24"/>
          <w:szCs w:val="24"/>
        </w:rPr>
        <w:t>mães que amamentam têm dificuldades relacionadas à presença de fissuras no mamilo, dor nas mamas, cansaço</w:t>
      </w:r>
      <w:r w:rsidR="00F178FC" w:rsidRPr="00F178FC">
        <w:rPr>
          <w:rFonts w:ascii="Times New Roman" w:hAnsi="Times New Roman" w:cs="Times New Roman"/>
          <w:sz w:val="24"/>
          <w:szCs w:val="24"/>
        </w:rPr>
        <w:t xml:space="preserve"> </w:t>
      </w:r>
      <w:r w:rsidR="004E6ACD" w:rsidRPr="00F178FC">
        <w:rPr>
          <w:rFonts w:ascii="Times New Roman" w:hAnsi="Times New Roman" w:cs="Times New Roman"/>
          <w:sz w:val="24"/>
          <w:szCs w:val="24"/>
        </w:rPr>
        <w:t xml:space="preserve">(mastite </w:t>
      </w:r>
      <w:proofErr w:type="spellStart"/>
      <w:r w:rsidR="004E6ACD" w:rsidRPr="00F178FC">
        <w:rPr>
          <w:rFonts w:ascii="Times New Roman" w:hAnsi="Times New Roman" w:cs="Times New Roman"/>
          <w:sz w:val="24"/>
          <w:szCs w:val="24"/>
        </w:rPr>
        <w:t>lactacional</w:t>
      </w:r>
      <w:proofErr w:type="spellEnd"/>
      <w:r w:rsidR="004E6ACD" w:rsidRPr="00F178FC">
        <w:rPr>
          <w:rFonts w:ascii="Times New Roman" w:hAnsi="Times New Roman" w:cs="Times New Roman"/>
          <w:sz w:val="24"/>
          <w:szCs w:val="24"/>
        </w:rPr>
        <w:t>)</w:t>
      </w:r>
      <w:r w:rsidRPr="00F178FC">
        <w:rPr>
          <w:rFonts w:ascii="Times New Roman" w:hAnsi="Times New Roman" w:cs="Times New Roman"/>
          <w:sz w:val="24"/>
          <w:szCs w:val="24"/>
        </w:rPr>
        <w:t>, devido à exigência de contato prolongado com o bebê no seio e problemas com a produção de leite. A desinformação sobre prevenção de problemas relacionados à mama pode motivar o desmame precoce, acarretand</w:t>
      </w:r>
      <w:r w:rsidR="00115EFF" w:rsidRPr="00F178FC">
        <w:rPr>
          <w:rFonts w:ascii="Times New Roman" w:hAnsi="Times New Roman" w:cs="Times New Roman"/>
          <w:sz w:val="24"/>
          <w:szCs w:val="24"/>
        </w:rPr>
        <w:t>o prejuízos para o binômio mãe-</w:t>
      </w:r>
      <w:r w:rsidRPr="00F178FC">
        <w:rPr>
          <w:rFonts w:ascii="Times New Roman" w:hAnsi="Times New Roman" w:cs="Times New Roman"/>
          <w:sz w:val="24"/>
          <w:szCs w:val="24"/>
        </w:rPr>
        <w:t>filho. Isto possibilita compreender por</w:t>
      </w:r>
      <w:r w:rsidR="004E6ACD" w:rsidRPr="00F178FC">
        <w:rPr>
          <w:rFonts w:ascii="Times New Roman" w:hAnsi="Times New Roman" w:cs="Times New Roman"/>
          <w:sz w:val="24"/>
          <w:szCs w:val="24"/>
        </w:rPr>
        <w:t xml:space="preserve"> </w:t>
      </w:r>
      <w:r w:rsidRPr="00F178FC">
        <w:rPr>
          <w:rFonts w:ascii="Times New Roman" w:hAnsi="Times New Roman" w:cs="Times New Roman"/>
          <w:sz w:val="24"/>
          <w:szCs w:val="24"/>
        </w:rPr>
        <w:t xml:space="preserve">que as mulheres tendem a buscar pela assistência tão tardiamente, quando o quadro se apresenta agravado e se </w:t>
      </w:r>
      <w:proofErr w:type="spellStart"/>
      <w:r w:rsidRPr="00F178FC">
        <w:rPr>
          <w:rFonts w:ascii="Times New Roman" w:hAnsi="Times New Roman" w:cs="Times New Roman"/>
          <w:sz w:val="24"/>
          <w:szCs w:val="24"/>
        </w:rPr>
        <w:t>reintera</w:t>
      </w:r>
      <w:proofErr w:type="spellEnd"/>
      <w:r w:rsidRPr="00F178FC">
        <w:rPr>
          <w:rFonts w:ascii="Times New Roman" w:hAnsi="Times New Roman" w:cs="Times New Roman"/>
          <w:sz w:val="24"/>
          <w:szCs w:val="24"/>
        </w:rPr>
        <w:t xml:space="preserve"> a conotação errônea de que a intercorrência mamária é um processo normal ou esperado</w:t>
      </w:r>
      <w:r w:rsidR="003526F0" w:rsidRPr="00F178FC">
        <w:rPr>
          <w:rFonts w:ascii="Times New Roman" w:hAnsi="Times New Roman" w:cs="Times New Roman"/>
          <w:sz w:val="24"/>
          <w:szCs w:val="24"/>
          <w:vertAlign w:val="superscript"/>
        </w:rPr>
        <w:t>10</w:t>
      </w:r>
      <w:r w:rsidRPr="00F178FC">
        <w:rPr>
          <w:rFonts w:ascii="Times New Roman" w:hAnsi="Times New Roman" w:cs="Times New Roman"/>
          <w:sz w:val="24"/>
          <w:szCs w:val="24"/>
        </w:rPr>
        <w:t>.</w:t>
      </w:r>
    </w:p>
    <w:p w:rsidR="00EA6379" w:rsidRPr="00F178FC" w:rsidRDefault="003526F0" w:rsidP="00A96AD7">
      <w:pPr>
        <w:autoSpaceDE w:val="0"/>
        <w:autoSpaceDN w:val="0"/>
        <w:adjustRightInd w:val="0"/>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 xml:space="preserve">A mastite </w:t>
      </w:r>
      <w:proofErr w:type="spellStart"/>
      <w:r w:rsidRPr="00F178FC">
        <w:rPr>
          <w:rFonts w:ascii="Times New Roman" w:hAnsi="Times New Roman" w:cs="Times New Roman"/>
          <w:sz w:val="24"/>
          <w:szCs w:val="24"/>
        </w:rPr>
        <w:t>lactacional</w:t>
      </w:r>
      <w:proofErr w:type="spellEnd"/>
      <w:r w:rsidRPr="00F178FC">
        <w:rPr>
          <w:rFonts w:ascii="Times New Roman" w:hAnsi="Times New Roman" w:cs="Times New Roman"/>
          <w:sz w:val="24"/>
          <w:szCs w:val="24"/>
        </w:rPr>
        <w:t xml:space="preserve"> pode ser evitada por meio de medidas que impeçam a instalação da estase lática, como a pega adequada, o aleitamento sob livre</w:t>
      </w:r>
      <w:r w:rsidR="00115EFF" w:rsidRPr="00F178FC">
        <w:rPr>
          <w:rFonts w:ascii="Times New Roman" w:hAnsi="Times New Roman" w:cs="Times New Roman"/>
          <w:sz w:val="24"/>
          <w:szCs w:val="24"/>
        </w:rPr>
        <w:t xml:space="preserve"> </w:t>
      </w:r>
      <w:r w:rsidRPr="00F178FC">
        <w:rPr>
          <w:rFonts w:ascii="Times New Roman" w:hAnsi="Times New Roman" w:cs="Times New Roman"/>
          <w:sz w:val="24"/>
          <w:szCs w:val="24"/>
        </w:rPr>
        <w:t>demanda, o esvaziamento completo da mama durante a amamentação, a ordenha nos casos de produção de leite maior que a demanda do lactente e, sobretudo, o estímulo ao aleitamento materno e ao autocuidado</w:t>
      </w:r>
      <w:r w:rsidRPr="00F178FC">
        <w:rPr>
          <w:rFonts w:ascii="Times New Roman" w:hAnsi="Times New Roman" w:cs="Times New Roman"/>
          <w:sz w:val="24"/>
          <w:szCs w:val="24"/>
          <w:vertAlign w:val="superscript"/>
        </w:rPr>
        <w:t>11</w:t>
      </w:r>
      <w:r w:rsidRPr="00F178FC">
        <w:rPr>
          <w:rFonts w:ascii="Times New Roman" w:hAnsi="Times New Roman" w:cs="Times New Roman"/>
          <w:sz w:val="24"/>
          <w:szCs w:val="24"/>
        </w:rPr>
        <w:t xml:space="preserve">. Essas orientações podem ser oferecidas pelo enfermeiro </w:t>
      </w:r>
      <w:r w:rsidR="00963AE7" w:rsidRPr="00F178FC">
        <w:rPr>
          <w:rFonts w:ascii="Times New Roman" w:hAnsi="Times New Roman" w:cs="Times New Roman"/>
          <w:sz w:val="24"/>
          <w:szCs w:val="24"/>
        </w:rPr>
        <w:t xml:space="preserve">durante o </w:t>
      </w:r>
      <w:r w:rsidR="00115EFF" w:rsidRPr="00F178FC">
        <w:rPr>
          <w:rFonts w:ascii="Times New Roman" w:hAnsi="Times New Roman" w:cs="Times New Roman"/>
          <w:sz w:val="24"/>
          <w:szCs w:val="24"/>
        </w:rPr>
        <w:t>período</w:t>
      </w:r>
      <w:r w:rsidR="00963AE7" w:rsidRPr="00F178FC">
        <w:rPr>
          <w:rFonts w:ascii="Times New Roman" w:hAnsi="Times New Roman" w:cs="Times New Roman"/>
          <w:sz w:val="24"/>
          <w:szCs w:val="24"/>
        </w:rPr>
        <w:t xml:space="preserve"> em que estiver na maternidade, no momento do puerpério</w:t>
      </w:r>
      <w:r w:rsidRPr="00F178FC">
        <w:rPr>
          <w:rFonts w:ascii="Times New Roman" w:hAnsi="Times New Roman" w:cs="Times New Roman"/>
          <w:sz w:val="24"/>
          <w:szCs w:val="24"/>
        </w:rPr>
        <w:t xml:space="preserve">, </w:t>
      </w:r>
      <w:r w:rsidRPr="00F178FC">
        <w:rPr>
          <w:rFonts w:ascii="Times New Roman" w:hAnsi="Times New Roman" w:cs="Times New Roman"/>
          <w:sz w:val="24"/>
          <w:szCs w:val="24"/>
        </w:rPr>
        <w:lastRenderedPageBreak/>
        <w:t xml:space="preserve">período adequado para prevenir </w:t>
      </w:r>
      <w:r w:rsidR="00D21057" w:rsidRPr="00F178FC">
        <w:rPr>
          <w:rFonts w:ascii="Times New Roman" w:hAnsi="Times New Roman" w:cs="Times New Roman"/>
          <w:sz w:val="24"/>
          <w:szCs w:val="24"/>
        </w:rPr>
        <w:t xml:space="preserve">problemas relacionados </w:t>
      </w:r>
      <w:r w:rsidR="004E6ACD" w:rsidRPr="00F178FC">
        <w:rPr>
          <w:rFonts w:ascii="Times New Roman" w:hAnsi="Times New Roman" w:cs="Times New Roman"/>
          <w:sz w:val="24"/>
          <w:szCs w:val="24"/>
        </w:rPr>
        <w:t>às</w:t>
      </w:r>
      <w:r w:rsidR="00D21057" w:rsidRPr="00F178FC">
        <w:rPr>
          <w:rFonts w:ascii="Times New Roman" w:hAnsi="Times New Roman" w:cs="Times New Roman"/>
          <w:sz w:val="24"/>
          <w:szCs w:val="24"/>
        </w:rPr>
        <w:t xml:space="preserve"> mamas</w:t>
      </w:r>
      <w:r w:rsidRPr="00F178FC">
        <w:rPr>
          <w:rFonts w:ascii="Times New Roman" w:hAnsi="Times New Roman" w:cs="Times New Roman"/>
          <w:sz w:val="24"/>
          <w:szCs w:val="24"/>
        </w:rPr>
        <w:t xml:space="preserve"> e ao processo de aleitamento.</w:t>
      </w:r>
    </w:p>
    <w:p w:rsidR="00963AE7" w:rsidRPr="00F178FC" w:rsidRDefault="00963AE7" w:rsidP="00A96AD7">
      <w:pPr>
        <w:autoSpaceDE w:val="0"/>
        <w:autoSpaceDN w:val="0"/>
        <w:adjustRightInd w:val="0"/>
        <w:spacing w:after="0" w:line="360" w:lineRule="auto"/>
        <w:ind w:firstLine="709"/>
        <w:jc w:val="both"/>
        <w:rPr>
          <w:rStyle w:val="A6"/>
          <w:rFonts w:ascii="Times New Roman" w:hAnsi="Times New Roman" w:cs="Times New Roman"/>
          <w:color w:val="auto"/>
          <w:sz w:val="24"/>
          <w:szCs w:val="24"/>
        </w:rPr>
      </w:pPr>
      <w:r w:rsidRPr="00F178FC">
        <w:rPr>
          <w:rStyle w:val="A6"/>
          <w:rFonts w:ascii="Times New Roman" w:hAnsi="Times New Roman" w:cs="Times New Roman"/>
          <w:color w:val="auto"/>
          <w:sz w:val="24"/>
          <w:szCs w:val="24"/>
        </w:rPr>
        <w:t>Partindo do princípio</w:t>
      </w:r>
      <w:r w:rsidR="00DC26B0" w:rsidRPr="00F178FC">
        <w:rPr>
          <w:rStyle w:val="A6"/>
          <w:rFonts w:ascii="Times New Roman" w:hAnsi="Times New Roman" w:cs="Times New Roman"/>
          <w:color w:val="auto"/>
          <w:sz w:val="24"/>
          <w:szCs w:val="24"/>
        </w:rPr>
        <w:t xml:space="preserve"> de</w:t>
      </w:r>
      <w:r w:rsidRPr="00F178FC">
        <w:rPr>
          <w:rStyle w:val="A6"/>
          <w:rFonts w:ascii="Times New Roman" w:hAnsi="Times New Roman" w:cs="Times New Roman"/>
          <w:color w:val="auto"/>
          <w:sz w:val="24"/>
          <w:szCs w:val="24"/>
        </w:rPr>
        <w:t xml:space="preserve"> que o puerpério imediato é decisivo para o sucesso da amamentação, pois é quando as mães </w:t>
      </w:r>
      <w:r w:rsidRPr="005056C4">
        <w:rPr>
          <w:rStyle w:val="A6"/>
          <w:rFonts w:ascii="Times New Roman" w:hAnsi="Times New Roman" w:cs="Times New Roman"/>
          <w:sz w:val="24"/>
          <w:szCs w:val="24"/>
        </w:rPr>
        <w:t xml:space="preserve">enfrentam as maiores dificuldades com o </w:t>
      </w:r>
      <w:r w:rsidRPr="00F178FC">
        <w:rPr>
          <w:rStyle w:val="A6"/>
          <w:rFonts w:ascii="Times New Roman" w:hAnsi="Times New Roman" w:cs="Times New Roman"/>
          <w:color w:val="auto"/>
          <w:sz w:val="24"/>
          <w:szCs w:val="24"/>
        </w:rPr>
        <w:t>aleitamen</w:t>
      </w:r>
      <w:r w:rsidRPr="00F178FC">
        <w:rPr>
          <w:rStyle w:val="A6"/>
          <w:rFonts w:ascii="Times New Roman" w:hAnsi="Times New Roman" w:cs="Times New Roman"/>
          <w:color w:val="auto"/>
          <w:sz w:val="24"/>
          <w:szCs w:val="24"/>
        </w:rPr>
        <w:softHyphen/>
        <w:t>to materno, a adaptação da mãe ao recém-nascido e vice-versa</w:t>
      </w:r>
      <w:r w:rsidR="00DC26B0" w:rsidRPr="00F178FC">
        <w:rPr>
          <w:rStyle w:val="A6"/>
          <w:rFonts w:ascii="Times New Roman" w:hAnsi="Times New Roman" w:cs="Times New Roman"/>
          <w:color w:val="auto"/>
          <w:sz w:val="24"/>
          <w:szCs w:val="24"/>
        </w:rPr>
        <w:t xml:space="preserve"> e</w:t>
      </w:r>
      <w:r w:rsidRPr="00F178FC">
        <w:rPr>
          <w:rStyle w:val="A6"/>
          <w:rFonts w:ascii="Times New Roman" w:hAnsi="Times New Roman" w:cs="Times New Roman"/>
          <w:color w:val="auto"/>
          <w:sz w:val="24"/>
          <w:szCs w:val="24"/>
        </w:rPr>
        <w:t xml:space="preserve"> os cuidados em geral devem ser redobrados, para que esta mãe não venha a abandonar a amamentação</w:t>
      </w:r>
      <w:r w:rsidR="00115EFF" w:rsidRPr="00F178FC">
        <w:rPr>
          <w:rStyle w:val="A6"/>
          <w:rFonts w:ascii="Times New Roman" w:hAnsi="Times New Roman" w:cs="Times New Roman"/>
          <w:color w:val="auto"/>
          <w:sz w:val="24"/>
          <w:szCs w:val="24"/>
          <w:vertAlign w:val="superscript"/>
        </w:rPr>
        <w:t>1</w:t>
      </w:r>
      <w:r w:rsidRPr="00F178FC">
        <w:rPr>
          <w:rStyle w:val="A6"/>
          <w:rFonts w:ascii="Times New Roman" w:hAnsi="Times New Roman" w:cs="Times New Roman"/>
          <w:color w:val="auto"/>
          <w:sz w:val="24"/>
          <w:szCs w:val="24"/>
        </w:rPr>
        <w:t xml:space="preserve">. </w:t>
      </w:r>
    </w:p>
    <w:p w:rsidR="00963AE7" w:rsidRPr="00F178FC" w:rsidRDefault="00963AE7" w:rsidP="00A96AD7">
      <w:pPr>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É essencial</w:t>
      </w:r>
      <w:r w:rsidR="00DC26B0" w:rsidRPr="00F178FC">
        <w:rPr>
          <w:rFonts w:ascii="Times New Roman" w:hAnsi="Times New Roman" w:cs="Times New Roman"/>
          <w:sz w:val="24"/>
          <w:szCs w:val="24"/>
        </w:rPr>
        <w:t>,</w:t>
      </w:r>
      <w:r w:rsidRPr="00F178FC">
        <w:rPr>
          <w:rFonts w:ascii="Times New Roman" w:hAnsi="Times New Roman" w:cs="Times New Roman"/>
          <w:sz w:val="24"/>
          <w:szCs w:val="24"/>
        </w:rPr>
        <w:t xml:space="preserve"> no ciclo gravídico puerperal</w:t>
      </w:r>
      <w:r w:rsidR="00DC26B0" w:rsidRPr="00F178FC">
        <w:rPr>
          <w:rFonts w:ascii="Times New Roman" w:hAnsi="Times New Roman" w:cs="Times New Roman"/>
          <w:sz w:val="24"/>
          <w:szCs w:val="24"/>
        </w:rPr>
        <w:t>,</w:t>
      </w:r>
      <w:r w:rsidRPr="00F178FC">
        <w:rPr>
          <w:rFonts w:ascii="Times New Roman" w:hAnsi="Times New Roman" w:cs="Times New Roman"/>
          <w:sz w:val="24"/>
          <w:szCs w:val="24"/>
        </w:rPr>
        <w:t xml:space="preserve"> orientar a mulher sobre os benefícios do aleitamento materno para ela e para o bebê e </w:t>
      </w:r>
      <w:r w:rsidR="00DC26B0" w:rsidRPr="00F178FC">
        <w:rPr>
          <w:rFonts w:ascii="Times New Roman" w:hAnsi="Times New Roman" w:cs="Times New Roman"/>
          <w:sz w:val="24"/>
          <w:szCs w:val="24"/>
        </w:rPr>
        <w:t>demonstrar</w:t>
      </w:r>
      <w:r w:rsidRPr="00F178FC">
        <w:rPr>
          <w:rFonts w:ascii="Times New Roman" w:hAnsi="Times New Roman" w:cs="Times New Roman"/>
          <w:sz w:val="24"/>
          <w:szCs w:val="24"/>
        </w:rPr>
        <w:t xml:space="preserve"> à forma </w:t>
      </w:r>
      <w:r w:rsidR="00DC26B0" w:rsidRPr="00F178FC">
        <w:rPr>
          <w:rFonts w:ascii="Times New Roman" w:hAnsi="Times New Roman" w:cs="Times New Roman"/>
          <w:sz w:val="24"/>
          <w:szCs w:val="24"/>
        </w:rPr>
        <w:t>adequada</w:t>
      </w:r>
      <w:r w:rsidRPr="00F178FC">
        <w:rPr>
          <w:rFonts w:ascii="Times New Roman" w:hAnsi="Times New Roman" w:cs="Times New Roman"/>
          <w:sz w:val="24"/>
          <w:szCs w:val="24"/>
        </w:rPr>
        <w:t xml:space="preserve"> de amamentar e </w:t>
      </w:r>
      <w:r w:rsidR="00DC26B0" w:rsidRPr="00F178FC">
        <w:rPr>
          <w:rFonts w:ascii="Times New Roman" w:hAnsi="Times New Roman" w:cs="Times New Roman"/>
          <w:sz w:val="24"/>
          <w:szCs w:val="24"/>
        </w:rPr>
        <w:t xml:space="preserve">de </w:t>
      </w:r>
      <w:r w:rsidRPr="00F178FC">
        <w:rPr>
          <w:rFonts w:ascii="Times New Roman" w:hAnsi="Times New Roman" w:cs="Times New Roman"/>
          <w:sz w:val="24"/>
          <w:szCs w:val="24"/>
        </w:rPr>
        <w:t>como agir ao surgirem problemas mamários. O cuidar humanizado é aquele que traz a troca de conhecimentos e que busca a confiança da mulher, para que ela tenha um período de amamentação livre de agravos, dor</w:t>
      </w:r>
      <w:r w:rsidR="00DC26B0" w:rsidRPr="00F178FC">
        <w:rPr>
          <w:rFonts w:ascii="Times New Roman" w:hAnsi="Times New Roman" w:cs="Times New Roman"/>
          <w:sz w:val="24"/>
          <w:szCs w:val="24"/>
        </w:rPr>
        <w:t>es</w:t>
      </w:r>
      <w:r w:rsidRPr="00F178FC">
        <w:rPr>
          <w:rFonts w:ascii="Times New Roman" w:hAnsi="Times New Roman" w:cs="Times New Roman"/>
          <w:sz w:val="24"/>
          <w:szCs w:val="24"/>
        </w:rPr>
        <w:t xml:space="preserve"> e desconfortos</w:t>
      </w:r>
      <w:r w:rsidR="00115EFF" w:rsidRPr="00F178FC">
        <w:rPr>
          <w:rFonts w:ascii="Times New Roman" w:hAnsi="Times New Roman" w:cs="Times New Roman"/>
          <w:sz w:val="24"/>
          <w:szCs w:val="24"/>
          <w:vertAlign w:val="superscript"/>
        </w:rPr>
        <w:t>12</w:t>
      </w:r>
      <w:r w:rsidRPr="00F178FC">
        <w:rPr>
          <w:rFonts w:ascii="Times New Roman" w:hAnsi="Times New Roman" w:cs="Times New Roman"/>
          <w:sz w:val="24"/>
          <w:szCs w:val="24"/>
        </w:rPr>
        <w:t>.</w:t>
      </w:r>
    </w:p>
    <w:p w:rsidR="00115EFF" w:rsidRDefault="00AD5230" w:rsidP="00A96AD7">
      <w:pPr>
        <w:spacing w:after="0" w:line="360" w:lineRule="auto"/>
        <w:ind w:firstLine="709"/>
        <w:jc w:val="both"/>
        <w:rPr>
          <w:rFonts w:ascii="Times New Roman" w:hAnsi="Times New Roman" w:cs="Times New Roman"/>
          <w:sz w:val="24"/>
          <w:szCs w:val="24"/>
        </w:rPr>
      </w:pPr>
      <w:r w:rsidRPr="00AD5230">
        <w:rPr>
          <w:rFonts w:ascii="Times New Roman" w:hAnsi="Times New Roman" w:cs="Times New Roman"/>
          <w:sz w:val="24"/>
          <w:szCs w:val="24"/>
        </w:rPr>
        <w:t>O</w:t>
      </w:r>
      <w:r w:rsidR="00115EFF" w:rsidRPr="00AD5230">
        <w:rPr>
          <w:rFonts w:ascii="Times New Roman" w:hAnsi="Times New Roman" w:cs="Times New Roman"/>
          <w:sz w:val="24"/>
          <w:szCs w:val="24"/>
        </w:rPr>
        <w:t xml:space="preserve"> apoio</w:t>
      </w:r>
      <w:r w:rsidR="00D21057">
        <w:rPr>
          <w:rFonts w:ascii="Times New Roman" w:hAnsi="Times New Roman" w:cs="Times New Roman"/>
          <w:sz w:val="24"/>
          <w:szCs w:val="24"/>
        </w:rPr>
        <w:t xml:space="preserve"> dos</w:t>
      </w:r>
      <w:r w:rsidR="00115EFF" w:rsidRPr="00AD5230">
        <w:rPr>
          <w:rFonts w:ascii="Times New Roman" w:hAnsi="Times New Roman" w:cs="Times New Roman"/>
          <w:sz w:val="24"/>
          <w:szCs w:val="24"/>
        </w:rPr>
        <w:t xml:space="preserve"> profissionais</w:t>
      </w:r>
      <w:r w:rsidR="00D21057">
        <w:rPr>
          <w:rFonts w:ascii="Times New Roman" w:hAnsi="Times New Roman" w:cs="Times New Roman"/>
          <w:sz w:val="24"/>
          <w:szCs w:val="24"/>
        </w:rPr>
        <w:t xml:space="preserve"> de saúde</w:t>
      </w:r>
      <w:r w:rsidR="00115EFF" w:rsidRPr="00AD5230">
        <w:rPr>
          <w:rFonts w:ascii="Times New Roman" w:hAnsi="Times New Roman" w:cs="Times New Roman"/>
          <w:sz w:val="24"/>
          <w:szCs w:val="24"/>
        </w:rPr>
        <w:t xml:space="preserve"> </w:t>
      </w:r>
      <w:r w:rsidRPr="00AD5230">
        <w:rPr>
          <w:rFonts w:ascii="Times New Roman" w:hAnsi="Times New Roman" w:cs="Times New Roman"/>
          <w:sz w:val="24"/>
          <w:szCs w:val="24"/>
        </w:rPr>
        <w:t>in</w:t>
      </w:r>
      <w:r w:rsidR="00115EFF" w:rsidRPr="00AD5230">
        <w:rPr>
          <w:rFonts w:ascii="Times New Roman" w:hAnsi="Times New Roman" w:cs="Times New Roman"/>
          <w:sz w:val="24"/>
          <w:szCs w:val="24"/>
        </w:rPr>
        <w:t xml:space="preserve">fluencia </w:t>
      </w:r>
      <w:r w:rsidRPr="00AD5230">
        <w:rPr>
          <w:rFonts w:ascii="Times New Roman" w:hAnsi="Times New Roman" w:cs="Times New Roman"/>
          <w:sz w:val="24"/>
          <w:szCs w:val="24"/>
        </w:rPr>
        <w:t xml:space="preserve">positivamente </w:t>
      </w:r>
      <w:r w:rsidR="00D21057">
        <w:rPr>
          <w:rFonts w:ascii="Times New Roman" w:hAnsi="Times New Roman" w:cs="Times New Roman"/>
          <w:sz w:val="24"/>
          <w:szCs w:val="24"/>
        </w:rPr>
        <w:t>a prática e duração do aleitamento materno e</w:t>
      </w:r>
      <w:r w:rsidRPr="00AD5230">
        <w:rPr>
          <w:rFonts w:ascii="Times New Roman" w:hAnsi="Times New Roman" w:cs="Times New Roman"/>
          <w:sz w:val="24"/>
          <w:szCs w:val="24"/>
        </w:rPr>
        <w:t>xclusivo</w:t>
      </w:r>
      <w:r w:rsidR="00115EFF" w:rsidRPr="00AD5230">
        <w:rPr>
          <w:rFonts w:ascii="Times New Roman" w:hAnsi="Times New Roman" w:cs="Times New Roman"/>
          <w:sz w:val="24"/>
          <w:szCs w:val="24"/>
        </w:rPr>
        <w:t>. O conhecimento</w:t>
      </w:r>
      <w:r w:rsidR="00D21057">
        <w:rPr>
          <w:rFonts w:ascii="Times New Roman" w:hAnsi="Times New Roman" w:cs="Times New Roman"/>
          <w:sz w:val="24"/>
          <w:szCs w:val="24"/>
        </w:rPr>
        <w:t>, por parte da puérpera,</w:t>
      </w:r>
      <w:r w:rsidR="00115EFF" w:rsidRPr="00AD5230">
        <w:rPr>
          <w:rFonts w:ascii="Times New Roman" w:hAnsi="Times New Roman" w:cs="Times New Roman"/>
          <w:sz w:val="24"/>
          <w:szCs w:val="24"/>
        </w:rPr>
        <w:t xml:space="preserve"> do manejo da amamentação deve ser adquirido para ser prolongado com sucesso</w:t>
      </w:r>
      <w:r w:rsidRPr="00AD5230">
        <w:rPr>
          <w:rFonts w:ascii="Times New Roman" w:hAnsi="Times New Roman" w:cs="Times New Roman"/>
          <w:sz w:val="24"/>
          <w:szCs w:val="24"/>
        </w:rPr>
        <w:t>, mesmo após</w:t>
      </w:r>
      <w:r w:rsidR="000D53B5">
        <w:rPr>
          <w:rFonts w:ascii="Times New Roman" w:hAnsi="Times New Roman" w:cs="Times New Roman"/>
          <w:sz w:val="24"/>
          <w:szCs w:val="24"/>
        </w:rPr>
        <w:t xml:space="preserve"> o surgimento de</w:t>
      </w:r>
      <w:r w:rsidRPr="00AD5230">
        <w:rPr>
          <w:rFonts w:ascii="Times New Roman" w:hAnsi="Times New Roman" w:cs="Times New Roman"/>
          <w:sz w:val="24"/>
          <w:szCs w:val="24"/>
        </w:rPr>
        <w:t xml:space="preserve"> problemas mamários</w:t>
      </w:r>
      <w:r w:rsidR="00115EFF" w:rsidRPr="00AD5230">
        <w:rPr>
          <w:rFonts w:ascii="Times New Roman" w:hAnsi="Times New Roman" w:cs="Times New Roman"/>
          <w:sz w:val="24"/>
          <w:szCs w:val="24"/>
        </w:rPr>
        <w:t>, para isso</w:t>
      </w:r>
      <w:r w:rsidR="00DC26B0">
        <w:rPr>
          <w:rFonts w:ascii="Times New Roman" w:hAnsi="Times New Roman" w:cs="Times New Roman"/>
          <w:color w:val="FF0000"/>
          <w:sz w:val="24"/>
          <w:szCs w:val="24"/>
        </w:rPr>
        <w:t>,</w:t>
      </w:r>
      <w:r w:rsidR="00115EFF" w:rsidRPr="00AD5230">
        <w:rPr>
          <w:rFonts w:ascii="Times New Roman" w:hAnsi="Times New Roman" w:cs="Times New Roman"/>
          <w:sz w:val="24"/>
          <w:szCs w:val="24"/>
        </w:rPr>
        <w:t xml:space="preserve"> as nutrizes necessitam</w:t>
      </w:r>
      <w:r w:rsidRPr="00AD5230">
        <w:rPr>
          <w:rFonts w:ascii="Times New Roman" w:hAnsi="Times New Roman" w:cs="Times New Roman"/>
          <w:sz w:val="24"/>
          <w:szCs w:val="24"/>
        </w:rPr>
        <w:t xml:space="preserve"> de contínuo estímulo e apoio. </w:t>
      </w:r>
      <w:r w:rsidR="000D53B5">
        <w:rPr>
          <w:rFonts w:ascii="Times New Roman" w:hAnsi="Times New Roman" w:cs="Times New Roman"/>
          <w:sz w:val="24"/>
          <w:szCs w:val="24"/>
        </w:rPr>
        <w:t xml:space="preserve">Estando essas nutrizes </w:t>
      </w:r>
      <w:proofErr w:type="spellStart"/>
      <w:r w:rsidR="000D53B5">
        <w:rPr>
          <w:rFonts w:ascii="Times New Roman" w:hAnsi="Times New Roman" w:cs="Times New Roman"/>
          <w:sz w:val="24"/>
          <w:szCs w:val="24"/>
        </w:rPr>
        <w:t>empoderadas</w:t>
      </w:r>
      <w:proofErr w:type="spellEnd"/>
      <w:r w:rsidR="000D53B5">
        <w:rPr>
          <w:rFonts w:ascii="Times New Roman" w:hAnsi="Times New Roman" w:cs="Times New Roman"/>
          <w:sz w:val="24"/>
          <w:szCs w:val="24"/>
        </w:rPr>
        <w:t xml:space="preserve"> da</w:t>
      </w:r>
      <w:r>
        <w:rPr>
          <w:rFonts w:ascii="Times New Roman" w:hAnsi="Times New Roman" w:cs="Times New Roman"/>
          <w:sz w:val="24"/>
          <w:szCs w:val="24"/>
        </w:rPr>
        <w:t xml:space="preserve"> prática</w:t>
      </w:r>
      <w:r w:rsidR="000D53B5">
        <w:rPr>
          <w:rFonts w:ascii="Times New Roman" w:hAnsi="Times New Roman" w:cs="Times New Roman"/>
          <w:sz w:val="24"/>
          <w:szCs w:val="24"/>
        </w:rPr>
        <w:t xml:space="preserve"> do aleitamento</w:t>
      </w:r>
      <w:r>
        <w:rPr>
          <w:rFonts w:ascii="Times New Roman" w:hAnsi="Times New Roman" w:cs="Times New Roman"/>
          <w:sz w:val="24"/>
          <w:szCs w:val="24"/>
        </w:rPr>
        <w:t>, haverá um melhor desenvolvimento e fortalecimento do</w:t>
      </w:r>
      <w:r w:rsidR="000D53B5">
        <w:rPr>
          <w:rFonts w:ascii="Times New Roman" w:hAnsi="Times New Roman" w:cs="Times New Roman"/>
          <w:sz w:val="24"/>
          <w:szCs w:val="24"/>
        </w:rPr>
        <w:t xml:space="preserve"> </w:t>
      </w:r>
      <w:proofErr w:type="gramStart"/>
      <w:r w:rsidR="000D53B5">
        <w:rPr>
          <w:rFonts w:ascii="Times New Roman" w:hAnsi="Times New Roman" w:cs="Times New Roman"/>
          <w:sz w:val="24"/>
          <w:szCs w:val="24"/>
        </w:rPr>
        <w:t>binômio mãe</w:t>
      </w:r>
      <w:proofErr w:type="gramEnd"/>
      <w:r w:rsidR="000D53B5">
        <w:rPr>
          <w:rFonts w:ascii="Times New Roman" w:hAnsi="Times New Roman" w:cs="Times New Roman"/>
          <w:sz w:val="24"/>
          <w:szCs w:val="24"/>
        </w:rPr>
        <w:t>-filho</w:t>
      </w:r>
      <w:r w:rsidR="000D53B5">
        <w:rPr>
          <w:rFonts w:ascii="Times New Roman" w:hAnsi="Times New Roman" w:cs="Times New Roman"/>
          <w:sz w:val="24"/>
          <w:szCs w:val="24"/>
          <w:vertAlign w:val="superscript"/>
        </w:rPr>
        <w:t>12</w:t>
      </w:r>
      <w:r>
        <w:rPr>
          <w:rFonts w:ascii="Times New Roman" w:hAnsi="Times New Roman" w:cs="Times New Roman"/>
          <w:sz w:val="24"/>
          <w:szCs w:val="24"/>
        </w:rPr>
        <w:t>.</w:t>
      </w:r>
    </w:p>
    <w:p w:rsidR="00A96AD7" w:rsidRPr="00AD5230" w:rsidRDefault="00A96AD7" w:rsidP="00A96AD7">
      <w:pPr>
        <w:spacing w:after="0" w:line="360" w:lineRule="auto"/>
        <w:ind w:firstLine="709"/>
        <w:jc w:val="both"/>
        <w:rPr>
          <w:rStyle w:val="A6"/>
          <w:rFonts w:ascii="Times New Roman" w:hAnsi="Times New Roman" w:cs="Times New Roman"/>
          <w:sz w:val="24"/>
          <w:szCs w:val="24"/>
        </w:rPr>
      </w:pPr>
    </w:p>
    <w:p w:rsidR="00963AE7" w:rsidRDefault="00963AE7" w:rsidP="005056C4">
      <w:pPr>
        <w:autoSpaceDE w:val="0"/>
        <w:autoSpaceDN w:val="0"/>
        <w:adjustRightInd w:val="0"/>
        <w:spacing w:after="0" w:line="360" w:lineRule="auto"/>
        <w:jc w:val="both"/>
        <w:rPr>
          <w:rStyle w:val="A6"/>
          <w:rFonts w:ascii="Times New Roman" w:hAnsi="Times New Roman" w:cs="Times New Roman"/>
          <w:b/>
          <w:sz w:val="24"/>
          <w:szCs w:val="24"/>
        </w:rPr>
      </w:pPr>
      <w:r w:rsidRPr="005056C4">
        <w:rPr>
          <w:rStyle w:val="A6"/>
          <w:rFonts w:ascii="Times New Roman" w:hAnsi="Times New Roman" w:cs="Times New Roman"/>
          <w:b/>
          <w:sz w:val="24"/>
          <w:szCs w:val="24"/>
        </w:rPr>
        <w:t>Conclusão</w:t>
      </w:r>
    </w:p>
    <w:p w:rsidR="00A96AD7" w:rsidRPr="005056C4" w:rsidRDefault="00A96AD7" w:rsidP="005056C4">
      <w:pPr>
        <w:autoSpaceDE w:val="0"/>
        <w:autoSpaceDN w:val="0"/>
        <w:adjustRightInd w:val="0"/>
        <w:spacing w:after="0" w:line="360" w:lineRule="auto"/>
        <w:jc w:val="both"/>
        <w:rPr>
          <w:rStyle w:val="A6"/>
          <w:rFonts w:ascii="Times New Roman" w:hAnsi="Times New Roman" w:cs="Times New Roman"/>
          <w:b/>
          <w:sz w:val="24"/>
          <w:szCs w:val="24"/>
        </w:rPr>
      </w:pPr>
    </w:p>
    <w:p w:rsidR="00A31500" w:rsidRDefault="00A31500" w:rsidP="00A31500">
      <w:pPr>
        <w:spacing w:after="0" w:line="360" w:lineRule="auto"/>
        <w:ind w:firstLine="709"/>
        <w:jc w:val="both"/>
        <w:rPr>
          <w:rFonts w:ascii="Times New Roman" w:eastAsia="Calibri" w:hAnsi="Times New Roman" w:cs="Times New Roman"/>
          <w:sz w:val="24"/>
          <w:szCs w:val="24"/>
        </w:rPr>
      </w:pPr>
      <w:r w:rsidRPr="00A31500">
        <w:rPr>
          <w:rFonts w:ascii="Times New Roman" w:eastAsia="Calibri" w:hAnsi="Times New Roman" w:cs="Times New Roman"/>
          <w:sz w:val="24"/>
          <w:szCs w:val="24"/>
        </w:rPr>
        <w:t xml:space="preserve">O estudo apresentou um breve perfil </w:t>
      </w:r>
      <w:proofErr w:type="spellStart"/>
      <w:r w:rsidRPr="00A31500">
        <w:rPr>
          <w:rFonts w:ascii="Times New Roman" w:eastAsia="Calibri" w:hAnsi="Times New Roman" w:cs="Times New Roman"/>
          <w:sz w:val="24"/>
          <w:szCs w:val="24"/>
        </w:rPr>
        <w:t>sociodemográfico</w:t>
      </w:r>
      <w:proofErr w:type="spellEnd"/>
      <w:r w:rsidRPr="00A31500">
        <w:rPr>
          <w:rFonts w:ascii="Times New Roman" w:eastAsia="Calibri" w:hAnsi="Times New Roman" w:cs="Times New Roman"/>
          <w:sz w:val="24"/>
          <w:szCs w:val="24"/>
        </w:rPr>
        <w:t xml:space="preserve"> e obstétrico das puérperas, possibilitando melhor conhecimento da população atendida pelos enfermeiros</w:t>
      </w:r>
      <w:r>
        <w:rPr>
          <w:rFonts w:ascii="Times New Roman" w:eastAsia="Calibri" w:hAnsi="Times New Roman" w:cs="Times New Roman"/>
          <w:sz w:val="24"/>
          <w:szCs w:val="24"/>
        </w:rPr>
        <w:t xml:space="preserve">, </w:t>
      </w:r>
      <w:r w:rsidRPr="00A31500">
        <w:rPr>
          <w:rFonts w:ascii="Times New Roman" w:eastAsia="Calibri" w:hAnsi="Times New Roman" w:cs="Times New Roman"/>
          <w:sz w:val="24"/>
          <w:szCs w:val="24"/>
        </w:rPr>
        <w:t>permitindo</w:t>
      </w:r>
      <w:r>
        <w:rPr>
          <w:rFonts w:ascii="Times New Roman" w:eastAsia="Calibri" w:hAnsi="Times New Roman" w:cs="Times New Roman"/>
          <w:sz w:val="24"/>
          <w:szCs w:val="24"/>
        </w:rPr>
        <w:t xml:space="preserve"> </w:t>
      </w:r>
      <w:r w:rsidRPr="00A31500">
        <w:rPr>
          <w:rFonts w:ascii="Times New Roman" w:eastAsia="Calibri" w:hAnsi="Times New Roman" w:cs="Times New Roman"/>
          <w:sz w:val="24"/>
          <w:szCs w:val="24"/>
        </w:rPr>
        <w:t>potencializar a educação em saúde como estratégia de prevenção para problemas mamários</w:t>
      </w:r>
      <w:r>
        <w:rPr>
          <w:rFonts w:ascii="Times New Roman" w:eastAsia="Calibri" w:hAnsi="Times New Roman" w:cs="Times New Roman"/>
          <w:sz w:val="24"/>
          <w:szCs w:val="24"/>
        </w:rPr>
        <w:t xml:space="preserve"> relacionados </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amamentação, os quais </w:t>
      </w:r>
      <w:r w:rsidRPr="00A31500">
        <w:rPr>
          <w:rFonts w:ascii="Times New Roman" w:eastAsia="Calibri" w:hAnsi="Times New Roman" w:cs="Times New Roman"/>
          <w:sz w:val="24"/>
          <w:szCs w:val="24"/>
        </w:rPr>
        <w:t>podem ser evitados.</w:t>
      </w:r>
    </w:p>
    <w:p w:rsidR="00C86DA3" w:rsidRPr="00A31500" w:rsidRDefault="001911B5" w:rsidP="00A31500">
      <w:pPr>
        <w:spacing w:after="0" w:line="360" w:lineRule="auto"/>
        <w:ind w:firstLine="709"/>
        <w:jc w:val="both"/>
        <w:rPr>
          <w:rFonts w:ascii="Times New Roman" w:eastAsia="Calibri" w:hAnsi="Times New Roman" w:cs="Times New Roman"/>
          <w:color w:val="00B050"/>
          <w:sz w:val="24"/>
          <w:szCs w:val="24"/>
        </w:rPr>
      </w:pPr>
      <w:r>
        <w:rPr>
          <w:rFonts w:ascii="Times New Roman" w:eastAsia="Calibri" w:hAnsi="Times New Roman" w:cs="Times New Roman"/>
          <w:sz w:val="24"/>
          <w:szCs w:val="24"/>
        </w:rPr>
        <w:t>Po</w:t>
      </w:r>
      <w:r w:rsidR="00C86DA3">
        <w:rPr>
          <w:rFonts w:ascii="Times New Roman" w:eastAsia="Calibri" w:hAnsi="Times New Roman" w:cs="Times New Roman"/>
          <w:sz w:val="24"/>
          <w:szCs w:val="24"/>
        </w:rPr>
        <w:t>de-se apurar</w:t>
      </w:r>
      <w:r>
        <w:rPr>
          <w:rFonts w:ascii="Times New Roman" w:eastAsia="Calibri" w:hAnsi="Times New Roman" w:cs="Times New Roman"/>
          <w:sz w:val="24"/>
          <w:szCs w:val="24"/>
        </w:rPr>
        <w:t xml:space="preserve">, </w:t>
      </w:r>
      <w:r w:rsidRPr="006E31AB">
        <w:rPr>
          <w:rFonts w:ascii="Times New Roman" w:hAnsi="Times New Roman"/>
          <w:sz w:val="24"/>
          <w:szCs w:val="24"/>
        </w:rPr>
        <w:t>a partir do levantamento de dados nas consultas de enfermagem</w:t>
      </w:r>
      <w:r>
        <w:rPr>
          <w:rFonts w:ascii="Times New Roman" w:hAnsi="Times New Roman"/>
          <w:sz w:val="24"/>
          <w:szCs w:val="24"/>
        </w:rPr>
        <w:t xml:space="preserve"> n</w:t>
      </w:r>
      <w:r w:rsidRPr="006E31AB">
        <w:rPr>
          <w:rFonts w:ascii="Times New Roman" w:hAnsi="Times New Roman"/>
          <w:sz w:val="24"/>
          <w:szCs w:val="24"/>
        </w:rPr>
        <w:t>este estudo</w:t>
      </w:r>
      <w:r>
        <w:rPr>
          <w:rFonts w:ascii="Times New Roman" w:hAnsi="Times New Roman"/>
          <w:sz w:val="24"/>
          <w:szCs w:val="24"/>
        </w:rPr>
        <w:t>,</w:t>
      </w:r>
      <w:r w:rsidRPr="006E31AB">
        <w:rPr>
          <w:rFonts w:ascii="Times New Roman" w:hAnsi="Times New Roman"/>
          <w:sz w:val="24"/>
          <w:szCs w:val="24"/>
        </w:rPr>
        <w:t xml:space="preserve"> que</w:t>
      </w:r>
      <w:r>
        <w:rPr>
          <w:rFonts w:ascii="Times New Roman" w:hAnsi="Times New Roman"/>
          <w:sz w:val="24"/>
          <w:szCs w:val="24"/>
        </w:rPr>
        <w:t xml:space="preserve"> a</w:t>
      </w:r>
      <w:r w:rsidRPr="006E31AB">
        <w:rPr>
          <w:rFonts w:ascii="Times New Roman" w:hAnsi="Times New Roman"/>
          <w:sz w:val="24"/>
          <w:szCs w:val="24"/>
        </w:rPr>
        <w:t>s principais complicações mamárias são as</w:t>
      </w:r>
      <w:r>
        <w:rPr>
          <w:rFonts w:ascii="Times New Roman" w:hAnsi="Times New Roman"/>
          <w:sz w:val="24"/>
          <w:szCs w:val="24"/>
        </w:rPr>
        <w:t xml:space="preserve"> </w:t>
      </w:r>
      <w:r w:rsidRPr="006E31AB">
        <w:rPr>
          <w:rFonts w:ascii="Times New Roman" w:hAnsi="Times New Roman"/>
          <w:sz w:val="24"/>
          <w:szCs w:val="24"/>
        </w:rPr>
        <w:t>fissuras</w:t>
      </w:r>
      <w:r>
        <w:rPr>
          <w:rFonts w:ascii="Times New Roman" w:hAnsi="Times New Roman"/>
          <w:sz w:val="24"/>
          <w:szCs w:val="24"/>
        </w:rPr>
        <w:t>, presença de inflamação e ingurgitamento</w:t>
      </w:r>
      <w:r w:rsidRPr="006E31AB">
        <w:rPr>
          <w:rFonts w:ascii="Times New Roman" w:hAnsi="Times New Roman"/>
          <w:sz w:val="24"/>
          <w:szCs w:val="24"/>
        </w:rPr>
        <w:t>, constatando-se que a educação em saúde oferecida no pré-natal e pós-parto advinda</w:t>
      </w:r>
      <w:r>
        <w:rPr>
          <w:rFonts w:ascii="Times New Roman" w:hAnsi="Times New Roman"/>
          <w:sz w:val="24"/>
          <w:szCs w:val="24"/>
        </w:rPr>
        <w:t xml:space="preserve"> do projeto Consulta de Enfermagem no Pré-Natal e Pós-Parto</w:t>
      </w:r>
      <w:r w:rsidRPr="006E31AB">
        <w:rPr>
          <w:rFonts w:ascii="Times New Roman" w:hAnsi="Times New Roman"/>
          <w:sz w:val="24"/>
          <w:szCs w:val="24"/>
        </w:rPr>
        <w:t xml:space="preserve"> é fundamental para mãe/puérpera, visando prevenir</w:t>
      </w:r>
      <w:r>
        <w:rPr>
          <w:rFonts w:ascii="Times New Roman" w:hAnsi="Times New Roman"/>
          <w:sz w:val="24"/>
          <w:szCs w:val="24"/>
        </w:rPr>
        <w:t xml:space="preserve"> </w:t>
      </w:r>
      <w:r w:rsidRPr="006E31AB">
        <w:rPr>
          <w:rFonts w:ascii="Times New Roman" w:hAnsi="Times New Roman"/>
          <w:sz w:val="24"/>
          <w:szCs w:val="24"/>
        </w:rPr>
        <w:t>essas complicações.</w:t>
      </w:r>
    </w:p>
    <w:p w:rsidR="00DC26B0" w:rsidRDefault="00963AE7" w:rsidP="001911B5">
      <w:pPr>
        <w:spacing w:after="0" w:line="360" w:lineRule="auto"/>
        <w:ind w:firstLine="709"/>
        <w:jc w:val="both"/>
        <w:rPr>
          <w:rFonts w:ascii="Times New Roman" w:hAnsi="Times New Roman" w:cs="Times New Roman"/>
          <w:color w:val="FF0000"/>
          <w:sz w:val="24"/>
          <w:szCs w:val="24"/>
        </w:rPr>
      </w:pPr>
      <w:r w:rsidRPr="005056C4">
        <w:rPr>
          <w:rFonts w:ascii="Times New Roman" w:hAnsi="Times New Roman" w:cs="Times New Roman"/>
          <w:sz w:val="24"/>
          <w:szCs w:val="24"/>
        </w:rPr>
        <w:t>Conclui-se</w:t>
      </w:r>
      <w:r w:rsidR="00C86DA3">
        <w:rPr>
          <w:rFonts w:ascii="Times New Roman" w:hAnsi="Times New Roman" w:cs="Times New Roman"/>
          <w:sz w:val="24"/>
          <w:szCs w:val="24"/>
        </w:rPr>
        <w:t xml:space="preserve"> que</w:t>
      </w:r>
      <w:r w:rsidRPr="005056C4">
        <w:rPr>
          <w:rFonts w:ascii="Times New Roman" w:hAnsi="Times New Roman" w:cs="Times New Roman"/>
          <w:sz w:val="24"/>
          <w:szCs w:val="24"/>
        </w:rPr>
        <w:t xml:space="preserve"> é necessário orientar, intervir, promover e estimular o aleitamento materno, para que as puér</w:t>
      </w:r>
      <w:r w:rsidR="00BE74B5" w:rsidRPr="005056C4">
        <w:rPr>
          <w:rFonts w:ascii="Times New Roman" w:hAnsi="Times New Roman" w:cs="Times New Roman"/>
          <w:sz w:val="24"/>
          <w:szCs w:val="24"/>
        </w:rPr>
        <w:t>peras estej</w:t>
      </w:r>
      <w:r w:rsidR="001911B5">
        <w:rPr>
          <w:rFonts w:ascii="Times New Roman" w:hAnsi="Times New Roman" w:cs="Times New Roman"/>
          <w:sz w:val="24"/>
          <w:szCs w:val="24"/>
        </w:rPr>
        <w:t xml:space="preserve">am preparadas para realizar o </w:t>
      </w:r>
      <w:r w:rsidR="001911B5">
        <w:rPr>
          <w:rFonts w:ascii="Times New Roman" w:hAnsi="Times New Roman" w:cs="Times New Roman"/>
          <w:sz w:val="24"/>
          <w:szCs w:val="24"/>
        </w:rPr>
        <w:lastRenderedPageBreak/>
        <w:t>aleitamento</w:t>
      </w:r>
      <w:r w:rsidR="00BE74B5" w:rsidRPr="005056C4">
        <w:rPr>
          <w:rFonts w:ascii="Times New Roman" w:hAnsi="Times New Roman" w:cs="Times New Roman"/>
          <w:sz w:val="24"/>
          <w:szCs w:val="24"/>
        </w:rPr>
        <w:t xml:space="preserve"> livre de problemas mamários, visto que </w:t>
      </w:r>
      <w:r w:rsidR="00AD5230">
        <w:rPr>
          <w:rFonts w:ascii="Times New Roman" w:hAnsi="Times New Roman" w:cs="Times New Roman"/>
          <w:sz w:val="24"/>
          <w:szCs w:val="24"/>
        </w:rPr>
        <w:t>42% das puérperas participantes da pesquisa apresentavam algum agravo mamário</w:t>
      </w:r>
      <w:r w:rsidR="00DC26B0">
        <w:rPr>
          <w:rFonts w:ascii="Times New Roman" w:hAnsi="Times New Roman" w:cs="Times New Roman"/>
          <w:color w:val="FF0000"/>
          <w:sz w:val="24"/>
          <w:szCs w:val="24"/>
        </w:rPr>
        <w:t>.</w:t>
      </w:r>
    </w:p>
    <w:p w:rsidR="00EA6379" w:rsidRPr="00F178FC" w:rsidRDefault="00DC26B0" w:rsidP="001911B5">
      <w:pPr>
        <w:spacing w:after="0" w:line="360" w:lineRule="auto"/>
        <w:ind w:firstLine="709"/>
        <w:jc w:val="both"/>
        <w:rPr>
          <w:rFonts w:ascii="Times New Roman" w:hAnsi="Times New Roman" w:cs="Times New Roman"/>
          <w:sz w:val="24"/>
          <w:szCs w:val="24"/>
        </w:rPr>
      </w:pPr>
      <w:r w:rsidRPr="00F178FC">
        <w:rPr>
          <w:rFonts w:ascii="Times New Roman" w:hAnsi="Times New Roman" w:cs="Times New Roman"/>
          <w:sz w:val="24"/>
          <w:szCs w:val="24"/>
        </w:rPr>
        <w:t>Portanto</w:t>
      </w:r>
      <w:r w:rsidR="00F178FC" w:rsidRPr="00F178FC">
        <w:rPr>
          <w:rFonts w:ascii="Times New Roman" w:hAnsi="Times New Roman" w:cs="Times New Roman"/>
          <w:sz w:val="24"/>
          <w:szCs w:val="24"/>
        </w:rPr>
        <w:t>,</w:t>
      </w:r>
      <w:r w:rsidR="00AD5230" w:rsidRPr="00F178FC">
        <w:rPr>
          <w:rFonts w:ascii="Times New Roman" w:hAnsi="Times New Roman" w:cs="Times New Roman"/>
          <w:sz w:val="24"/>
          <w:szCs w:val="24"/>
        </w:rPr>
        <w:t xml:space="preserve"> </w:t>
      </w:r>
      <w:r w:rsidR="00963AE7" w:rsidRPr="00F178FC">
        <w:rPr>
          <w:rFonts w:ascii="Times New Roman" w:hAnsi="Times New Roman" w:cs="Times New Roman"/>
          <w:sz w:val="24"/>
          <w:szCs w:val="24"/>
        </w:rPr>
        <w:t>o cuidado</w:t>
      </w:r>
      <w:r w:rsidRPr="00F178FC">
        <w:rPr>
          <w:rFonts w:ascii="Times New Roman" w:hAnsi="Times New Roman" w:cs="Times New Roman"/>
          <w:sz w:val="24"/>
          <w:szCs w:val="24"/>
        </w:rPr>
        <w:t>, a orientação e o estímulo</w:t>
      </w:r>
      <w:r w:rsidR="00963AE7" w:rsidRPr="00F178FC">
        <w:rPr>
          <w:rFonts w:ascii="Times New Roman" w:hAnsi="Times New Roman" w:cs="Times New Roman"/>
          <w:sz w:val="24"/>
          <w:szCs w:val="24"/>
        </w:rPr>
        <w:t xml:space="preserve"> d</w:t>
      </w:r>
      <w:r w:rsidRPr="00F178FC">
        <w:rPr>
          <w:rFonts w:ascii="Times New Roman" w:hAnsi="Times New Roman" w:cs="Times New Roman"/>
          <w:sz w:val="24"/>
          <w:szCs w:val="24"/>
        </w:rPr>
        <w:t>a</w:t>
      </w:r>
      <w:r w:rsidR="00963AE7" w:rsidRPr="00F178FC">
        <w:rPr>
          <w:rFonts w:ascii="Times New Roman" w:hAnsi="Times New Roman" w:cs="Times New Roman"/>
          <w:sz w:val="24"/>
          <w:szCs w:val="24"/>
        </w:rPr>
        <w:t xml:space="preserve"> enfermagem </w:t>
      </w:r>
      <w:r w:rsidRPr="00F178FC">
        <w:rPr>
          <w:rFonts w:ascii="Times New Roman" w:hAnsi="Times New Roman" w:cs="Times New Roman"/>
          <w:sz w:val="24"/>
          <w:szCs w:val="24"/>
        </w:rPr>
        <w:t>são</w:t>
      </w:r>
      <w:r w:rsidR="00963AE7" w:rsidRPr="00F178FC">
        <w:rPr>
          <w:rFonts w:ascii="Times New Roman" w:hAnsi="Times New Roman" w:cs="Times New Roman"/>
          <w:sz w:val="24"/>
          <w:szCs w:val="24"/>
        </w:rPr>
        <w:t xml:space="preserve"> essencia</w:t>
      </w:r>
      <w:r w:rsidRPr="00F178FC">
        <w:rPr>
          <w:rFonts w:ascii="Times New Roman" w:hAnsi="Times New Roman" w:cs="Times New Roman"/>
          <w:sz w:val="24"/>
          <w:szCs w:val="24"/>
        </w:rPr>
        <w:t>is</w:t>
      </w:r>
      <w:r w:rsidR="00963AE7" w:rsidRPr="00F178FC">
        <w:rPr>
          <w:rFonts w:ascii="Times New Roman" w:hAnsi="Times New Roman" w:cs="Times New Roman"/>
          <w:sz w:val="24"/>
          <w:szCs w:val="24"/>
        </w:rPr>
        <w:t xml:space="preserve"> para a saúde mat</w:t>
      </w:r>
      <w:r w:rsidRPr="00F178FC">
        <w:rPr>
          <w:rFonts w:ascii="Times New Roman" w:hAnsi="Times New Roman" w:cs="Times New Roman"/>
          <w:sz w:val="24"/>
          <w:szCs w:val="24"/>
        </w:rPr>
        <w:t>erno-</w:t>
      </w:r>
      <w:r w:rsidR="00BE74B5" w:rsidRPr="00F178FC">
        <w:rPr>
          <w:rFonts w:ascii="Times New Roman" w:hAnsi="Times New Roman" w:cs="Times New Roman"/>
          <w:sz w:val="24"/>
          <w:szCs w:val="24"/>
        </w:rPr>
        <w:t>infantil e é uma obrigação</w:t>
      </w:r>
      <w:r w:rsidR="00963AE7" w:rsidRPr="00F178FC">
        <w:rPr>
          <w:rFonts w:ascii="Times New Roman" w:hAnsi="Times New Roman" w:cs="Times New Roman"/>
          <w:sz w:val="24"/>
          <w:szCs w:val="24"/>
        </w:rPr>
        <w:t xml:space="preserve"> esclarece</w:t>
      </w:r>
      <w:r w:rsidR="00BE74B5" w:rsidRPr="00F178FC">
        <w:rPr>
          <w:rFonts w:ascii="Times New Roman" w:hAnsi="Times New Roman" w:cs="Times New Roman"/>
          <w:sz w:val="24"/>
          <w:szCs w:val="24"/>
        </w:rPr>
        <w:t>r</w:t>
      </w:r>
      <w:r w:rsidR="00963AE7" w:rsidRPr="00F178FC">
        <w:rPr>
          <w:rFonts w:ascii="Times New Roman" w:hAnsi="Times New Roman" w:cs="Times New Roman"/>
          <w:sz w:val="24"/>
          <w:szCs w:val="24"/>
        </w:rPr>
        <w:t xml:space="preserve"> dúvidas, pois é um direito de toda mulher amamentar sem dor.</w:t>
      </w:r>
    </w:p>
    <w:p w:rsidR="00593A23" w:rsidRPr="005056C4" w:rsidRDefault="00593A23" w:rsidP="001911B5">
      <w:pPr>
        <w:spacing w:after="0" w:line="360" w:lineRule="auto"/>
        <w:ind w:firstLine="709"/>
        <w:jc w:val="both"/>
        <w:rPr>
          <w:rFonts w:ascii="Times New Roman" w:hAnsi="Times New Roman" w:cs="Times New Roman"/>
          <w:sz w:val="24"/>
          <w:szCs w:val="24"/>
        </w:rPr>
      </w:pPr>
    </w:p>
    <w:p w:rsidR="00EA6379" w:rsidRPr="005056C4" w:rsidRDefault="00EA6379" w:rsidP="005056C4">
      <w:pPr>
        <w:spacing w:line="360" w:lineRule="auto"/>
        <w:jc w:val="both"/>
        <w:rPr>
          <w:rFonts w:ascii="Times New Roman" w:hAnsi="Times New Roman" w:cs="Times New Roman"/>
          <w:b/>
          <w:sz w:val="24"/>
          <w:szCs w:val="24"/>
        </w:rPr>
      </w:pPr>
      <w:r w:rsidRPr="005056C4">
        <w:rPr>
          <w:rFonts w:ascii="Times New Roman" w:hAnsi="Times New Roman" w:cs="Times New Roman"/>
          <w:b/>
          <w:sz w:val="24"/>
          <w:szCs w:val="24"/>
        </w:rPr>
        <w:t>Referências</w:t>
      </w:r>
    </w:p>
    <w:p w:rsidR="00EA6379" w:rsidRPr="00EF4805" w:rsidRDefault="00EA6379" w:rsidP="00A25FB5">
      <w:pPr>
        <w:pStyle w:val="PargrafodaLista"/>
        <w:numPr>
          <w:ilvl w:val="0"/>
          <w:numId w:val="1"/>
        </w:numPr>
        <w:spacing w:after="0" w:line="360" w:lineRule="auto"/>
        <w:ind w:left="0" w:firstLine="0"/>
        <w:jc w:val="both"/>
        <w:rPr>
          <w:rFonts w:ascii="Times New Roman" w:hAnsi="Times New Roman" w:cs="Times New Roman"/>
          <w:b/>
          <w:sz w:val="24"/>
          <w:szCs w:val="24"/>
        </w:rPr>
      </w:pPr>
      <w:r w:rsidRPr="005056C4">
        <w:rPr>
          <w:rFonts w:ascii="Times New Roman" w:hAnsi="Times New Roman" w:cs="Times New Roman"/>
          <w:sz w:val="24"/>
          <w:szCs w:val="24"/>
        </w:rPr>
        <w:t>Batista KRA, Farias MCAD, Melo WSN</w:t>
      </w:r>
      <w:r w:rsidR="009678BF">
        <w:rPr>
          <w:rFonts w:ascii="Times New Roman" w:hAnsi="Times New Roman" w:cs="Times New Roman"/>
          <w:sz w:val="24"/>
          <w:szCs w:val="24"/>
        </w:rPr>
        <w:t>. Influência da assistência de e</w:t>
      </w:r>
      <w:r w:rsidRPr="005056C4">
        <w:rPr>
          <w:rFonts w:ascii="Times New Roman" w:hAnsi="Times New Roman" w:cs="Times New Roman"/>
          <w:sz w:val="24"/>
          <w:szCs w:val="24"/>
        </w:rPr>
        <w:t>nfermagem na prática da amamentação no puerpério imediato. Saúde em Debate.</w:t>
      </w:r>
      <w:r w:rsidR="00EF4805" w:rsidRPr="00EF4805">
        <w:rPr>
          <w:rFonts w:ascii="Times New Roman" w:hAnsi="Times New Roman"/>
          <w:sz w:val="24"/>
          <w:szCs w:val="24"/>
        </w:rPr>
        <w:t xml:space="preserve"> [Internet] 2013; 37(96) [acesso em 28</w:t>
      </w:r>
      <w:r w:rsidR="001D3290">
        <w:rPr>
          <w:rFonts w:ascii="Times New Roman" w:hAnsi="Times New Roman"/>
          <w:sz w:val="24"/>
          <w:szCs w:val="24"/>
        </w:rPr>
        <w:t xml:space="preserve"> </w:t>
      </w:r>
      <w:proofErr w:type="spellStart"/>
      <w:r w:rsidR="00EF4805" w:rsidRPr="00EF4805">
        <w:rPr>
          <w:rFonts w:ascii="Times New Roman" w:hAnsi="Times New Roman"/>
          <w:sz w:val="24"/>
          <w:szCs w:val="24"/>
        </w:rPr>
        <w:t>jul</w:t>
      </w:r>
      <w:proofErr w:type="spellEnd"/>
      <w:r w:rsidR="00EF4805" w:rsidRPr="00EF4805">
        <w:rPr>
          <w:rFonts w:ascii="Times New Roman" w:hAnsi="Times New Roman"/>
          <w:sz w:val="24"/>
          <w:szCs w:val="24"/>
        </w:rPr>
        <w:t xml:space="preserve"> 2015]. Disponível:</w:t>
      </w:r>
      <w:r w:rsidR="00EF4805" w:rsidRPr="00EF4805">
        <w:t xml:space="preserve"> </w:t>
      </w:r>
      <w:r w:rsidR="00EF4805" w:rsidRPr="00EF4805">
        <w:rPr>
          <w:rFonts w:ascii="Times New Roman" w:hAnsi="Times New Roman"/>
          <w:sz w:val="24"/>
          <w:szCs w:val="24"/>
        </w:rPr>
        <w:t>http://www.scielo.br/pdf/sdeb/v37n96/15.pdf</w:t>
      </w:r>
      <w:r w:rsidRPr="00EF4805">
        <w:rPr>
          <w:rFonts w:ascii="Times New Roman" w:hAnsi="Times New Roman" w:cs="Times New Roman"/>
          <w:sz w:val="24"/>
          <w:szCs w:val="24"/>
        </w:rPr>
        <w:t xml:space="preserve"> </w:t>
      </w:r>
    </w:p>
    <w:p w:rsidR="008B5B25" w:rsidRPr="00EF4805" w:rsidRDefault="00EF4805" w:rsidP="00A25FB5">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lang w:val="en-US"/>
        </w:rPr>
        <w:t>World Health Organization (WHO</w:t>
      </w:r>
      <w:r w:rsidR="008B5B25" w:rsidRPr="00FF4A61">
        <w:rPr>
          <w:rFonts w:ascii="Times New Roman" w:hAnsi="Times New Roman" w:cs="Times New Roman"/>
          <w:sz w:val="24"/>
          <w:szCs w:val="24"/>
          <w:lang w:val="en-US"/>
        </w:rPr>
        <w:t>). Indicators for assessing infant and you</w:t>
      </w:r>
      <w:r>
        <w:rPr>
          <w:rFonts w:ascii="Times New Roman" w:hAnsi="Times New Roman" w:cs="Times New Roman"/>
          <w:sz w:val="24"/>
          <w:szCs w:val="24"/>
          <w:lang w:val="en-US"/>
        </w:rPr>
        <w:t xml:space="preserve">ng child feeding practices. </w:t>
      </w:r>
      <w:r w:rsidRPr="00EF4805">
        <w:rPr>
          <w:rFonts w:ascii="Times New Roman" w:hAnsi="Times New Roman" w:cs="Times New Roman"/>
          <w:sz w:val="24"/>
          <w:szCs w:val="24"/>
        </w:rPr>
        <w:t>[</w:t>
      </w:r>
      <w:r w:rsidR="00A25FB5">
        <w:rPr>
          <w:rFonts w:ascii="Times New Roman" w:hAnsi="Times New Roman" w:cs="Times New Roman"/>
          <w:sz w:val="24"/>
          <w:szCs w:val="24"/>
        </w:rPr>
        <w:t>Internet] 2008.</w:t>
      </w:r>
      <w:r w:rsidR="001D3290" w:rsidRPr="001D3290">
        <w:rPr>
          <w:rFonts w:ascii="Times New Roman" w:hAnsi="Times New Roman"/>
          <w:sz w:val="24"/>
          <w:szCs w:val="24"/>
        </w:rPr>
        <w:t xml:space="preserve"> </w:t>
      </w:r>
      <w:r w:rsidR="001D3290" w:rsidRPr="00EF4805">
        <w:rPr>
          <w:rFonts w:ascii="Times New Roman" w:hAnsi="Times New Roman"/>
          <w:sz w:val="24"/>
          <w:szCs w:val="24"/>
        </w:rPr>
        <w:t xml:space="preserve">[acesso em </w:t>
      </w:r>
      <w:proofErr w:type="gramStart"/>
      <w:r w:rsidR="001D3290" w:rsidRPr="00EF4805">
        <w:rPr>
          <w:rFonts w:ascii="Times New Roman" w:hAnsi="Times New Roman"/>
          <w:sz w:val="24"/>
          <w:szCs w:val="24"/>
        </w:rPr>
        <w:t xml:space="preserve">28 </w:t>
      </w:r>
      <w:proofErr w:type="spellStart"/>
      <w:r w:rsidR="001D3290" w:rsidRPr="00EF4805">
        <w:rPr>
          <w:rFonts w:ascii="Times New Roman" w:hAnsi="Times New Roman"/>
          <w:sz w:val="24"/>
          <w:szCs w:val="24"/>
        </w:rPr>
        <w:t>jul</w:t>
      </w:r>
      <w:proofErr w:type="spellEnd"/>
      <w:proofErr w:type="gramEnd"/>
      <w:r w:rsidR="001D3290" w:rsidRPr="00EF4805">
        <w:rPr>
          <w:rFonts w:ascii="Times New Roman" w:hAnsi="Times New Roman"/>
          <w:sz w:val="24"/>
          <w:szCs w:val="24"/>
        </w:rPr>
        <w:t xml:space="preserve"> 2015]</w:t>
      </w:r>
      <w:r w:rsidR="001D3290">
        <w:rPr>
          <w:rFonts w:ascii="Times New Roman" w:hAnsi="Times New Roman"/>
          <w:sz w:val="24"/>
          <w:szCs w:val="24"/>
        </w:rPr>
        <w:t>.</w:t>
      </w:r>
      <w:r w:rsidRPr="00EF4805">
        <w:rPr>
          <w:rFonts w:ascii="Times New Roman" w:hAnsi="Times New Roman" w:cs="Times New Roman"/>
          <w:sz w:val="24"/>
          <w:szCs w:val="24"/>
        </w:rPr>
        <w:t xml:space="preserve"> Disponível:</w:t>
      </w:r>
      <w:r w:rsidRPr="00EF4805">
        <w:t xml:space="preserve"> </w:t>
      </w:r>
      <w:r w:rsidRPr="00EF4805">
        <w:rPr>
          <w:rFonts w:ascii="Times New Roman" w:hAnsi="Times New Roman" w:cs="Times New Roman"/>
          <w:sz w:val="24"/>
          <w:szCs w:val="24"/>
        </w:rPr>
        <w:t xml:space="preserve">http://apps.who.int/iris/bitstream/10665/43895/1/9789241596664_eng.pdf </w:t>
      </w:r>
    </w:p>
    <w:p w:rsidR="008B5B25" w:rsidRPr="005056C4" w:rsidRDefault="00501408" w:rsidP="00A25FB5">
      <w:pPr>
        <w:pStyle w:val="PargrafodaLista"/>
        <w:numPr>
          <w:ilvl w:val="0"/>
          <w:numId w:val="1"/>
        </w:numPr>
        <w:autoSpaceDE w:val="0"/>
        <w:autoSpaceDN w:val="0"/>
        <w:adjustRightInd w:val="0"/>
        <w:spacing w:after="0" w:line="360" w:lineRule="auto"/>
        <w:ind w:left="0" w:firstLine="0"/>
        <w:jc w:val="both"/>
        <w:rPr>
          <w:rStyle w:val="A17"/>
          <w:rFonts w:ascii="Times New Roman" w:hAnsi="Times New Roman" w:cs="Times New Roman"/>
          <w:b/>
          <w:color w:val="auto"/>
          <w:sz w:val="24"/>
          <w:szCs w:val="24"/>
        </w:rPr>
      </w:pPr>
      <w:proofErr w:type="spellStart"/>
      <w:r>
        <w:rPr>
          <w:rStyle w:val="A17"/>
          <w:rFonts w:ascii="Times New Roman" w:hAnsi="Times New Roman" w:cs="Times New Roman"/>
          <w:sz w:val="24"/>
          <w:szCs w:val="24"/>
        </w:rPr>
        <w:t>Amorin</w:t>
      </w:r>
      <w:proofErr w:type="spellEnd"/>
      <w:r w:rsidR="008B5B25" w:rsidRPr="005056C4">
        <w:rPr>
          <w:rStyle w:val="A17"/>
          <w:rFonts w:ascii="Times New Roman" w:hAnsi="Times New Roman" w:cs="Times New Roman"/>
          <w:sz w:val="24"/>
          <w:szCs w:val="24"/>
        </w:rPr>
        <w:t xml:space="preserve"> MM, A</w:t>
      </w:r>
      <w:r>
        <w:rPr>
          <w:rStyle w:val="A17"/>
          <w:rFonts w:ascii="Times New Roman" w:hAnsi="Times New Roman" w:cs="Times New Roman"/>
          <w:sz w:val="24"/>
          <w:szCs w:val="24"/>
        </w:rPr>
        <w:t>ndrade</w:t>
      </w:r>
      <w:r w:rsidR="008B5B25" w:rsidRPr="005056C4">
        <w:rPr>
          <w:rStyle w:val="A17"/>
          <w:rFonts w:ascii="Times New Roman" w:hAnsi="Times New Roman" w:cs="Times New Roman"/>
          <w:sz w:val="24"/>
          <w:szCs w:val="24"/>
        </w:rPr>
        <w:t xml:space="preserve"> ER. Atuação do enfermeiro no PSF sobre aleitam</w:t>
      </w:r>
      <w:r w:rsidR="00A25FB5">
        <w:rPr>
          <w:rStyle w:val="A17"/>
          <w:rFonts w:ascii="Times New Roman" w:hAnsi="Times New Roman" w:cs="Times New Roman"/>
          <w:sz w:val="24"/>
          <w:szCs w:val="24"/>
        </w:rPr>
        <w:t>ento materno. Rev.</w:t>
      </w:r>
      <w:r w:rsidR="008B5B25" w:rsidRPr="005056C4">
        <w:rPr>
          <w:rStyle w:val="A17"/>
          <w:rFonts w:ascii="Times New Roman" w:hAnsi="Times New Roman" w:cs="Times New Roman"/>
          <w:sz w:val="24"/>
          <w:szCs w:val="24"/>
        </w:rPr>
        <w:t xml:space="preserve"> Perspectiv</w:t>
      </w:r>
      <w:r w:rsidR="00A25FB5">
        <w:rPr>
          <w:rStyle w:val="A17"/>
          <w:rFonts w:ascii="Times New Roman" w:hAnsi="Times New Roman" w:cs="Times New Roman"/>
          <w:sz w:val="24"/>
          <w:szCs w:val="24"/>
        </w:rPr>
        <w:t>as online. [Internet] 2009; 3(</w:t>
      </w:r>
      <w:r w:rsidR="008B5B25" w:rsidRPr="005056C4">
        <w:rPr>
          <w:rStyle w:val="A17"/>
          <w:rFonts w:ascii="Times New Roman" w:hAnsi="Times New Roman" w:cs="Times New Roman"/>
          <w:sz w:val="24"/>
          <w:szCs w:val="24"/>
        </w:rPr>
        <w:t>9</w:t>
      </w:r>
      <w:r w:rsidR="00A25FB5">
        <w:rPr>
          <w:rStyle w:val="A17"/>
          <w:rFonts w:ascii="Times New Roman" w:hAnsi="Times New Roman" w:cs="Times New Roman"/>
          <w:sz w:val="24"/>
          <w:szCs w:val="24"/>
        </w:rPr>
        <w:t>)</w:t>
      </w:r>
      <w:r w:rsidR="001D3290" w:rsidRPr="001D3290">
        <w:rPr>
          <w:rFonts w:ascii="Times New Roman" w:hAnsi="Times New Roman"/>
          <w:sz w:val="24"/>
          <w:szCs w:val="24"/>
        </w:rPr>
        <w:t xml:space="preserve"> </w:t>
      </w:r>
      <w:r w:rsidR="001D3290">
        <w:rPr>
          <w:rFonts w:ascii="Times New Roman" w:hAnsi="Times New Roman"/>
          <w:sz w:val="24"/>
          <w:szCs w:val="24"/>
        </w:rPr>
        <w:t xml:space="preserve">[acesso em 14 </w:t>
      </w:r>
      <w:proofErr w:type="spellStart"/>
      <w:r w:rsidR="001D3290">
        <w:rPr>
          <w:rFonts w:ascii="Times New Roman" w:hAnsi="Times New Roman"/>
          <w:sz w:val="24"/>
          <w:szCs w:val="24"/>
        </w:rPr>
        <w:t>jun</w:t>
      </w:r>
      <w:proofErr w:type="spellEnd"/>
      <w:r w:rsidR="001D3290" w:rsidRPr="00EF4805">
        <w:rPr>
          <w:rFonts w:ascii="Times New Roman" w:hAnsi="Times New Roman"/>
          <w:sz w:val="24"/>
          <w:szCs w:val="24"/>
        </w:rPr>
        <w:t xml:space="preserve"> 2015]</w:t>
      </w:r>
      <w:r w:rsidR="001D3290">
        <w:rPr>
          <w:rFonts w:ascii="Times New Roman" w:hAnsi="Times New Roman"/>
          <w:sz w:val="24"/>
          <w:szCs w:val="24"/>
        </w:rPr>
        <w:t>.</w:t>
      </w:r>
      <w:r w:rsidR="001D3290" w:rsidRPr="00EF4805">
        <w:rPr>
          <w:rFonts w:ascii="Times New Roman" w:hAnsi="Times New Roman" w:cs="Times New Roman"/>
          <w:sz w:val="24"/>
          <w:szCs w:val="24"/>
        </w:rPr>
        <w:t xml:space="preserve"> </w:t>
      </w:r>
      <w:r w:rsidR="00A25FB5">
        <w:rPr>
          <w:rStyle w:val="A17"/>
          <w:rFonts w:ascii="Times New Roman" w:hAnsi="Times New Roman" w:cs="Times New Roman"/>
          <w:sz w:val="24"/>
          <w:szCs w:val="24"/>
        </w:rPr>
        <w:t xml:space="preserve"> Disponível</w:t>
      </w:r>
      <w:r w:rsidR="008B5B25" w:rsidRPr="005056C4">
        <w:rPr>
          <w:rStyle w:val="A17"/>
          <w:rFonts w:ascii="Times New Roman" w:hAnsi="Times New Roman" w:cs="Times New Roman"/>
          <w:sz w:val="24"/>
          <w:szCs w:val="24"/>
        </w:rPr>
        <w:t>: &lt;http://www.perspectivason</w:t>
      </w:r>
      <w:r w:rsidR="001E481D" w:rsidRPr="005056C4">
        <w:rPr>
          <w:rStyle w:val="A17"/>
          <w:rFonts w:ascii="Times New Roman" w:hAnsi="Times New Roman" w:cs="Times New Roman"/>
          <w:sz w:val="24"/>
          <w:szCs w:val="24"/>
        </w:rPr>
        <w:t>line.com.br/revista/2009vol3n9/</w:t>
      </w:r>
      <w:r w:rsidR="008B5B25" w:rsidRPr="005056C4">
        <w:rPr>
          <w:rStyle w:val="A17"/>
          <w:rFonts w:ascii="Times New Roman" w:hAnsi="Times New Roman" w:cs="Times New Roman"/>
          <w:sz w:val="24"/>
          <w:szCs w:val="24"/>
        </w:rPr>
        <w:t>volume%20</w:t>
      </w:r>
      <w:r w:rsidR="001D3290">
        <w:rPr>
          <w:rStyle w:val="A17"/>
          <w:rFonts w:ascii="Times New Roman" w:hAnsi="Times New Roman" w:cs="Times New Roman"/>
          <w:sz w:val="24"/>
          <w:szCs w:val="24"/>
        </w:rPr>
        <w:t>3(9)%20artigo9.pdf&gt;</w:t>
      </w:r>
    </w:p>
    <w:p w:rsidR="00A25FB5" w:rsidRPr="00A25FB5" w:rsidRDefault="00A25FB5" w:rsidP="00A25FB5">
      <w:pPr>
        <w:pStyle w:val="PargrafodaLista"/>
        <w:numPr>
          <w:ilvl w:val="0"/>
          <w:numId w:val="1"/>
        </w:numPr>
        <w:autoSpaceDE w:val="0"/>
        <w:autoSpaceDN w:val="0"/>
        <w:adjustRightInd w:val="0"/>
        <w:spacing w:after="0" w:line="360" w:lineRule="auto"/>
        <w:ind w:left="0" w:firstLine="0"/>
        <w:jc w:val="both"/>
        <w:rPr>
          <w:rStyle w:val="A17"/>
          <w:rFonts w:ascii="Times New Roman" w:hAnsi="Times New Roman" w:cs="Times New Roman"/>
          <w:b/>
          <w:color w:val="auto"/>
          <w:sz w:val="24"/>
          <w:szCs w:val="24"/>
        </w:rPr>
      </w:pPr>
      <w:proofErr w:type="spellStart"/>
      <w:r w:rsidRPr="00A25FB5">
        <w:rPr>
          <w:rFonts w:ascii="Times New Roman" w:hAnsi="Times New Roman" w:cs="Times New Roman"/>
          <w:sz w:val="24"/>
          <w:szCs w:val="24"/>
        </w:rPr>
        <w:t>Olimpio</w:t>
      </w:r>
      <w:proofErr w:type="spellEnd"/>
      <w:r w:rsidRPr="00A25FB5">
        <w:rPr>
          <w:rFonts w:ascii="Times New Roman" w:hAnsi="Times New Roman" w:cs="Times New Roman"/>
          <w:sz w:val="24"/>
          <w:szCs w:val="24"/>
        </w:rPr>
        <w:t xml:space="preserve"> DM, </w:t>
      </w:r>
      <w:proofErr w:type="spellStart"/>
      <w:r w:rsidRPr="00A25FB5">
        <w:rPr>
          <w:rFonts w:ascii="Times New Roman" w:hAnsi="Times New Roman" w:cs="Times New Roman"/>
          <w:sz w:val="24"/>
          <w:szCs w:val="24"/>
        </w:rPr>
        <w:t>Kochinski</w:t>
      </w:r>
      <w:proofErr w:type="spellEnd"/>
      <w:r w:rsidRPr="00A25FB5">
        <w:rPr>
          <w:rFonts w:ascii="Times New Roman" w:hAnsi="Times New Roman" w:cs="Times New Roman"/>
          <w:sz w:val="24"/>
          <w:szCs w:val="24"/>
        </w:rPr>
        <w:t xml:space="preserve"> E, </w:t>
      </w:r>
      <w:proofErr w:type="spellStart"/>
      <w:r w:rsidRPr="00A25FB5">
        <w:rPr>
          <w:rFonts w:ascii="Times New Roman" w:hAnsi="Times New Roman" w:cs="Times New Roman"/>
          <w:sz w:val="24"/>
          <w:szCs w:val="24"/>
        </w:rPr>
        <w:t>Ravazzani</w:t>
      </w:r>
      <w:proofErr w:type="spellEnd"/>
      <w:r w:rsidRPr="00A25FB5">
        <w:rPr>
          <w:rFonts w:ascii="Times New Roman" w:hAnsi="Times New Roman" w:cs="Times New Roman"/>
          <w:sz w:val="24"/>
          <w:szCs w:val="24"/>
        </w:rPr>
        <w:t xml:space="preserve"> EDA. Fatores que influenciam no aleitamento materno e desmame precoce em mães adolescentes e adultas. Cadernos da Escola de Saúde. [Internet] 2010;</w:t>
      </w:r>
      <w:r w:rsidR="001D3290">
        <w:rPr>
          <w:rFonts w:ascii="Times New Roman" w:hAnsi="Times New Roman" w:cs="Times New Roman"/>
          <w:sz w:val="24"/>
          <w:szCs w:val="24"/>
        </w:rPr>
        <w:t xml:space="preserve"> 1(3) [acesso em 17 mar 2015</w:t>
      </w:r>
      <w:r w:rsidRPr="00A25FB5">
        <w:rPr>
          <w:rFonts w:ascii="Times New Roman" w:hAnsi="Times New Roman" w:cs="Times New Roman"/>
          <w:sz w:val="24"/>
          <w:szCs w:val="24"/>
        </w:rPr>
        <w:t>]. Disponível: http://revistas.unibrasil.com.br/cadernossaude/index.php/saude/article/view/59/59.</w:t>
      </w:r>
    </w:p>
    <w:p w:rsidR="001D3290" w:rsidRDefault="001D3290" w:rsidP="001D3290">
      <w:pPr>
        <w:pStyle w:val="PargrafodaLista"/>
        <w:numPr>
          <w:ilvl w:val="0"/>
          <w:numId w:val="1"/>
        </w:numPr>
        <w:spacing w:after="0" w:line="360" w:lineRule="auto"/>
        <w:ind w:left="0" w:firstLine="0"/>
        <w:jc w:val="both"/>
        <w:rPr>
          <w:rFonts w:ascii="Times New Roman" w:hAnsi="Times New Roman" w:cs="Times New Roman"/>
          <w:sz w:val="24"/>
          <w:szCs w:val="24"/>
        </w:rPr>
      </w:pPr>
      <w:proofErr w:type="gramStart"/>
      <w:r w:rsidRPr="001D3290">
        <w:rPr>
          <w:rFonts w:ascii="Times New Roman" w:hAnsi="Times New Roman" w:cs="Times New Roman"/>
          <w:sz w:val="24"/>
          <w:szCs w:val="24"/>
        </w:rPr>
        <w:t>de</w:t>
      </w:r>
      <w:proofErr w:type="gramEnd"/>
      <w:r w:rsidRPr="001D3290">
        <w:rPr>
          <w:rFonts w:ascii="Times New Roman" w:hAnsi="Times New Roman" w:cs="Times New Roman"/>
          <w:sz w:val="24"/>
          <w:szCs w:val="24"/>
        </w:rPr>
        <w:t xml:space="preserve"> Oliveira AP, </w:t>
      </w:r>
      <w:proofErr w:type="spellStart"/>
      <w:r w:rsidRPr="001D3290">
        <w:rPr>
          <w:rFonts w:ascii="Times New Roman" w:hAnsi="Times New Roman" w:cs="Times New Roman"/>
          <w:sz w:val="24"/>
          <w:szCs w:val="24"/>
        </w:rPr>
        <w:t>Gavasso</w:t>
      </w:r>
      <w:proofErr w:type="spellEnd"/>
      <w:r w:rsidRPr="001D3290">
        <w:rPr>
          <w:rFonts w:ascii="Times New Roman" w:hAnsi="Times New Roman" w:cs="Times New Roman"/>
          <w:sz w:val="24"/>
          <w:szCs w:val="24"/>
        </w:rPr>
        <w:t xml:space="preserve"> WC. A atuação do enfermeiro na promoção do aleitamento materno em unidades de estratégia saúde da família do município de Joaçaba, SC. U&amp;C - ACBS [Internet] 2012;</w:t>
      </w:r>
      <w:r>
        <w:rPr>
          <w:rFonts w:ascii="Times New Roman" w:hAnsi="Times New Roman" w:cs="Times New Roman"/>
          <w:sz w:val="24"/>
          <w:szCs w:val="24"/>
        </w:rPr>
        <w:t xml:space="preserve"> </w:t>
      </w:r>
      <w:r w:rsidRPr="001D3290">
        <w:rPr>
          <w:rFonts w:ascii="Times New Roman" w:hAnsi="Times New Roman" w:cs="Times New Roman"/>
          <w:sz w:val="24"/>
          <w:szCs w:val="24"/>
        </w:rPr>
        <w:t xml:space="preserve">3(1) [acesso em 07 </w:t>
      </w:r>
      <w:proofErr w:type="spellStart"/>
      <w:r w:rsidRPr="001D3290">
        <w:rPr>
          <w:rFonts w:ascii="Times New Roman" w:hAnsi="Times New Roman" w:cs="Times New Roman"/>
          <w:sz w:val="24"/>
          <w:szCs w:val="24"/>
        </w:rPr>
        <w:t>fev</w:t>
      </w:r>
      <w:proofErr w:type="spellEnd"/>
      <w:r w:rsidRPr="001D3290">
        <w:rPr>
          <w:rFonts w:ascii="Times New Roman" w:hAnsi="Times New Roman" w:cs="Times New Roman"/>
          <w:sz w:val="24"/>
          <w:szCs w:val="24"/>
        </w:rPr>
        <w:t xml:space="preserve"> 2015]. Disponível: http://editora.unoesc.edu.br/index.php/acbs/rt/metadata/1296/pdf.</w:t>
      </w:r>
    </w:p>
    <w:p w:rsidR="00F178FC" w:rsidRPr="00F178FC" w:rsidRDefault="005E110F" w:rsidP="005E110F">
      <w:pPr>
        <w:pStyle w:val="PargrafodaLista"/>
        <w:numPr>
          <w:ilvl w:val="0"/>
          <w:numId w:val="1"/>
        </w:numPr>
        <w:shd w:val="clear" w:color="auto" w:fill="FFFFFF"/>
        <w:autoSpaceDE w:val="0"/>
        <w:autoSpaceDN w:val="0"/>
        <w:adjustRightInd w:val="0"/>
        <w:spacing w:after="0" w:line="360" w:lineRule="auto"/>
        <w:ind w:left="0" w:firstLine="0"/>
        <w:jc w:val="both"/>
        <w:rPr>
          <w:rFonts w:ascii="Times New Roman" w:eastAsia="Times New Roman" w:hAnsi="Times New Roman" w:cs="Times New Roman"/>
          <w:sz w:val="24"/>
          <w:szCs w:val="24"/>
          <w:lang w:eastAsia="pt-BR"/>
        </w:rPr>
      </w:pPr>
      <w:r w:rsidRPr="00F178FC">
        <w:rPr>
          <w:rFonts w:ascii="Times New Roman" w:hAnsi="Times New Roman" w:cs="Times New Roman"/>
          <w:sz w:val="24"/>
          <w:szCs w:val="24"/>
        </w:rPr>
        <w:t xml:space="preserve">Roig AO, Martínez MR, García JC, </w:t>
      </w:r>
      <w:proofErr w:type="spellStart"/>
      <w:r w:rsidRPr="00F178FC">
        <w:rPr>
          <w:rFonts w:ascii="Times New Roman" w:hAnsi="Times New Roman" w:cs="Times New Roman"/>
          <w:sz w:val="24"/>
          <w:szCs w:val="24"/>
        </w:rPr>
        <w:t>Hoyos</w:t>
      </w:r>
      <w:proofErr w:type="spellEnd"/>
      <w:r w:rsidRPr="00F178FC">
        <w:rPr>
          <w:rFonts w:ascii="Times New Roman" w:hAnsi="Times New Roman" w:cs="Times New Roman"/>
          <w:sz w:val="24"/>
          <w:szCs w:val="24"/>
        </w:rPr>
        <w:t xml:space="preserve"> SP, </w:t>
      </w:r>
      <w:proofErr w:type="spellStart"/>
      <w:r w:rsidRPr="00F178FC">
        <w:rPr>
          <w:rFonts w:ascii="Times New Roman" w:hAnsi="Times New Roman" w:cs="Times New Roman"/>
          <w:sz w:val="24"/>
          <w:szCs w:val="24"/>
        </w:rPr>
        <w:t>Navidad</w:t>
      </w:r>
      <w:proofErr w:type="spellEnd"/>
      <w:r w:rsidRPr="00F178FC">
        <w:rPr>
          <w:rFonts w:ascii="Times New Roman" w:hAnsi="Times New Roman" w:cs="Times New Roman"/>
          <w:sz w:val="24"/>
          <w:szCs w:val="24"/>
        </w:rPr>
        <w:t xml:space="preserve"> GL, Álvarez JCF, </w:t>
      </w:r>
      <w:r w:rsidRPr="00F178FC">
        <w:rPr>
          <w:rFonts w:ascii="Times New Roman" w:hAnsi="Times New Roman" w:cs="Times New Roman"/>
          <w:i/>
          <w:sz w:val="24"/>
          <w:szCs w:val="24"/>
        </w:rPr>
        <w:t>et al</w:t>
      </w:r>
      <w:r w:rsidRPr="00F178FC">
        <w:rPr>
          <w:rFonts w:ascii="Times New Roman" w:hAnsi="Times New Roman" w:cs="Times New Roman"/>
          <w:sz w:val="24"/>
          <w:szCs w:val="24"/>
        </w:rPr>
        <w:t xml:space="preserve">. Fatores associados ao abandono do aleitamento materno durante os primeiros seis meses de vida. Rev. Latino-Am. Enfermagem. [Internet] 2010; 18(3) [acesso em 08 </w:t>
      </w:r>
      <w:proofErr w:type="spellStart"/>
      <w:r w:rsidRPr="00F178FC">
        <w:rPr>
          <w:rFonts w:ascii="Times New Roman" w:hAnsi="Times New Roman" w:cs="Times New Roman"/>
          <w:sz w:val="24"/>
          <w:szCs w:val="24"/>
        </w:rPr>
        <w:t>fev</w:t>
      </w:r>
      <w:proofErr w:type="spellEnd"/>
      <w:r w:rsidRPr="00F178FC">
        <w:rPr>
          <w:rFonts w:ascii="Times New Roman" w:hAnsi="Times New Roman" w:cs="Times New Roman"/>
          <w:sz w:val="24"/>
          <w:szCs w:val="24"/>
        </w:rPr>
        <w:t xml:space="preserve"> 2015]. Disponível: </w:t>
      </w:r>
      <w:proofErr w:type="gramStart"/>
      <w:r w:rsidRPr="00F178FC">
        <w:rPr>
          <w:rFonts w:ascii="Times New Roman" w:hAnsi="Times New Roman" w:cs="Times New Roman"/>
          <w:sz w:val="24"/>
          <w:szCs w:val="24"/>
        </w:rPr>
        <w:t>http://dx.doi.org/10.</w:t>
      </w:r>
      <w:proofErr w:type="gramEnd"/>
      <w:r w:rsidRPr="00F178FC">
        <w:rPr>
          <w:rFonts w:ascii="Times New Roman" w:hAnsi="Times New Roman" w:cs="Times New Roman"/>
          <w:sz w:val="24"/>
          <w:szCs w:val="24"/>
        </w:rPr>
        <w:t>1590/S0104-11692010000300012. </w:t>
      </w:r>
    </w:p>
    <w:p w:rsidR="00F178FC" w:rsidRDefault="00963E89" w:rsidP="004D2D37">
      <w:pPr>
        <w:pStyle w:val="PargrafodaLista"/>
        <w:numPr>
          <w:ilvl w:val="0"/>
          <w:numId w:val="1"/>
        </w:numPr>
        <w:shd w:val="clear" w:color="auto" w:fill="FFFFFF"/>
        <w:autoSpaceDE w:val="0"/>
        <w:autoSpaceDN w:val="0"/>
        <w:adjustRightInd w:val="0"/>
        <w:spacing w:after="0" w:line="360" w:lineRule="auto"/>
        <w:ind w:left="0" w:firstLine="0"/>
        <w:jc w:val="both"/>
        <w:rPr>
          <w:rFonts w:ascii="Times New Roman" w:eastAsia="Times New Roman" w:hAnsi="Times New Roman" w:cs="Times New Roman"/>
          <w:sz w:val="24"/>
          <w:szCs w:val="24"/>
          <w:lang w:eastAsia="pt-BR"/>
        </w:rPr>
      </w:pPr>
      <w:r w:rsidRPr="00F178FC">
        <w:rPr>
          <w:rFonts w:ascii="Times New Roman" w:hAnsi="Times New Roman" w:cs="Times New Roman"/>
          <w:sz w:val="24"/>
          <w:szCs w:val="24"/>
        </w:rPr>
        <w:t>Lima YMS, Moura MAV. A percepção das enfermeiras sobre a competência social no desenvolvimento da assistência pré-natal. Esc</w:t>
      </w:r>
      <w:r w:rsidR="005E110F" w:rsidRPr="00F178FC">
        <w:rPr>
          <w:rFonts w:ascii="Times New Roman" w:hAnsi="Times New Roman" w:cs="Times New Roman"/>
          <w:sz w:val="24"/>
          <w:szCs w:val="24"/>
        </w:rPr>
        <w:t>.</w:t>
      </w:r>
      <w:r w:rsidRPr="00F178FC">
        <w:rPr>
          <w:rFonts w:ascii="Times New Roman" w:hAnsi="Times New Roman" w:cs="Times New Roman"/>
          <w:sz w:val="24"/>
          <w:szCs w:val="24"/>
        </w:rPr>
        <w:t xml:space="preserve"> Anna Nery.</w:t>
      </w:r>
      <w:r w:rsidR="005E110F" w:rsidRPr="00F178FC">
        <w:rPr>
          <w:rFonts w:ascii="Times New Roman" w:hAnsi="Times New Roman" w:cs="Times New Roman"/>
          <w:sz w:val="24"/>
          <w:szCs w:val="24"/>
        </w:rPr>
        <w:t xml:space="preserve"> [Internet] 2008; </w:t>
      </w:r>
      <w:r w:rsidR="005E110F" w:rsidRPr="00F178FC">
        <w:rPr>
          <w:rFonts w:ascii="Times New Roman" w:hAnsi="Times New Roman" w:cs="Times New Roman"/>
          <w:sz w:val="24"/>
          <w:szCs w:val="24"/>
        </w:rPr>
        <w:lastRenderedPageBreak/>
        <w:t xml:space="preserve">12(4) [acesso em 09 </w:t>
      </w:r>
      <w:proofErr w:type="spellStart"/>
      <w:r w:rsidR="005E110F" w:rsidRPr="00F178FC">
        <w:rPr>
          <w:rFonts w:ascii="Times New Roman" w:hAnsi="Times New Roman" w:cs="Times New Roman"/>
          <w:sz w:val="24"/>
          <w:szCs w:val="24"/>
        </w:rPr>
        <w:t>fev</w:t>
      </w:r>
      <w:proofErr w:type="spellEnd"/>
      <w:r w:rsidR="005E110F" w:rsidRPr="00F178FC">
        <w:rPr>
          <w:rFonts w:ascii="Times New Roman" w:hAnsi="Times New Roman" w:cs="Times New Roman"/>
          <w:sz w:val="24"/>
          <w:szCs w:val="24"/>
        </w:rPr>
        <w:t xml:space="preserve"> 2015]. Disponível:</w:t>
      </w:r>
      <w:r w:rsidR="005E110F" w:rsidRPr="00F178FC">
        <w:rPr>
          <w:rFonts w:ascii="Times New Roman" w:eastAsia="Times New Roman" w:hAnsi="Times New Roman" w:cs="Times New Roman"/>
          <w:sz w:val="24"/>
          <w:szCs w:val="24"/>
          <w:lang w:eastAsia="pt-BR"/>
        </w:rPr>
        <w:t xml:space="preserve"> </w:t>
      </w:r>
      <w:hyperlink r:id="rId8" w:history="1">
        <w:r w:rsidR="00F178FC" w:rsidRPr="0073578C">
          <w:rPr>
            <w:rStyle w:val="Hyperlink"/>
            <w:rFonts w:ascii="Times New Roman" w:eastAsia="Times New Roman" w:hAnsi="Times New Roman" w:cs="Times New Roman"/>
            <w:sz w:val="24"/>
            <w:szCs w:val="24"/>
            <w:lang w:eastAsia="pt-BR"/>
          </w:rPr>
          <w:t>http://dx.doi.org/10.1590/S1414-81452008000400010</w:t>
        </w:r>
      </w:hyperlink>
    </w:p>
    <w:p w:rsidR="004D2D37" w:rsidRPr="00F178FC" w:rsidRDefault="004D2D37" w:rsidP="004D2D37">
      <w:pPr>
        <w:pStyle w:val="PargrafodaLista"/>
        <w:numPr>
          <w:ilvl w:val="0"/>
          <w:numId w:val="1"/>
        </w:numPr>
        <w:shd w:val="clear" w:color="auto" w:fill="FFFFFF"/>
        <w:autoSpaceDE w:val="0"/>
        <w:autoSpaceDN w:val="0"/>
        <w:adjustRightInd w:val="0"/>
        <w:spacing w:after="0" w:line="360" w:lineRule="auto"/>
        <w:ind w:left="0" w:firstLine="0"/>
        <w:jc w:val="both"/>
        <w:rPr>
          <w:rFonts w:ascii="Times New Roman" w:eastAsia="Times New Roman" w:hAnsi="Times New Roman" w:cs="Times New Roman"/>
          <w:sz w:val="24"/>
          <w:szCs w:val="24"/>
          <w:lang w:eastAsia="pt-BR"/>
        </w:rPr>
      </w:pPr>
      <w:r w:rsidRPr="00F178FC">
        <w:rPr>
          <w:rFonts w:ascii="Times New Roman" w:hAnsi="Times New Roman" w:cs="Times New Roman"/>
          <w:sz w:val="24"/>
          <w:szCs w:val="24"/>
        </w:rPr>
        <w:t>Machado M</w:t>
      </w:r>
      <w:r w:rsidR="00D13DA8" w:rsidRPr="00F178FC">
        <w:rPr>
          <w:rFonts w:ascii="Times New Roman" w:hAnsi="Times New Roman" w:cs="Times New Roman"/>
          <w:sz w:val="24"/>
          <w:szCs w:val="24"/>
        </w:rPr>
        <w:t>O</w:t>
      </w:r>
      <w:r w:rsidRPr="00F178FC">
        <w:rPr>
          <w:rFonts w:ascii="Times New Roman" w:hAnsi="Times New Roman" w:cs="Times New Roman"/>
          <w:sz w:val="24"/>
          <w:szCs w:val="24"/>
        </w:rPr>
        <w:t>F</w:t>
      </w:r>
      <w:r w:rsidR="00D13DA8" w:rsidRPr="00F178FC">
        <w:rPr>
          <w:rFonts w:ascii="Times New Roman" w:hAnsi="Times New Roman" w:cs="Times New Roman"/>
          <w:sz w:val="24"/>
          <w:szCs w:val="24"/>
        </w:rPr>
        <w:t xml:space="preserve">, Haas VJ, </w:t>
      </w:r>
      <w:proofErr w:type="spellStart"/>
      <w:r w:rsidR="00D13DA8" w:rsidRPr="00F178FC">
        <w:rPr>
          <w:rFonts w:ascii="Times New Roman" w:hAnsi="Times New Roman" w:cs="Times New Roman"/>
          <w:sz w:val="24"/>
          <w:szCs w:val="24"/>
        </w:rPr>
        <w:t>St</w:t>
      </w:r>
      <w:r w:rsidRPr="00F178FC">
        <w:rPr>
          <w:rFonts w:ascii="Times New Roman" w:hAnsi="Times New Roman" w:cs="Times New Roman"/>
          <w:sz w:val="24"/>
          <w:szCs w:val="24"/>
        </w:rPr>
        <w:t>efanello</w:t>
      </w:r>
      <w:proofErr w:type="spellEnd"/>
      <w:r w:rsidRPr="00F178FC">
        <w:rPr>
          <w:rFonts w:ascii="Times New Roman" w:hAnsi="Times New Roman" w:cs="Times New Roman"/>
          <w:sz w:val="24"/>
          <w:szCs w:val="24"/>
        </w:rPr>
        <w:t xml:space="preserve"> J, Nakano AMS, </w:t>
      </w:r>
      <w:proofErr w:type="spellStart"/>
      <w:r w:rsidRPr="00F178FC">
        <w:rPr>
          <w:rFonts w:ascii="Times New Roman" w:hAnsi="Times New Roman" w:cs="Times New Roman"/>
          <w:sz w:val="24"/>
          <w:szCs w:val="24"/>
        </w:rPr>
        <w:t>Sponholz</w:t>
      </w:r>
      <w:proofErr w:type="spellEnd"/>
      <w:r w:rsidRPr="00F178FC">
        <w:rPr>
          <w:rFonts w:ascii="Times New Roman" w:hAnsi="Times New Roman" w:cs="Times New Roman"/>
          <w:sz w:val="24"/>
          <w:szCs w:val="24"/>
        </w:rPr>
        <w:t xml:space="preserve"> FG</w:t>
      </w:r>
      <w:r w:rsidR="00D13DA8" w:rsidRPr="00F178FC">
        <w:rPr>
          <w:rFonts w:ascii="Times New Roman" w:hAnsi="Times New Roman" w:cs="Times New Roman"/>
          <w:sz w:val="24"/>
          <w:szCs w:val="24"/>
        </w:rPr>
        <w:t>. Aleitamento materno: conhecimento e prática. Rev</w:t>
      </w:r>
      <w:r w:rsidRPr="00F178FC">
        <w:rPr>
          <w:rFonts w:ascii="Times New Roman" w:hAnsi="Times New Roman" w:cs="Times New Roman"/>
          <w:sz w:val="24"/>
          <w:szCs w:val="24"/>
        </w:rPr>
        <w:t xml:space="preserve">. esc. </w:t>
      </w:r>
      <w:proofErr w:type="spellStart"/>
      <w:r w:rsidRPr="00F178FC">
        <w:rPr>
          <w:rFonts w:ascii="Times New Roman" w:hAnsi="Times New Roman" w:cs="Times New Roman"/>
          <w:sz w:val="24"/>
          <w:szCs w:val="24"/>
        </w:rPr>
        <w:t>enferm</w:t>
      </w:r>
      <w:proofErr w:type="spellEnd"/>
      <w:r w:rsidRPr="00F178FC">
        <w:rPr>
          <w:rFonts w:ascii="Times New Roman" w:hAnsi="Times New Roman" w:cs="Times New Roman"/>
          <w:sz w:val="24"/>
          <w:szCs w:val="24"/>
        </w:rPr>
        <w:t>. USP [Internet] 2012;</w:t>
      </w:r>
      <w:r w:rsidR="00D13DA8" w:rsidRPr="00F178FC">
        <w:rPr>
          <w:rFonts w:ascii="Times New Roman" w:hAnsi="Times New Roman" w:cs="Times New Roman"/>
          <w:sz w:val="24"/>
          <w:szCs w:val="24"/>
        </w:rPr>
        <w:t xml:space="preserve"> 46(4</w:t>
      </w:r>
      <w:r w:rsidRPr="00F178FC">
        <w:rPr>
          <w:rFonts w:ascii="Times New Roman" w:hAnsi="Times New Roman" w:cs="Times New Roman"/>
          <w:sz w:val="24"/>
          <w:szCs w:val="24"/>
        </w:rPr>
        <w:t xml:space="preserve">) [acesso em 19 </w:t>
      </w:r>
      <w:proofErr w:type="spellStart"/>
      <w:r w:rsidRPr="00F178FC">
        <w:rPr>
          <w:rFonts w:ascii="Times New Roman" w:hAnsi="Times New Roman" w:cs="Times New Roman"/>
          <w:sz w:val="24"/>
          <w:szCs w:val="24"/>
        </w:rPr>
        <w:t>fev</w:t>
      </w:r>
      <w:proofErr w:type="spellEnd"/>
      <w:r w:rsidRPr="00F178FC">
        <w:rPr>
          <w:rFonts w:ascii="Times New Roman" w:hAnsi="Times New Roman" w:cs="Times New Roman"/>
          <w:sz w:val="24"/>
          <w:szCs w:val="24"/>
        </w:rPr>
        <w:t xml:space="preserve"> 2015]. Disponível: </w:t>
      </w:r>
      <w:r w:rsidRPr="00F178FC">
        <w:rPr>
          <w:rFonts w:ascii="Times New Roman" w:eastAsia="Times New Roman" w:hAnsi="Times New Roman" w:cs="Times New Roman"/>
          <w:sz w:val="24"/>
          <w:szCs w:val="24"/>
          <w:lang w:eastAsia="pt-BR"/>
        </w:rPr>
        <w:t>http://dx.doi.org/10.1590/S0080-62342012000400004 </w:t>
      </w:r>
    </w:p>
    <w:p w:rsidR="003526F0" w:rsidRPr="00782EF5" w:rsidRDefault="00D13DA8" w:rsidP="00A25FB5">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5056C4">
        <w:rPr>
          <w:rFonts w:ascii="Times New Roman" w:hAnsi="Times New Roman" w:cs="Times New Roman"/>
          <w:color w:val="000000"/>
          <w:sz w:val="24"/>
          <w:szCs w:val="24"/>
        </w:rPr>
        <w:t xml:space="preserve">Silva IA. Enfermagem e aleitamento materno: combinando práticas seculares. Rev. esc. </w:t>
      </w:r>
      <w:proofErr w:type="spellStart"/>
      <w:r w:rsidRPr="005056C4">
        <w:rPr>
          <w:rFonts w:ascii="Times New Roman" w:hAnsi="Times New Roman" w:cs="Times New Roman"/>
          <w:color w:val="000000"/>
          <w:sz w:val="24"/>
          <w:szCs w:val="24"/>
        </w:rPr>
        <w:t>enferm</w:t>
      </w:r>
      <w:proofErr w:type="spellEnd"/>
      <w:r w:rsidRPr="005056C4">
        <w:rPr>
          <w:rFonts w:ascii="Times New Roman" w:hAnsi="Times New Roman" w:cs="Times New Roman"/>
          <w:color w:val="000000"/>
          <w:sz w:val="24"/>
          <w:szCs w:val="24"/>
        </w:rPr>
        <w:t>. US</w:t>
      </w:r>
      <w:r w:rsidR="004D2D37">
        <w:rPr>
          <w:rFonts w:ascii="Times New Roman" w:hAnsi="Times New Roman" w:cs="Times New Roman"/>
          <w:color w:val="000000"/>
          <w:sz w:val="24"/>
          <w:szCs w:val="24"/>
        </w:rPr>
        <w:t>P [</w:t>
      </w:r>
      <w:r w:rsidR="00782EF5">
        <w:rPr>
          <w:rFonts w:ascii="Times New Roman" w:hAnsi="Times New Roman" w:cs="Times New Roman"/>
          <w:color w:val="000000"/>
          <w:sz w:val="24"/>
          <w:szCs w:val="24"/>
        </w:rPr>
        <w:t xml:space="preserve">Internet] 2000; 34(4) </w:t>
      </w:r>
      <w:r w:rsidR="00782EF5" w:rsidRPr="004D2D37">
        <w:rPr>
          <w:rFonts w:ascii="Times New Roman" w:hAnsi="Times New Roman" w:cs="Times New Roman"/>
          <w:sz w:val="24"/>
          <w:szCs w:val="24"/>
        </w:rPr>
        <w:t>[acesso em 19</w:t>
      </w:r>
      <w:r w:rsidR="00782EF5">
        <w:rPr>
          <w:rFonts w:ascii="Times New Roman" w:hAnsi="Times New Roman" w:cs="Times New Roman"/>
          <w:sz w:val="24"/>
          <w:szCs w:val="24"/>
        </w:rPr>
        <w:t xml:space="preserve"> </w:t>
      </w:r>
      <w:proofErr w:type="spellStart"/>
      <w:r w:rsidR="00782EF5">
        <w:rPr>
          <w:rFonts w:ascii="Times New Roman" w:hAnsi="Times New Roman" w:cs="Times New Roman"/>
          <w:sz w:val="24"/>
          <w:szCs w:val="24"/>
        </w:rPr>
        <w:t>ag</w:t>
      </w:r>
      <w:proofErr w:type="spellEnd"/>
      <w:r w:rsidR="00782EF5" w:rsidRPr="004D2D37">
        <w:rPr>
          <w:rFonts w:ascii="Times New Roman" w:hAnsi="Times New Roman" w:cs="Times New Roman"/>
          <w:sz w:val="24"/>
          <w:szCs w:val="24"/>
        </w:rPr>
        <w:t xml:space="preserve"> 2015]. </w:t>
      </w:r>
      <w:r w:rsidR="00782EF5">
        <w:rPr>
          <w:rFonts w:ascii="Times New Roman" w:hAnsi="Times New Roman" w:cs="Times New Roman"/>
          <w:sz w:val="24"/>
          <w:szCs w:val="24"/>
        </w:rPr>
        <w:t>Disponível:</w:t>
      </w:r>
      <w:r w:rsidRPr="005056C4">
        <w:rPr>
          <w:rFonts w:ascii="Times New Roman" w:hAnsi="Times New Roman" w:cs="Times New Roman"/>
          <w:color w:val="000000"/>
          <w:sz w:val="24"/>
          <w:szCs w:val="24"/>
        </w:rPr>
        <w:t xml:space="preserve"> </w:t>
      </w:r>
      <w:r w:rsidR="00782EF5" w:rsidRPr="00782EF5">
        <w:rPr>
          <w:rFonts w:ascii="Times New Roman" w:hAnsi="Times New Roman" w:cs="Times New Roman"/>
          <w:color w:val="000000"/>
          <w:sz w:val="24"/>
          <w:szCs w:val="24"/>
          <w:shd w:val="clear" w:color="auto" w:fill="FFFFFF"/>
        </w:rPr>
        <w:t>http://dx.doi.org/10.1590/S0080-62342000000400007.</w:t>
      </w:r>
    </w:p>
    <w:p w:rsidR="003526F0" w:rsidRPr="005056C4" w:rsidRDefault="003526F0" w:rsidP="003A4B4F">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5056C4">
        <w:rPr>
          <w:rFonts w:ascii="Times New Roman" w:hAnsi="Times New Roman" w:cs="Times New Roman"/>
          <w:sz w:val="24"/>
          <w:szCs w:val="24"/>
        </w:rPr>
        <w:t>Marques DM, Pereira AL. Amamentar: sempre benefícios, nem sempre prazer. Cienc</w:t>
      </w:r>
      <w:r w:rsidR="003A4B4F">
        <w:rPr>
          <w:rFonts w:ascii="Times New Roman" w:hAnsi="Times New Roman" w:cs="Times New Roman"/>
          <w:sz w:val="24"/>
          <w:szCs w:val="24"/>
        </w:rPr>
        <w:t>.</w:t>
      </w:r>
      <w:r w:rsidRPr="005056C4">
        <w:rPr>
          <w:rFonts w:ascii="Times New Roman" w:hAnsi="Times New Roman" w:cs="Times New Roman"/>
          <w:sz w:val="24"/>
          <w:szCs w:val="24"/>
        </w:rPr>
        <w:t xml:space="preserve"> </w:t>
      </w:r>
      <w:proofErr w:type="spellStart"/>
      <w:r w:rsidRPr="005056C4">
        <w:rPr>
          <w:rFonts w:ascii="Times New Roman" w:hAnsi="Times New Roman" w:cs="Times New Roman"/>
          <w:sz w:val="24"/>
          <w:szCs w:val="24"/>
        </w:rPr>
        <w:t>Cuid</w:t>
      </w:r>
      <w:proofErr w:type="spellEnd"/>
      <w:r w:rsidR="003A4B4F">
        <w:rPr>
          <w:rFonts w:ascii="Times New Roman" w:hAnsi="Times New Roman" w:cs="Times New Roman"/>
          <w:sz w:val="24"/>
          <w:szCs w:val="24"/>
        </w:rPr>
        <w:t>.</w:t>
      </w:r>
      <w:r w:rsidRPr="005056C4">
        <w:rPr>
          <w:rFonts w:ascii="Times New Roman" w:hAnsi="Times New Roman" w:cs="Times New Roman"/>
          <w:sz w:val="24"/>
          <w:szCs w:val="24"/>
        </w:rPr>
        <w:t xml:space="preserve"> </w:t>
      </w:r>
      <w:proofErr w:type="spellStart"/>
      <w:r w:rsidRPr="005056C4">
        <w:rPr>
          <w:rFonts w:ascii="Times New Roman" w:hAnsi="Times New Roman" w:cs="Times New Roman"/>
          <w:sz w:val="24"/>
          <w:szCs w:val="24"/>
        </w:rPr>
        <w:t>Saude</w:t>
      </w:r>
      <w:proofErr w:type="spellEnd"/>
      <w:r w:rsidRPr="005056C4">
        <w:rPr>
          <w:rFonts w:ascii="Times New Roman" w:hAnsi="Times New Roman" w:cs="Times New Roman"/>
          <w:sz w:val="24"/>
          <w:szCs w:val="24"/>
        </w:rPr>
        <w:t xml:space="preserve">. </w:t>
      </w:r>
      <w:r w:rsidR="003A4B4F">
        <w:rPr>
          <w:rFonts w:ascii="Times New Roman" w:hAnsi="Times New Roman" w:cs="Times New Roman"/>
          <w:sz w:val="24"/>
          <w:szCs w:val="24"/>
        </w:rPr>
        <w:t>[Internet] 2010; 9(2)</w:t>
      </w:r>
      <w:r w:rsidRPr="005056C4">
        <w:rPr>
          <w:rFonts w:ascii="Times New Roman" w:hAnsi="Times New Roman" w:cs="Times New Roman"/>
          <w:sz w:val="24"/>
          <w:szCs w:val="24"/>
        </w:rPr>
        <w:t>.</w:t>
      </w:r>
      <w:r w:rsidR="003A4B4F" w:rsidRPr="003A4B4F">
        <w:rPr>
          <w:rFonts w:ascii="Times New Roman" w:hAnsi="Times New Roman" w:cs="Times New Roman"/>
          <w:sz w:val="24"/>
          <w:szCs w:val="24"/>
        </w:rPr>
        <w:t xml:space="preserve"> </w:t>
      </w:r>
      <w:r w:rsidR="003A4B4F" w:rsidRPr="004D2D37">
        <w:rPr>
          <w:rFonts w:ascii="Times New Roman" w:hAnsi="Times New Roman" w:cs="Times New Roman"/>
          <w:sz w:val="24"/>
          <w:szCs w:val="24"/>
        </w:rPr>
        <w:t>[acesso em 19</w:t>
      </w:r>
      <w:r w:rsidR="003A4B4F">
        <w:rPr>
          <w:rFonts w:ascii="Times New Roman" w:hAnsi="Times New Roman" w:cs="Times New Roman"/>
          <w:sz w:val="24"/>
          <w:szCs w:val="24"/>
        </w:rPr>
        <w:t xml:space="preserve"> </w:t>
      </w:r>
      <w:proofErr w:type="spellStart"/>
      <w:r w:rsidR="003A4B4F">
        <w:rPr>
          <w:rFonts w:ascii="Times New Roman" w:hAnsi="Times New Roman" w:cs="Times New Roman"/>
          <w:sz w:val="24"/>
          <w:szCs w:val="24"/>
        </w:rPr>
        <w:t>ag</w:t>
      </w:r>
      <w:proofErr w:type="spellEnd"/>
      <w:r w:rsidR="003A4B4F" w:rsidRPr="004D2D37">
        <w:rPr>
          <w:rFonts w:ascii="Times New Roman" w:hAnsi="Times New Roman" w:cs="Times New Roman"/>
          <w:sz w:val="24"/>
          <w:szCs w:val="24"/>
        </w:rPr>
        <w:t xml:space="preserve"> 2015]. </w:t>
      </w:r>
      <w:r w:rsidR="003A4B4F">
        <w:rPr>
          <w:rFonts w:ascii="Times New Roman" w:hAnsi="Times New Roman" w:cs="Times New Roman"/>
          <w:sz w:val="24"/>
          <w:szCs w:val="24"/>
        </w:rPr>
        <w:t>Disponível:</w:t>
      </w:r>
      <w:r w:rsidR="003A4B4F" w:rsidRPr="003A4B4F">
        <w:t xml:space="preserve"> </w:t>
      </w:r>
      <w:r w:rsidR="003A4B4F" w:rsidRPr="003A4B4F">
        <w:rPr>
          <w:rFonts w:ascii="Times New Roman" w:hAnsi="Times New Roman" w:cs="Times New Roman"/>
          <w:sz w:val="24"/>
          <w:szCs w:val="24"/>
        </w:rPr>
        <w:t>http://ojs.uem.br/ojs/index.php/CiencCuidSaude/article/viewFile/8963/6069</w:t>
      </w:r>
    </w:p>
    <w:p w:rsidR="003526F0" w:rsidRPr="00211FAC" w:rsidRDefault="003526F0" w:rsidP="00A25FB5">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5056C4">
        <w:rPr>
          <w:rFonts w:ascii="Times New Roman" w:hAnsi="Times New Roman" w:cs="Times New Roman"/>
          <w:sz w:val="24"/>
          <w:szCs w:val="24"/>
        </w:rPr>
        <w:t xml:space="preserve">Vieira GO, Silva LR, Mendes CMC, Vieira TO. Mastite </w:t>
      </w:r>
      <w:proofErr w:type="spellStart"/>
      <w:r w:rsidRPr="005056C4">
        <w:rPr>
          <w:rFonts w:ascii="Times New Roman" w:hAnsi="Times New Roman" w:cs="Times New Roman"/>
          <w:sz w:val="24"/>
          <w:szCs w:val="24"/>
        </w:rPr>
        <w:t>lactacional</w:t>
      </w:r>
      <w:proofErr w:type="spellEnd"/>
      <w:r w:rsidRPr="005056C4">
        <w:rPr>
          <w:rFonts w:ascii="Times New Roman" w:hAnsi="Times New Roman" w:cs="Times New Roman"/>
          <w:sz w:val="24"/>
          <w:szCs w:val="24"/>
        </w:rPr>
        <w:t xml:space="preserve"> e a iniciativa Hospital Amigo da Criança, Feira de Santana, Bahia, Brasil.</w:t>
      </w:r>
      <w:r w:rsidR="00211FAC">
        <w:rPr>
          <w:rFonts w:ascii="Times New Roman" w:hAnsi="Times New Roman" w:cs="Times New Roman"/>
          <w:sz w:val="24"/>
          <w:szCs w:val="24"/>
        </w:rPr>
        <w:t xml:space="preserve"> </w:t>
      </w:r>
      <w:r w:rsidRPr="005056C4">
        <w:rPr>
          <w:rFonts w:ascii="Times New Roman" w:hAnsi="Times New Roman" w:cs="Times New Roman"/>
          <w:sz w:val="24"/>
          <w:szCs w:val="24"/>
        </w:rPr>
        <w:t>Cad</w:t>
      </w:r>
      <w:r w:rsidR="00211FAC">
        <w:rPr>
          <w:rFonts w:ascii="Times New Roman" w:hAnsi="Times New Roman" w:cs="Times New Roman"/>
          <w:sz w:val="24"/>
          <w:szCs w:val="24"/>
        </w:rPr>
        <w:t>.</w:t>
      </w:r>
      <w:r w:rsidRPr="005056C4">
        <w:rPr>
          <w:rFonts w:ascii="Times New Roman" w:hAnsi="Times New Roman" w:cs="Times New Roman"/>
          <w:sz w:val="24"/>
          <w:szCs w:val="24"/>
        </w:rPr>
        <w:t xml:space="preserve"> Saúde Pública.</w:t>
      </w:r>
      <w:r w:rsidR="00211FAC">
        <w:rPr>
          <w:rFonts w:ascii="Times New Roman" w:hAnsi="Times New Roman" w:cs="Times New Roman"/>
          <w:sz w:val="24"/>
          <w:szCs w:val="24"/>
        </w:rPr>
        <w:t xml:space="preserve"> [Internet] 2006; 22(6)</w:t>
      </w:r>
      <w:r w:rsidR="00211FAC" w:rsidRPr="00211FAC">
        <w:rPr>
          <w:rFonts w:ascii="Times New Roman" w:hAnsi="Times New Roman" w:cs="Times New Roman"/>
          <w:sz w:val="24"/>
          <w:szCs w:val="24"/>
        </w:rPr>
        <w:t xml:space="preserve"> </w:t>
      </w:r>
      <w:r w:rsidR="00211FAC" w:rsidRPr="004D2D37">
        <w:rPr>
          <w:rFonts w:ascii="Times New Roman" w:hAnsi="Times New Roman" w:cs="Times New Roman"/>
          <w:sz w:val="24"/>
          <w:szCs w:val="24"/>
        </w:rPr>
        <w:t xml:space="preserve">[acesso em </w:t>
      </w:r>
      <w:r w:rsidR="00211FAC">
        <w:rPr>
          <w:rFonts w:ascii="Times New Roman" w:hAnsi="Times New Roman" w:cs="Times New Roman"/>
          <w:sz w:val="24"/>
          <w:szCs w:val="24"/>
        </w:rPr>
        <w:t xml:space="preserve">14 </w:t>
      </w:r>
      <w:proofErr w:type="spellStart"/>
      <w:r w:rsidR="00211FAC">
        <w:rPr>
          <w:rFonts w:ascii="Times New Roman" w:hAnsi="Times New Roman" w:cs="Times New Roman"/>
          <w:sz w:val="24"/>
          <w:szCs w:val="24"/>
        </w:rPr>
        <w:t>ag</w:t>
      </w:r>
      <w:proofErr w:type="spellEnd"/>
      <w:r w:rsidR="00211FAC" w:rsidRPr="004D2D37">
        <w:rPr>
          <w:rFonts w:ascii="Times New Roman" w:hAnsi="Times New Roman" w:cs="Times New Roman"/>
          <w:sz w:val="24"/>
          <w:szCs w:val="24"/>
        </w:rPr>
        <w:t xml:space="preserve"> 2015]. </w:t>
      </w:r>
      <w:r w:rsidR="00211FAC">
        <w:rPr>
          <w:rFonts w:ascii="Times New Roman" w:hAnsi="Times New Roman" w:cs="Times New Roman"/>
          <w:sz w:val="24"/>
          <w:szCs w:val="24"/>
        </w:rPr>
        <w:t>Disponível:</w:t>
      </w:r>
      <w:r w:rsidR="00211FAC" w:rsidRPr="00211FAC">
        <w:rPr>
          <w:rFonts w:ascii="Verdana" w:hAnsi="Verdana"/>
          <w:color w:val="000000"/>
          <w:sz w:val="20"/>
          <w:szCs w:val="20"/>
          <w:shd w:val="clear" w:color="auto" w:fill="FFFFFF"/>
        </w:rPr>
        <w:t xml:space="preserve"> </w:t>
      </w:r>
      <w:r w:rsidR="00211FAC" w:rsidRPr="00211FAC">
        <w:rPr>
          <w:rFonts w:ascii="Times New Roman" w:hAnsi="Times New Roman" w:cs="Times New Roman"/>
          <w:color w:val="000000"/>
          <w:sz w:val="24"/>
          <w:szCs w:val="24"/>
          <w:shd w:val="clear" w:color="auto" w:fill="FFFFFF"/>
        </w:rPr>
        <w:t>http://dx.doi.org/10.1590/S0102-311X2006000600008.</w:t>
      </w:r>
    </w:p>
    <w:p w:rsidR="00857A15" w:rsidRPr="00857A15" w:rsidRDefault="00115EFF" w:rsidP="00857A15">
      <w:pPr>
        <w:pStyle w:val="PargrafodaLista"/>
        <w:numPr>
          <w:ilvl w:val="0"/>
          <w:numId w:val="1"/>
        </w:numPr>
        <w:shd w:val="clear" w:color="auto" w:fill="FFFFFF"/>
        <w:autoSpaceDE w:val="0"/>
        <w:autoSpaceDN w:val="0"/>
        <w:adjustRightInd w:val="0"/>
        <w:spacing w:after="0" w:line="360" w:lineRule="auto"/>
        <w:ind w:left="0" w:firstLine="0"/>
        <w:jc w:val="both"/>
        <w:outlineLvl w:val="3"/>
        <w:rPr>
          <w:rFonts w:ascii="Times New Roman" w:eastAsia="Times New Roman" w:hAnsi="Times New Roman" w:cs="Times New Roman"/>
          <w:sz w:val="24"/>
          <w:szCs w:val="24"/>
          <w:lang w:eastAsia="pt-BR"/>
        </w:rPr>
      </w:pPr>
      <w:r w:rsidRPr="00857A15">
        <w:rPr>
          <w:rFonts w:ascii="Times New Roman" w:hAnsi="Times New Roman" w:cs="Times New Roman"/>
          <w:sz w:val="24"/>
          <w:szCs w:val="24"/>
        </w:rPr>
        <w:t xml:space="preserve">Amaral LJX, Sales SS, Carvalho DPSRP, Cruz GKP, Azevedo IC, Júnior MAF. </w:t>
      </w:r>
      <w:r w:rsidRPr="00F16D32">
        <w:rPr>
          <w:rFonts w:ascii="Times New Roman" w:hAnsi="Times New Roman" w:cs="Times New Roman"/>
          <w:sz w:val="24"/>
          <w:szCs w:val="24"/>
          <w:lang w:val="en-US"/>
        </w:rPr>
        <w:t>Factors that influence the interruption of exclusive br</w:t>
      </w:r>
      <w:r w:rsidRPr="00857A15">
        <w:rPr>
          <w:rFonts w:ascii="Times New Roman" w:hAnsi="Times New Roman" w:cs="Times New Roman"/>
          <w:sz w:val="24"/>
          <w:szCs w:val="24"/>
          <w:lang w:val="en-US"/>
        </w:rPr>
        <w:t xml:space="preserve">eastfeeding in nursing mothers. </w:t>
      </w:r>
      <w:r w:rsidR="00857A15" w:rsidRPr="00857A15">
        <w:rPr>
          <w:rFonts w:ascii="Times New Roman" w:hAnsi="Times New Roman" w:cs="Times New Roman"/>
          <w:sz w:val="24"/>
          <w:szCs w:val="24"/>
        </w:rPr>
        <w:t>Rev.</w:t>
      </w:r>
      <w:r w:rsidRPr="00857A15">
        <w:rPr>
          <w:rFonts w:ascii="Times New Roman" w:hAnsi="Times New Roman" w:cs="Times New Roman"/>
          <w:sz w:val="24"/>
          <w:szCs w:val="24"/>
        </w:rPr>
        <w:t xml:space="preserve"> Gaúcha </w:t>
      </w:r>
      <w:proofErr w:type="spellStart"/>
      <w:r w:rsidRPr="00857A15">
        <w:rPr>
          <w:rFonts w:ascii="Times New Roman" w:hAnsi="Times New Roman" w:cs="Times New Roman"/>
          <w:sz w:val="24"/>
          <w:szCs w:val="24"/>
        </w:rPr>
        <w:t>Enferm</w:t>
      </w:r>
      <w:proofErr w:type="spellEnd"/>
      <w:r w:rsidRPr="00857A15">
        <w:rPr>
          <w:rFonts w:ascii="Times New Roman" w:hAnsi="Times New Roman" w:cs="Times New Roman"/>
          <w:sz w:val="24"/>
          <w:szCs w:val="24"/>
        </w:rPr>
        <w:t>.</w:t>
      </w:r>
      <w:r w:rsidR="00857A15" w:rsidRPr="00857A15">
        <w:rPr>
          <w:rFonts w:ascii="Times New Roman" w:hAnsi="Times New Roman" w:cs="Times New Roman"/>
          <w:sz w:val="24"/>
          <w:szCs w:val="24"/>
        </w:rPr>
        <w:t xml:space="preserve"> [Internet] 2015; 36(</w:t>
      </w:r>
      <w:proofErr w:type="spellStart"/>
      <w:r w:rsidR="00857A15" w:rsidRPr="00857A15">
        <w:rPr>
          <w:rFonts w:ascii="Times New Roman" w:hAnsi="Times New Roman" w:cs="Times New Roman"/>
          <w:sz w:val="24"/>
          <w:szCs w:val="24"/>
        </w:rPr>
        <w:t>esp</w:t>
      </w:r>
      <w:proofErr w:type="spellEnd"/>
      <w:r w:rsidR="00857A15" w:rsidRPr="00857A15">
        <w:rPr>
          <w:rFonts w:ascii="Times New Roman" w:hAnsi="Times New Roman" w:cs="Times New Roman"/>
          <w:sz w:val="24"/>
          <w:szCs w:val="24"/>
        </w:rPr>
        <w:t>)</w:t>
      </w:r>
      <w:r w:rsidRPr="00857A15">
        <w:rPr>
          <w:rFonts w:ascii="Times New Roman" w:hAnsi="Times New Roman" w:cs="Times New Roman"/>
          <w:sz w:val="24"/>
          <w:szCs w:val="24"/>
        </w:rPr>
        <w:t>.</w:t>
      </w:r>
      <w:r w:rsidR="00857A15" w:rsidRPr="00857A15">
        <w:rPr>
          <w:rFonts w:ascii="Times New Roman" w:hAnsi="Times New Roman" w:cs="Times New Roman"/>
          <w:sz w:val="24"/>
          <w:szCs w:val="24"/>
        </w:rPr>
        <w:t xml:space="preserve"> [acesso em 14 </w:t>
      </w:r>
      <w:proofErr w:type="spellStart"/>
      <w:r w:rsidR="00857A15" w:rsidRPr="00857A15">
        <w:rPr>
          <w:rFonts w:ascii="Times New Roman" w:hAnsi="Times New Roman" w:cs="Times New Roman"/>
          <w:sz w:val="24"/>
          <w:szCs w:val="24"/>
        </w:rPr>
        <w:t>ag</w:t>
      </w:r>
      <w:proofErr w:type="spellEnd"/>
      <w:r w:rsidR="00857A15" w:rsidRPr="00857A15">
        <w:rPr>
          <w:rFonts w:ascii="Times New Roman" w:hAnsi="Times New Roman" w:cs="Times New Roman"/>
          <w:sz w:val="24"/>
          <w:szCs w:val="24"/>
        </w:rPr>
        <w:t xml:space="preserve"> 2015]. Disponível:</w:t>
      </w:r>
      <w:r w:rsidR="00857A15">
        <w:rPr>
          <w:rFonts w:ascii="Times New Roman" w:hAnsi="Times New Roman" w:cs="Times New Roman"/>
          <w:sz w:val="24"/>
          <w:szCs w:val="24"/>
        </w:rPr>
        <w:t xml:space="preserve"> </w:t>
      </w:r>
      <w:r w:rsidR="00857A15" w:rsidRPr="00857A15">
        <w:rPr>
          <w:rFonts w:ascii="Times New Roman" w:eastAsia="Times New Roman" w:hAnsi="Times New Roman" w:cs="Times New Roman"/>
          <w:sz w:val="24"/>
          <w:szCs w:val="24"/>
          <w:lang w:eastAsia="pt-BR"/>
        </w:rPr>
        <w:t>http://dx.doi.org/10.1590/1983-1447.2015.esp.56676 </w:t>
      </w:r>
    </w:p>
    <w:p w:rsidR="001E481D" w:rsidRPr="00857A15" w:rsidRDefault="001E481D" w:rsidP="00857A15">
      <w:pPr>
        <w:autoSpaceDE w:val="0"/>
        <w:autoSpaceDN w:val="0"/>
        <w:adjustRightInd w:val="0"/>
        <w:spacing w:after="0" w:line="360" w:lineRule="auto"/>
        <w:jc w:val="both"/>
        <w:rPr>
          <w:rFonts w:ascii="Times New Roman" w:hAnsi="Times New Roman" w:cs="Times New Roman"/>
          <w:b/>
          <w:sz w:val="24"/>
          <w:szCs w:val="24"/>
        </w:rPr>
      </w:pPr>
    </w:p>
    <w:sectPr w:rsidR="001E481D" w:rsidRPr="00857A15" w:rsidSect="00482A8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58" w:rsidRDefault="00FF6358" w:rsidP="00370CBE">
      <w:pPr>
        <w:spacing w:after="0" w:line="240" w:lineRule="auto"/>
      </w:pPr>
      <w:r>
        <w:separator/>
      </w:r>
    </w:p>
  </w:endnote>
  <w:endnote w:type="continuationSeparator" w:id="0">
    <w:p w:rsidR="00FF6358" w:rsidRDefault="00FF6358" w:rsidP="0037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33329"/>
      <w:docPartObj>
        <w:docPartGallery w:val="Page Numbers (Bottom of Page)"/>
        <w:docPartUnique/>
      </w:docPartObj>
    </w:sdtPr>
    <w:sdtEndPr/>
    <w:sdtContent>
      <w:p w:rsidR="00963E89" w:rsidRDefault="00A0470D">
        <w:pPr>
          <w:pStyle w:val="Rodap"/>
          <w:jc w:val="right"/>
        </w:pPr>
        <w:r>
          <w:fldChar w:fldCharType="begin"/>
        </w:r>
        <w:r>
          <w:instrText xml:space="preserve"> PAGE   \* MERGEFORMAT </w:instrText>
        </w:r>
        <w:r>
          <w:fldChar w:fldCharType="separate"/>
        </w:r>
        <w:r w:rsidR="006F7F3B">
          <w:rPr>
            <w:noProof/>
          </w:rPr>
          <w:t>4</w:t>
        </w:r>
        <w:r>
          <w:rPr>
            <w:noProof/>
          </w:rPr>
          <w:fldChar w:fldCharType="end"/>
        </w:r>
      </w:p>
    </w:sdtContent>
  </w:sdt>
  <w:p w:rsidR="00963E89" w:rsidRDefault="00963E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58" w:rsidRDefault="00FF6358" w:rsidP="00370CBE">
      <w:pPr>
        <w:spacing w:after="0" w:line="240" w:lineRule="auto"/>
      </w:pPr>
      <w:r>
        <w:separator/>
      </w:r>
    </w:p>
  </w:footnote>
  <w:footnote w:type="continuationSeparator" w:id="0">
    <w:p w:rsidR="00FF6358" w:rsidRDefault="00FF6358" w:rsidP="00370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A38"/>
    <w:multiLevelType w:val="hybridMultilevel"/>
    <w:tmpl w:val="C27A5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937C11"/>
    <w:multiLevelType w:val="hybridMultilevel"/>
    <w:tmpl w:val="48E04EAE"/>
    <w:lvl w:ilvl="0" w:tplc="B8844E4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35688E"/>
    <w:multiLevelType w:val="hybridMultilevel"/>
    <w:tmpl w:val="C4E07448"/>
    <w:lvl w:ilvl="0" w:tplc="7EAC11D0">
      <w:start w:val="2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7E33072"/>
    <w:multiLevelType w:val="hybridMultilevel"/>
    <w:tmpl w:val="C27A5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882ED8"/>
    <w:multiLevelType w:val="hybridMultilevel"/>
    <w:tmpl w:val="C45446B4"/>
    <w:lvl w:ilvl="0" w:tplc="750A9E42">
      <w:start w:val="2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05A15F0"/>
    <w:multiLevelType w:val="hybridMultilevel"/>
    <w:tmpl w:val="48E04EAE"/>
    <w:lvl w:ilvl="0" w:tplc="B8844E4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42501B8"/>
    <w:multiLevelType w:val="hybridMultilevel"/>
    <w:tmpl w:val="48E04EAE"/>
    <w:lvl w:ilvl="0" w:tplc="B8844E4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7EA18B5"/>
    <w:multiLevelType w:val="hybridMultilevel"/>
    <w:tmpl w:val="0AF0F9E8"/>
    <w:lvl w:ilvl="0" w:tplc="786A0FC2">
      <w:start w:val="2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EA03FF"/>
    <w:multiLevelType w:val="hybridMultilevel"/>
    <w:tmpl w:val="C27A5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3"/>
  </w:num>
  <w:num w:numId="5">
    <w:abstractNumId w:val="2"/>
  </w:num>
  <w:num w:numId="6">
    <w:abstractNumId w:val="4"/>
  </w:num>
  <w:num w:numId="7">
    <w:abstractNumId w:val="7"/>
  </w:num>
  <w:num w:numId="8">
    <w:abstractNumId w:val="5"/>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BE"/>
    <w:rsid w:val="000276D4"/>
    <w:rsid w:val="000A5F4B"/>
    <w:rsid w:val="000B2CD7"/>
    <w:rsid w:val="000B70ED"/>
    <w:rsid w:val="000D53B5"/>
    <w:rsid w:val="000D6EE7"/>
    <w:rsid w:val="000E4C6D"/>
    <w:rsid w:val="000E78EB"/>
    <w:rsid w:val="000F3B3A"/>
    <w:rsid w:val="00115EFF"/>
    <w:rsid w:val="00122789"/>
    <w:rsid w:val="00137D1F"/>
    <w:rsid w:val="001568E8"/>
    <w:rsid w:val="00170289"/>
    <w:rsid w:val="001879E7"/>
    <w:rsid w:val="001911B5"/>
    <w:rsid w:val="00191C14"/>
    <w:rsid w:val="001922D3"/>
    <w:rsid w:val="001A60C0"/>
    <w:rsid w:val="001D3290"/>
    <w:rsid w:val="001E2DDF"/>
    <w:rsid w:val="001E481D"/>
    <w:rsid w:val="001E4F8D"/>
    <w:rsid w:val="002005BA"/>
    <w:rsid w:val="00211FAC"/>
    <w:rsid w:val="00260A35"/>
    <w:rsid w:val="002C3503"/>
    <w:rsid w:val="002C6582"/>
    <w:rsid w:val="002F5493"/>
    <w:rsid w:val="0030280A"/>
    <w:rsid w:val="003307C2"/>
    <w:rsid w:val="00334CF4"/>
    <w:rsid w:val="003526F0"/>
    <w:rsid w:val="003551D5"/>
    <w:rsid w:val="00370CBE"/>
    <w:rsid w:val="003A4B4F"/>
    <w:rsid w:val="00460B7C"/>
    <w:rsid w:val="00482A8C"/>
    <w:rsid w:val="00482E2E"/>
    <w:rsid w:val="0048303B"/>
    <w:rsid w:val="004D2D37"/>
    <w:rsid w:val="004E6ACD"/>
    <w:rsid w:val="004E7E19"/>
    <w:rsid w:val="004F62C2"/>
    <w:rsid w:val="00501408"/>
    <w:rsid w:val="00502ABF"/>
    <w:rsid w:val="005056C4"/>
    <w:rsid w:val="005247F2"/>
    <w:rsid w:val="00554F54"/>
    <w:rsid w:val="00593A23"/>
    <w:rsid w:val="005A3069"/>
    <w:rsid w:val="005A46B3"/>
    <w:rsid w:val="005E110F"/>
    <w:rsid w:val="005E6A49"/>
    <w:rsid w:val="00603951"/>
    <w:rsid w:val="00655DC8"/>
    <w:rsid w:val="006C39E0"/>
    <w:rsid w:val="006F7F3B"/>
    <w:rsid w:val="00782EF5"/>
    <w:rsid w:val="00787515"/>
    <w:rsid w:val="007A0DBD"/>
    <w:rsid w:val="007C719E"/>
    <w:rsid w:val="007E2AAD"/>
    <w:rsid w:val="008047FD"/>
    <w:rsid w:val="0080503B"/>
    <w:rsid w:val="00805237"/>
    <w:rsid w:val="0083147C"/>
    <w:rsid w:val="00857A15"/>
    <w:rsid w:val="0088165F"/>
    <w:rsid w:val="008B5B25"/>
    <w:rsid w:val="008D2445"/>
    <w:rsid w:val="008D2EDD"/>
    <w:rsid w:val="0091266A"/>
    <w:rsid w:val="0091664D"/>
    <w:rsid w:val="0092206B"/>
    <w:rsid w:val="00963AE7"/>
    <w:rsid w:val="00963E89"/>
    <w:rsid w:val="009678BF"/>
    <w:rsid w:val="00995DF6"/>
    <w:rsid w:val="00997827"/>
    <w:rsid w:val="009B26CD"/>
    <w:rsid w:val="009C415B"/>
    <w:rsid w:val="009E4A46"/>
    <w:rsid w:val="009F3E15"/>
    <w:rsid w:val="00A0470D"/>
    <w:rsid w:val="00A068F4"/>
    <w:rsid w:val="00A25FB5"/>
    <w:rsid w:val="00A31500"/>
    <w:rsid w:val="00A34A19"/>
    <w:rsid w:val="00A63036"/>
    <w:rsid w:val="00A96AD7"/>
    <w:rsid w:val="00AA6902"/>
    <w:rsid w:val="00AD16DE"/>
    <w:rsid w:val="00AD5230"/>
    <w:rsid w:val="00B23F45"/>
    <w:rsid w:val="00B330B4"/>
    <w:rsid w:val="00B34918"/>
    <w:rsid w:val="00B351F3"/>
    <w:rsid w:val="00B55BF5"/>
    <w:rsid w:val="00B576B9"/>
    <w:rsid w:val="00B632B5"/>
    <w:rsid w:val="00B66D1A"/>
    <w:rsid w:val="00B94CCE"/>
    <w:rsid w:val="00BC074E"/>
    <w:rsid w:val="00BC12F1"/>
    <w:rsid w:val="00BE74B5"/>
    <w:rsid w:val="00BF4117"/>
    <w:rsid w:val="00C1427F"/>
    <w:rsid w:val="00C54B49"/>
    <w:rsid w:val="00C56DA2"/>
    <w:rsid w:val="00C62936"/>
    <w:rsid w:val="00C86DA3"/>
    <w:rsid w:val="00C9419E"/>
    <w:rsid w:val="00CA3B8F"/>
    <w:rsid w:val="00CD377B"/>
    <w:rsid w:val="00D13DA8"/>
    <w:rsid w:val="00D21057"/>
    <w:rsid w:val="00D347D2"/>
    <w:rsid w:val="00D807E1"/>
    <w:rsid w:val="00D91A2B"/>
    <w:rsid w:val="00DA07DD"/>
    <w:rsid w:val="00DA7766"/>
    <w:rsid w:val="00DC26B0"/>
    <w:rsid w:val="00DE2E86"/>
    <w:rsid w:val="00DE6F39"/>
    <w:rsid w:val="00E07AD0"/>
    <w:rsid w:val="00E13362"/>
    <w:rsid w:val="00E3263D"/>
    <w:rsid w:val="00E454B1"/>
    <w:rsid w:val="00E96E56"/>
    <w:rsid w:val="00EA6379"/>
    <w:rsid w:val="00EF4805"/>
    <w:rsid w:val="00F02184"/>
    <w:rsid w:val="00F16D32"/>
    <w:rsid w:val="00F178FC"/>
    <w:rsid w:val="00F459AE"/>
    <w:rsid w:val="00F464C3"/>
    <w:rsid w:val="00F64B57"/>
    <w:rsid w:val="00F72EF2"/>
    <w:rsid w:val="00FF4A61"/>
    <w:rsid w:val="00FF6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8C"/>
  </w:style>
  <w:style w:type="paragraph" w:styleId="Ttulo4">
    <w:name w:val="heading 4"/>
    <w:basedOn w:val="Normal"/>
    <w:next w:val="Normal"/>
    <w:link w:val="Ttulo4Char"/>
    <w:uiPriority w:val="9"/>
    <w:semiHidden/>
    <w:unhideWhenUsed/>
    <w:qFormat/>
    <w:rsid w:val="005E11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0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0CBE"/>
  </w:style>
  <w:style w:type="paragraph" w:styleId="Rodap">
    <w:name w:val="footer"/>
    <w:basedOn w:val="Normal"/>
    <w:link w:val="RodapChar"/>
    <w:uiPriority w:val="99"/>
    <w:unhideWhenUsed/>
    <w:rsid w:val="00370CBE"/>
    <w:pPr>
      <w:tabs>
        <w:tab w:val="center" w:pos="4252"/>
        <w:tab w:val="right" w:pos="8504"/>
      </w:tabs>
      <w:spacing w:after="0" w:line="240" w:lineRule="auto"/>
    </w:pPr>
  </w:style>
  <w:style w:type="character" w:customStyle="1" w:styleId="RodapChar">
    <w:name w:val="Rodapé Char"/>
    <w:basedOn w:val="Fontepargpadro"/>
    <w:link w:val="Rodap"/>
    <w:uiPriority w:val="99"/>
    <w:rsid w:val="00370CBE"/>
  </w:style>
  <w:style w:type="paragraph" w:styleId="Pr-formataoHTML">
    <w:name w:val="HTML Preformatted"/>
    <w:basedOn w:val="Normal"/>
    <w:link w:val="Pr-formataoHTMLChar"/>
    <w:uiPriority w:val="99"/>
    <w:unhideWhenUsed/>
    <w:rsid w:val="0037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70CBE"/>
    <w:rPr>
      <w:rFonts w:ascii="Courier New" w:eastAsia="Times New Roman" w:hAnsi="Courier New" w:cs="Courier New"/>
      <w:sz w:val="20"/>
      <w:szCs w:val="20"/>
      <w:lang w:eastAsia="pt-BR"/>
    </w:rPr>
  </w:style>
  <w:style w:type="paragraph" w:styleId="SemEspaamento">
    <w:name w:val="No Spacing"/>
    <w:uiPriority w:val="1"/>
    <w:qFormat/>
    <w:rsid w:val="00EA6379"/>
    <w:pPr>
      <w:spacing w:after="0" w:line="240" w:lineRule="auto"/>
    </w:pPr>
  </w:style>
  <w:style w:type="character" w:customStyle="1" w:styleId="A6">
    <w:name w:val="A6"/>
    <w:uiPriority w:val="99"/>
    <w:rsid w:val="00EA6379"/>
    <w:rPr>
      <w:rFonts w:cs="Adobe Garamond Pro"/>
      <w:color w:val="000000"/>
      <w:sz w:val="22"/>
      <w:szCs w:val="22"/>
    </w:rPr>
  </w:style>
  <w:style w:type="paragraph" w:styleId="PargrafodaLista">
    <w:name w:val="List Paragraph"/>
    <w:basedOn w:val="Normal"/>
    <w:uiPriority w:val="34"/>
    <w:qFormat/>
    <w:rsid w:val="00EA6379"/>
    <w:pPr>
      <w:ind w:left="720"/>
      <w:contextualSpacing/>
    </w:pPr>
  </w:style>
  <w:style w:type="character" w:customStyle="1" w:styleId="A17">
    <w:name w:val="A17"/>
    <w:uiPriority w:val="99"/>
    <w:rsid w:val="008B5B25"/>
    <w:rPr>
      <w:rFonts w:cs="Myriad Pro Light"/>
      <w:color w:val="000000"/>
      <w:sz w:val="18"/>
      <w:szCs w:val="18"/>
    </w:rPr>
  </w:style>
  <w:style w:type="character" w:styleId="Hyperlink">
    <w:name w:val="Hyperlink"/>
    <w:basedOn w:val="Fontepargpadro"/>
    <w:uiPriority w:val="99"/>
    <w:unhideWhenUsed/>
    <w:rsid w:val="0091266A"/>
    <w:rPr>
      <w:color w:val="0000FF" w:themeColor="hyperlink"/>
      <w:u w:val="single"/>
    </w:rPr>
  </w:style>
  <w:style w:type="paragraph" w:customStyle="1" w:styleId="Default">
    <w:name w:val="Default"/>
    <w:rsid w:val="00122789"/>
    <w:pPr>
      <w:autoSpaceDE w:val="0"/>
      <w:autoSpaceDN w:val="0"/>
      <w:adjustRightInd w:val="0"/>
      <w:spacing w:after="0" w:line="240" w:lineRule="auto"/>
    </w:pPr>
    <w:rPr>
      <w:rFonts w:ascii="Trebuchet MS" w:hAnsi="Trebuchet MS" w:cs="Trebuchet MS"/>
      <w:color w:val="000000"/>
      <w:sz w:val="24"/>
      <w:szCs w:val="24"/>
    </w:rPr>
  </w:style>
  <w:style w:type="table" w:styleId="Tabelacomgrade">
    <w:name w:val="Table Grid"/>
    <w:basedOn w:val="Tabelanormal"/>
    <w:uiPriority w:val="59"/>
    <w:rsid w:val="00D80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5E110F"/>
    <w:rPr>
      <w:rFonts w:asciiTheme="majorHAnsi" w:eastAsiaTheme="majorEastAsia" w:hAnsiTheme="majorHAnsi" w:cstheme="majorBidi"/>
      <w:b/>
      <w:bCs/>
      <w:i/>
      <w:iCs/>
      <w:color w:val="4F81BD" w:themeColor="accent1"/>
    </w:rPr>
  </w:style>
  <w:style w:type="character" w:styleId="Refdecomentrio">
    <w:name w:val="annotation reference"/>
    <w:basedOn w:val="Fontepargpadro"/>
    <w:uiPriority w:val="99"/>
    <w:semiHidden/>
    <w:unhideWhenUsed/>
    <w:rsid w:val="009B26CD"/>
    <w:rPr>
      <w:sz w:val="16"/>
      <w:szCs w:val="16"/>
    </w:rPr>
  </w:style>
  <w:style w:type="paragraph" w:styleId="Textodecomentrio">
    <w:name w:val="annotation text"/>
    <w:basedOn w:val="Normal"/>
    <w:link w:val="TextodecomentrioChar"/>
    <w:uiPriority w:val="99"/>
    <w:semiHidden/>
    <w:unhideWhenUsed/>
    <w:rsid w:val="009B26C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26CD"/>
    <w:rPr>
      <w:sz w:val="20"/>
      <w:szCs w:val="20"/>
    </w:rPr>
  </w:style>
  <w:style w:type="paragraph" w:styleId="Assuntodocomentrio">
    <w:name w:val="annotation subject"/>
    <w:basedOn w:val="Textodecomentrio"/>
    <w:next w:val="Textodecomentrio"/>
    <w:link w:val="AssuntodocomentrioChar"/>
    <w:uiPriority w:val="99"/>
    <w:semiHidden/>
    <w:unhideWhenUsed/>
    <w:rsid w:val="009B26CD"/>
    <w:rPr>
      <w:b/>
      <w:bCs/>
    </w:rPr>
  </w:style>
  <w:style w:type="character" w:customStyle="1" w:styleId="AssuntodocomentrioChar">
    <w:name w:val="Assunto do comentário Char"/>
    <w:basedOn w:val="TextodecomentrioChar"/>
    <w:link w:val="Assuntodocomentrio"/>
    <w:uiPriority w:val="99"/>
    <w:semiHidden/>
    <w:rsid w:val="009B26CD"/>
    <w:rPr>
      <w:b/>
      <w:bCs/>
      <w:sz w:val="20"/>
      <w:szCs w:val="20"/>
    </w:rPr>
  </w:style>
  <w:style w:type="paragraph" w:styleId="Textodebalo">
    <w:name w:val="Balloon Text"/>
    <w:basedOn w:val="Normal"/>
    <w:link w:val="TextodebaloChar"/>
    <w:uiPriority w:val="99"/>
    <w:semiHidden/>
    <w:unhideWhenUsed/>
    <w:rsid w:val="009B26C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26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8C"/>
  </w:style>
  <w:style w:type="paragraph" w:styleId="Ttulo4">
    <w:name w:val="heading 4"/>
    <w:basedOn w:val="Normal"/>
    <w:next w:val="Normal"/>
    <w:link w:val="Ttulo4Char"/>
    <w:uiPriority w:val="9"/>
    <w:semiHidden/>
    <w:unhideWhenUsed/>
    <w:qFormat/>
    <w:rsid w:val="005E11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0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0CBE"/>
  </w:style>
  <w:style w:type="paragraph" w:styleId="Rodap">
    <w:name w:val="footer"/>
    <w:basedOn w:val="Normal"/>
    <w:link w:val="RodapChar"/>
    <w:uiPriority w:val="99"/>
    <w:unhideWhenUsed/>
    <w:rsid w:val="00370CBE"/>
    <w:pPr>
      <w:tabs>
        <w:tab w:val="center" w:pos="4252"/>
        <w:tab w:val="right" w:pos="8504"/>
      </w:tabs>
      <w:spacing w:after="0" w:line="240" w:lineRule="auto"/>
    </w:pPr>
  </w:style>
  <w:style w:type="character" w:customStyle="1" w:styleId="RodapChar">
    <w:name w:val="Rodapé Char"/>
    <w:basedOn w:val="Fontepargpadro"/>
    <w:link w:val="Rodap"/>
    <w:uiPriority w:val="99"/>
    <w:rsid w:val="00370CBE"/>
  </w:style>
  <w:style w:type="paragraph" w:styleId="Pr-formataoHTML">
    <w:name w:val="HTML Preformatted"/>
    <w:basedOn w:val="Normal"/>
    <w:link w:val="Pr-formataoHTMLChar"/>
    <w:uiPriority w:val="99"/>
    <w:unhideWhenUsed/>
    <w:rsid w:val="0037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70CBE"/>
    <w:rPr>
      <w:rFonts w:ascii="Courier New" w:eastAsia="Times New Roman" w:hAnsi="Courier New" w:cs="Courier New"/>
      <w:sz w:val="20"/>
      <w:szCs w:val="20"/>
      <w:lang w:eastAsia="pt-BR"/>
    </w:rPr>
  </w:style>
  <w:style w:type="paragraph" w:styleId="SemEspaamento">
    <w:name w:val="No Spacing"/>
    <w:uiPriority w:val="1"/>
    <w:qFormat/>
    <w:rsid w:val="00EA6379"/>
    <w:pPr>
      <w:spacing w:after="0" w:line="240" w:lineRule="auto"/>
    </w:pPr>
  </w:style>
  <w:style w:type="character" w:customStyle="1" w:styleId="A6">
    <w:name w:val="A6"/>
    <w:uiPriority w:val="99"/>
    <w:rsid w:val="00EA6379"/>
    <w:rPr>
      <w:rFonts w:cs="Adobe Garamond Pro"/>
      <w:color w:val="000000"/>
      <w:sz w:val="22"/>
      <w:szCs w:val="22"/>
    </w:rPr>
  </w:style>
  <w:style w:type="paragraph" w:styleId="PargrafodaLista">
    <w:name w:val="List Paragraph"/>
    <w:basedOn w:val="Normal"/>
    <w:uiPriority w:val="34"/>
    <w:qFormat/>
    <w:rsid w:val="00EA6379"/>
    <w:pPr>
      <w:ind w:left="720"/>
      <w:contextualSpacing/>
    </w:pPr>
  </w:style>
  <w:style w:type="character" w:customStyle="1" w:styleId="A17">
    <w:name w:val="A17"/>
    <w:uiPriority w:val="99"/>
    <w:rsid w:val="008B5B25"/>
    <w:rPr>
      <w:rFonts w:cs="Myriad Pro Light"/>
      <w:color w:val="000000"/>
      <w:sz w:val="18"/>
      <w:szCs w:val="18"/>
    </w:rPr>
  </w:style>
  <w:style w:type="character" w:styleId="Hyperlink">
    <w:name w:val="Hyperlink"/>
    <w:basedOn w:val="Fontepargpadro"/>
    <w:uiPriority w:val="99"/>
    <w:unhideWhenUsed/>
    <w:rsid w:val="0091266A"/>
    <w:rPr>
      <w:color w:val="0000FF" w:themeColor="hyperlink"/>
      <w:u w:val="single"/>
    </w:rPr>
  </w:style>
  <w:style w:type="paragraph" w:customStyle="1" w:styleId="Default">
    <w:name w:val="Default"/>
    <w:rsid w:val="00122789"/>
    <w:pPr>
      <w:autoSpaceDE w:val="0"/>
      <w:autoSpaceDN w:val="0"/>
      <w:adjustRightInd w:val="0"/>
      <w:spacing w:after="0" w:line="240" w:lineRule="auto"/>
    </w:pPr>
    <w:rPr>
      <w:rFonts w:ascii="Trebuchet MS" w:hAnsi="Trebuchet MS" w:cs="Trebuchet MS"/>
      <w:color w:val="000000"/>
      <w:sz w:val="24"/>
      <w:szCs w:val="24"/>
    </w:rPr>
  </w:style>
  <w:style w:type="table" w:styleId="Tabelacomgrade">
    <w:name w:val="Table Grid"/>
    <w:basedOn w:val="Tabelanormal"/>
    <w:uiPriority w:val="59"/>
    <w:rsid w:val="00D80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5E110F"/>
    <w:rPr>
      <w:rFonts w:asciiTheme="majorHAnsi" w:eastAsiaTheme="majorEastAsia" w:hAnsiTheme="majorHAnsi" w:cstheme="majorBidi"/>
      <w:b/>
      <w:bCs/>
      <w:i/>
      <w:iCs/>
      <w:color w:val="4F81BD" w:themeColor="accent1"/>
    </w:rPr>
  </w:style>
  <w:style w:type="character" w:styleId="Refdecomentrio">
    <w:name w:val="annotation reference"/>
    <w:basedOn w:val="Fontepargpadro"/>
    <w:uiPriority w:val="99"/>
    <w:semiHidden/>
    <w:unhideWhenUsed/>
    <w:rsid w:val="009B26CD"/>
    <w:rPr>
      <w:sz w:val="16"/>
      <w:szCs w:val="16"/>
    </w:rPr>
  </w:style>
  <w:style w:type="paragraph" w:styleId="Textodecomentrio">
    <w:name w:val="annotation text"/>
    <w:basedOn w:val="Normal"/>
    <w:link w:val="TextodecomentrioChar"/>
    <w:uiPriority w:val="99"/>
    <w:semiHidden/>
    <w:unhideWhenUsed/>
    <w:rsid w:val="009B26C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26CD"/>
    <w:rPr>
      <w:sz w:val="20"/>
      <w:szCs w:val="20"/>
    </w:rPr>
  </w:style>
  <w:style w:type="paragraph" w:styleId="Assuntodocomentrio">
    <w:name w:val="annotation subject"/>
    <w:basedOn w:val="Textodecomentrio"/>
    <w:next w:val="Textodecomentrio"/>
    <w:link w:val="AssuntodocomentrioChar"/>
    <w:uiPriority w:val="99"/>
    <w:semiHidden/>
    <w:unhideWhenUsed/>
    <w:rsid w:val="009B26CD"/>
    <w:rPr>
      <w:b/>
      <w:bCs/>
    </w:rPr>
  </w:style>
  <w:style w:type="character" w:customStyle="1" w:styleId="AssuntodocomentrioChar">
    <w:name w:val="Assunto do comentário Char"/>
    <w:basedOn w:val="TextodecomentrioChar"/>
    <w:link w:val="Assuntodocomentrio"/>
    <w:uiPriority w:val="99"/>
    <w:semiHidden/>
    <w:rsid w:val="009B26CD"/>
    <w:rPr>
      <w:b/>
      <w:bCs/>
      <w:sz w:val="20"/>
      <w:szCs w:val="20"/>
    </w:rPr>
  </w:style>
  <w:style w:type="paragraph" w:styleId="Textodebalo">
    <w:name w:val="Balloon Text"/>
    <w:basedOn w:val="Normal"/>
    <w:link w:val="TextodebaloChar"/>
    <w:uiPriority w:val="99"/>
    <w:semiHidden/>
    <w:unhideWhenUsed/>
    <w:rsid w:val="009B26C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2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64506">
      <w:bodyDiv w:val="1"/>
      <w:marLeft w:val="0"/>
      <w:marRight w:val="0"/>
      <w:marTop w:val="0"/>
      <w:marBottom w:val="0"/>
      <w:divBdr>
        <w:top w:val="none" w:sz="0" w:space="0" w:color="auto"/>
        <w:left w:val="none" w:sz="0" w:space="0" w:color="auto"/>
        <w:bottom w:val="none" w:sz="0" w:space="0" w:color="auto"/>
        <w:right w:val="none" w:sz="0" w:space="0" w:color="auto"/>
      </w:divBdr>
    </w:div>
    <w:div w:id="387609300">
      <w:bodyDiv w:val="1"/>
      <w:marLeft w:val="0"/>
      <w:marRight w:val="0"/>
      <w:marTop w:val="0"/>
      <w:marBottom w:val="0"/>
      <w:divBdr>
        <w:top w:val="none" w:sz="0" w:space="0" w:color="auto"/>
        <w:left w:val="none" w:sz="0" w:space="0" w:color="auto"/>
        <w:bottom w:val="none" w:sz="0" w:space="0" w:color="auto"/>
        <w:right w:val="none" w:sz="0" w:space="0" w:color="auto"/>
      </w:divBdr>
    </w:div>
    <w:div w:id="821237168">
      <w:bodyDiv w:val="1"/>
      <w:marLeft w:val="0"/>
      <w:marRight w:val="0"/>
      <w:marTop w:val="0"/>
      <w:marBottom w:val="0"/>
      <w:divBdr>
        <w:top w:val="none" w:sz="0" w:space="0" w:color="auto"/>
        <w:left w:val="none" w:sz="0" w:space="0" w:color="auto"/>
        <w:bottom w:val="none" w:sz="0" w:space="0" w:color="auto"/>
        <w:right w:val="none" w:sz="0" w:space="0" w:color="auto"/>
      </w:divBdr>
    </w:div>
    <w:div w:id="850726083">
      <w:bodyDiv w:val="1"/>
      <w:marLeft w:val="0"/>
      <w:marRight w:val="0"/>
      <w:marTop w:val="0"/>
      <w:marBottom w:val="0"/>
      <w:divBdr>
        <w:top w:val="none" w:sz="0" w:space="0" w:color="auto"/>
        <w:left w:val="none" w:sz="0" w:space="0" w:color="auto"/>
        <w:bottom w:val="none" w:sz="0" w:space="0" w:color="auto"/>
        <w:right w:val="none" w:sz="0" w:space="0" w:color="auto"/>
      </w:divBdr>
    </w:div>
    <w:div w:id="1162702419">
      <w:bodyDiv w:val="1"/>
      <w:marLeft w:val="0"/>
      <w:marRight w:val="0"/>
      <w:marTop w:val="0"/>
      <w:marBottom w:val="0"/>
      <w:divBdr>
        <w:top w:val="none" w:sz="0" w:space="0" w:color="auto"/>
        <w:left w:val="none" w:sz="0" w:space="0" w:color="auto"/>
        <w:bottom w:val="none" w:sz="0" w:space="0" w:color="auto"/>
        <w:right w:val="none" w:sz="0" w:space="0" w:color="auto"/>
      </w:divBdr>
    </w:div>
    <w:div w:id="1359236777">
      <w:bodyDiv w:val="1"/>
      <w:marLeft w:val="0"/>
      <w:marRight w:val="0"/>
      <w:marTop w:val="0"/>
      <w:marBottom w:val="0"/>
      <w:divBdr>
        <w:top w:val="none" w:sz="0" w:space="0" w:color="auto"/>
        <w:left w:val="none" w:sz="0" w:space="0" w:color="auto"/>
        <w:bottom w:val="none" w:sz="0" w:space="0" w:color="auto"/>
        <w:right w:val="none" w:sz="0" w:space="0" w:color="auto"/>
      </w:divBdr>
      <w:divsChild>
        <w:div w:id="1287809640">
          <w:marLeft w:val="0"/>
          <w:marRight w:val="0"/>
          <w:marTop w:val="0"/>
          <w:marBottom w:val="0"/>
          <w:divBdr>
            <w:top w:val="none" w:sz="0" w:space="0" w:color="auto"/>
            <w:left w:val="none" w:sz="0" w:space="0" w:color="auto"/>
            <w:bottom w:val="none" w:sz="0" w:space="0" w:color="auto"/>
            <w:right w:val="none" w:sz="0" w:space="0" w:color="auto"/>
          </w:divBdr>
          <w:divsChild>
            <w:div w:id="2071683925">
              <w:marLeft w:val="0"/>
              <w:marRight w:val="0"/>
              <w:marTop w:val="0"/>
              <w:marBottom w:val="0"/>
              <w:divBdr>
                <w:top w:val="none" w:sz="0" w:space="0" w:color="auto"/>
                <w:left w:val="none" w:sz="0" w:space="0" w:color="auto"/>
                <w:bottom w:val="none" w:sz="0" w:space="0" w:color="auto"/>
                <w:right w:val="none" w:sz="0" w:space="0" w:color="auto"/>
              </w:divBdr>
              <w:divsChild>
                <w:div w:id="19376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1414-81452008000400010"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3296</Words>
  <Characters>17804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Suellen</cp:lastModifiedBy>
  <cp:revision>2</cp:revision>
  <dcterms:created xsi:type="dcterms:W3CDTF">2018-03-23T00:30:00Z</dcterms:created>
  <dcterms:modified xsi:type="dcterms:W3CDTF">2018-03-23T00:30:00Z</dcterms:modified>
</cp:coreProperties>
</file>