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1168B">
      <w:pPr>
        <w:spacing w:after="0" w:line="240" w:lineRule="auto"/>
        <w:rPr>
          <w:rFonts w:ascii="Times New Roman" w:hAnsi="Times New Roman"/>
          <w:b/>
          <w:caps/>
          <w:sz w:val="24"/>
          <w:szCs w:val="24"/>
        </w:rPr>
      </w:pPr>
      <w:r>
        <w:rPr>
          <w:rFonts w:ascii="Times New Roman" w:hAnsi="Times New Roman"/>
          <w:b/>
          <w:caps/>
          <w:sz w:val="24"/>
          <w:szCs w:val="24"/>
        </w:rPr>
        <w:t>temer e os memes: a norma culta na oralidade do presidente</w:t>
      </w:r>
      <w:r w:rsidR="00C57BA4">
        <w:rPr>
          <w:rFonts w:ascii="Times New Roman" w:hAnsi="Times New Roman"/>
          <w:b/>
          <w:caps/>
          <w:sz w:val="24"/>
          <w:szCs w:val="24"/>
        </w:rPr>
        <w:t xml:space="preserve"> </w:t>
      </w:r>
      <w:r>
        <w:rPr>
          <w:rFonts w:ascii="Times New Roman" w:hAnsi="Times New Roman"/>
          <w:b/>
          <w:caps/>
          <w:sz w:val="24"/>
          <w:szCs w:val="24"/>
        </w:rPr>
        <w:t>e as repercussões em comentários na internet</w:t>
      </w:r>
    </w:p>
    <w:p w:rsidR="00000000" w:rsidRDefault="004E469B">
      <w:pPr>
        <w:spacing w:after="0" w:line="240" w:lineRule="auto"/>
        <w:rPr>
          <w:rFonts w:ascii="Times New Roman" w:hAnsi="Times New Roman"/>
          <w:b/>
          <w:caps/>
          <w:sz w:val="24"/>
          <w:szCs w:val="24"/>
        </w:rPr>
      </w:pPr>
    </w:p>
    <w:p w:rsidR="00000000" w:rsidRDefault="0041168B">
      <w:pPr>
        <w:spacing w:after="0" w:line="240" w:lineRule="auto"/>
        <w:rPr>
          <w:rFonts w:ascii="Times New Roman" w:hAnsi="Times New Roman"/>
          <w:b/>
          <w:caps/>
          <w:sz w:val="24"/>
          <w:szCs w:val="24"/>
          <w:lang w:val="en-US"/>
        </w:rPr>
      </w:pPr>
      <w:r>
        <w:rPr>
          <w:rFonts w:ascii="Times New Roman" w:hAnsi="Times New Roman"/>
          <w:b/>
          <w:caps/>
          <w:sz w:val="24"/>
          <w:szCs w:val="24"/>
          <w:lang w:val="en-US"/>
        </w:rPr>
        <w:t>temer AND THE MEMES: THE STANDARD CULTS IN THE ORALITY OF THE PRESIDENTAND THE REPERCUSSIONS IN COMMENTS ON THE INTERNET</w:t>
      </w:r>
    </w:p>
    <w:p w:rsidR="00000000" w:rsidRDefault="004E469B">
      <w:pPr>
        <w:spacing w:after="0" w:line="240" w:lineRule="auto"/>
        <w:rPr>
          <w:rFonts w:ascii="Times New Roman" w:hAnsi="Times New Roman"/>
          <w:b/>
          <w:caps/>
          <w:sz w:val="24"/>
          <w:szCs w:val="24"/>
          <w:lang w:val="en-US"/>
        </w:rPr>
      </w:pPr>
    </w:p>
    <w:p w:rsidR="00000000" w:rsidRDefault="004E469B">
      <w:pPr>
        <w:spacing w:after="0" w:line="240" w:lineRule="auto"/>
        <w:rPr>
          <w:rFonts w:ascii="Times New Roman" w:hAnsi="Times New Roman"/>
          <w:b/>
          <w:caps/>
          <w:sz w:val="24"/>
          <w:szCs w:val="24"/>
          <w:lang w:val="en-US"/>
        </w:rPr>
      </w:pPr>
    </w:p>
    <w:p w:rsidR="00B017E3" w:rsidRDefault="0041168B">
      <w:pPr>
        <w:pStyle w:val="Ttulo4"/>
        <w:rPr>
          <w:rFonts w:ascii="Times New Roman" w:hAnsi="Times New Roman"/>
          <w:b w:val="0"/>
          <w:lang w:val="pt-BR"/>
        </w:rPr>
      </w:pPr>
      <w:r>
        <w:rPr>
          <w:rFonts w:ascii="Times New Roman" w:hAnsi="Times New Roman"/>
          <w:b w:val="0"/>
          <w:lang w:val="pt-BR"/>
        </w:rPr>
        <w:t>RESUMO: Análises bibliográficas e leituras de textos publicados na internet, que configuram uma discussão sobre o uso da linguagem oral rebuscada do presidente Michel Temer, levaram à produção deste artigo</w:t>
      </w:r>
      <w:r w:rsidR="0019495D">
        <w:rPr>
          <w:rFonts w:ascii="Times New Roman" w:hAnsi="Times New Roman"/>
          <w:b w:val="0"/>
          <w:lang w:val="pt-BR"/>
        </w:rPr>
        <w:t>, cujo</w:t>
      </w:r>
      <w:r w:rsidR="00C57BA4">
        <w:rPr>
          <w:rFonts w:ascii="Times New Roman" w:hAnsi="Times New Roman"/>
          <w:b w:val="0"/>
          <w:lang w:val="pt-BR"/>
        </w:rPr>
        <w:t xml:space="preserve"> </w:t>
      </w:r>
      <w:r w:rsidR="0019495D">
        <w:rPr>
          <w:rFonts w:ascii="Times New Roman" w:hAnsi="Times New Roman"/>
          <w:b w:val="0"/>
          <w:lang w:val="pt-BR"/>
        </w:rPr>
        <w:t xml:space="preserve">objetivo </w:t>
      </w:r>
      <w:r w:rsidR="0019495D" w:rsidRPr="005E68A0">
        <w:rPr>
          <w:rFonts w:ascii="Times New Roman" w:hAnsi="Times New Roman"/>
          <w:b w:val="0"/>
          <w:lang w:val="pt-BR"/>
        </w:rPr>
        <w:t>é</w:t>
      </w:r>
      <w:r w:rsidR="00C57BA4">
        <w:rPr>
          <w:rFonts w:ascii="Times New Roman" w:hAnsi="Times New Roman"/>
          <w:b w:val="0"/>
          <w:lang w:val="pt-BR"/>
        </w:rPr>
        <w:t xml:space="preserve"> </w:t>
      </w:r>
      <w:r w:rsidR="005E68A0" w:rsidRPr="00C57BA4">
        <w:rPr>
          <w:rFonts w:ascii="Times New Roman" w:hAnsi="Times New Roman"/>
          <w:b w:val="0"/>
          <w:szCs w:val="22"/>
          <w:lang w:val="pt-BR"/>
        </w:rPr>
        <w:t>discutir como a internet, por meio dos chamados memes, tem favorecido as reações de internautas em redes sociais</w:t>
      </w:r>
      <w:r w:rsidR="00C57BA4">
        <w:rPr>
          <w:rFonts w:ascii="Times New Roman" w:hAnsi="Times New Roman"/>
          <w:b w:val="0"/>
          <w:szCs w:val="22"/>
          <w:lang w:val="pt-BR"/>
        </w:rPr>
        <w:t xml:space="preserve"> </w:t>
      </w:r>
      <w:r w:rsidR="005E68A0" w:rsidRPr="00C57BA4">
        <w:rPr>
          <w:rFonts w:ascii="Times New Roman" w:hAnsi="Times New Roman"/>
          <w:b w:val="0"/>
          <w:szCs w:val="22"/>
          <w:lang w:val="pt-BR"/>
        </w:rPr>
        <w:t>em</w:t>
      </w:r>
      <w:r w:rsidR="00C57BA4">
        <w:rPr>
          <w:rFonts w:ascii="Times New Roman" w:hAnsi="Times New Roman"/>
          <w:b w:val="0"/>
          <w:szCs w:val="22"/>
          <w:lang w:val="pt-BR"/>
        </w:rPr>
        <w:t xml:space="preserve"> </w:t>
      </w:r>
      <w:r w:rsidR="005E68A0" w:rsidRPr="00C57BA4">
        <w:rPr>
          <w:rFonts w:ascii="Times New Roman" w:hAnsi="Times New Roman"/>
          <w:b w:val="0"/>
          <w:szCs w:val="22"/>
          <w:lang w:val="pt-BR"/>
        </w:rPr>
        <w:t>relação</w:t>
      </w:r>
      <w:r w:rsidR="00C57BA4">
        <w:rPr>
          <w:rFonts w:ascii="Times New Roman" w:hAnsi="Times New Roman"/>
          <w:b w:val="0"/>
          <w:szCs w:val="22"/>
          <w:lang w:val="pt-BR"/>
        </w:rPr>
        <w:t xml:space="preserve"> </w:t>
      </w:r>
      <w:r w:rsidR="005E68A0" w:rsidRPr="00C57BA4">
        <w:rPr>
          <w:rFonts w:ascii="Times New Roman" w:hAnsi="Times New Roman"/>
          <w:b w:val="0"/>
          <w:szCs w:val="22"/>
          <w:lang w:val="pt-BR"/>
        </w:rPr>
        <w:t>ao</w:t>
      </w:r>
      <w:r w:rsidR="00C57BA4">
        <w:rPr>
          <w:rFonts w:ascii="Times New Roman" w:hAnsi="Times New Roman"/>
          <w:b w:val="0"/>
          <w:szCs w:val="22"/>
          <w:lang w:val="pt-BR"/>
        </w:rPr>
        <w:t xml:space="preserve"> </w:t>
      </w:r>
      <w:r w:rsidR="005E68A0" w:rsidRPr="00C57BA4">
        <w:rPr>
          <w:rFonts w:ascii="Times New Roman" w:hAnsi="Times New Roman"/>
          <w:b w:val="0"/>
          <w:szCs w:val="22"/>
          <w:lang w:val="pt-BR"/>
        </w:rPr>
        <w:t>novo</w:t>
      </w:r>
      <w:r w:rsidR="00C57BA4">
        <w:rPr>
          <w:rFonts w:ascii="Times New Roman" w:hAnsi="Times New Roman"/>
          <w:b w:val="0"/>
          <w:szCs w:val="22"/>
          <w:lang w:val="pt-BR"/>
        </w:rPr>
        <w:t xml:space="preserve"> </w:t>
      </w:r>
      <w:r w:rsidR="005E68A0" w:rsidRPr="00C57BA4">
        <w:rPr>
          <w:rFonts w:ascii="Times New Roman" w:hAnsi="Times New Roman"/>
          <w:b w:val="0"/>
          <w:szCs w:val="22"/>
          <w:lang w:val="pt-BR"/>
        </w:rPr>
        <w:t>cenário político brasileiro</w:t>
      </w:r>
      <w:r w:rsidR="005E68A0" w:rsidRPr="005E68A0">
        <w:rPr>
          <w:rFonts w:ascii="Times New Roman" w:hAnsi="Times New Roman"/>
          <w:b w:val="0"/>
          <w:lang w:val="pt-BR"/>
        </w:rPr>
        <w:t>.</w:t>
      </w:r>
      <w:r w:rsidR="00C57BA4">
        <w:rPr>
          <w:rFonts w:ascii="Times New Roman" w:hAnsi="Times New Roman"/>
          <w:b w:val="0"/>
          <w:lang w:val="pt-BR"/>
        </w:rPr>
        <w:t xml:space="preserve"> </w:t>
      </w:r>
      <w:r w:rsidR="0019495D">
        <w:rPr>
          <w:rFonts w:ascii="Times New Roman" w:hAnsi="Times New Roman"/>
          <w:b w:val="0"/>
          <w:lang w:val="pt-BR"/>
        </w:rPr>
        <w:t>As discussões aqui propostas estão fomentadas por teóricos como BRITTO (2002), CORREA (2014) FARACO (2008) e FERREIRA (2010) entre outros que argumentam sobre as políticas linguísticas, identidades e ideologias</w:t>
      </w:r>
      <w:r w:rsidR="005E68A0">
        <w:rPr>
          <w:rFonts w:ascii="Times New Roman" w:hAnsi="Times New Roman"/>
          <w:b w:val="0"/>
          <w:lang w:val="pt-BR"/>
        </w:rPr>
        <w:t>,</w:t>
      </w:r>
      <w:r w:rsidR="0019495D">
        <w:rPr>
          <w:rFonts w:ascii="Times New Roman" w:hAnsi="Times New Roman"/>
          <w:b w:val="0"/>
          <w:lang w:val="pt-BR"/>
        </w:rPr>
        <w:t xml:space="preserve"> as quais muitas vezes revelam valores de verdade ou prestígio.</w:t>
      </w:r>
      <w:r>
        <w:rPr>
          <w:rFonts w:ascii="Times New Roman" w:hAnsi="Times New Roman"/>
          <w:b w:val="0"/>
          <w:lang w:val="pt-BR"/>
        </w:rPr>
        <w:t xml:space="preserve"> Com o estudo constatou-se que a internet tem possibilitado à população participar, opinar e debater sobre temas diversos, e os memes configuram uma ferramenta eficaz de reação e opinião nas páginas das redes sociais. Por esses meios a sociedade começou a opinar inclusive sobre a política. O uso do registro linguístico formal do atual presidente desencadeou muitas discussões sobre identidade e preconceito linguístico</w:t>
      </w:r>
      <w:r w:rsidR="0019495D">
        <w:rPr>
          <w:rFonts w:ascii="Times New Roman" w:hAnsi="Times New Roman"/>
          <w:b w:val="0"/>
          <w:lang w:val="pt-BR"/>
        </w:rPr>
        <w:t>;</w:t>
      </w:r>
      <w:r>
        <w:rPr>
          <w:rFonts w:ascii="Times New Roman" w:hAnsi="Times New Roman"/>
          <w:b w:val="0"/>
          <w:lang w:val="pt-BR"/>
        </w:rPr>
        <w:t xml:space="preserve"> nel</w:t>
      </w:r>
      <w:r w:rsidR="0019495D">
        <w:rPr>
          <w:rFonts w:ascii="Times New Roman" w:hAnsi="Times New Roman"/>
          <w:b w:val="0"/>
          <w:lang w:val="pt-BR"/>
        </w:rPr>
        <w:t>a</w:t>
      </w:r>
      <w:r>
        <w:rPr>
          <w:rFonts w:ascii="Times New Roman" w:hAnsi="Times New Roman"/>
          <w:b w:val="0"/>
          <w:lang w:val="pt-BR"/>
        </w:rPr>
        <w:t xml:space="preserve">s diferentes pontos de vista são revelados e é possível perceber que os papeis sociais têm se configurado no uso da língua bem como no reconhecimento, valorização ou desprestígio das variedades. </w:t>
      </w:r>
    </w:p>
    <w:p w:rsidR="00B017E3" w:rsidRDefault="00B017E3">
      <w:pPr>
        <w:spacing w:after="0" w:line="240" w:lineRule="auto"/>
        <w:jc w:val="both"/>
        <w:rPr>
          <w:rFonts w:ascii="Times New Roman" w:hAnsi="Times New Roman"/>
          <w:sz w:val="24"/>
          <w:szCs w:val="24"/>
        </w:rPr>
      </w:pPr>
    </w:p>
    <w:p w:rsidR="00B017E3" w:rsidRDefault="00B017E3">
      <w:pPr>
        <w:spacing w:after="0" w:line="240" w:lineRule="auto"/>
        <w:jc w:val="both"/>
        <w:rPr>
          <w:rFonts w:ascii="Times New Roman" w:hAnsi="Times New Roman"/>
          <w:sz w:val="24"/>
          <w:szCs w:val="24"/>
        </w:rPr>
      </w:pPr>
    </w:p>
    <w:p w:rsidR="00B017E3" w:rsidRDefault="0041168B">
      <w:pPr>
        <w:spacing w:after="0" w:line="240" w:lineRule="auto"/>
        <w:jc w:val="both"/>
        <w:rPr>
          <w:rFonts w:ascii="Times New Roman" w:hAnsi="Times New Roman"/>
        </w:rPr>
      </w:pPr>
      <w:r>
        <w:rPr>
          <w:rFonts w:ascii="Times New Roman" w:hAnsi="Times New Roman"/>
          <w:sz w:val="24"/>
          <w:szCs w:val="24"/>
        </w:rPr>
        <w:t>PALAVRAS-CHAVE: Preconceito linguístico; Internet; Meme; Política</w:t>
      </w:r>
    </w:p>
    <w:p w:rsidR="00B017E3" w:rsidRDefault="00B017E3">
      <w:pPr>
        <w:spacing w:after="0" w:line="240" w:lineRule="auto"/>
        <w:jc w:val="both"/>
        <w:rPr>
          <w:rFonts w:ascii="Times New Roman" w:hAnsi="Times New Roman"/>
          <w:sz w:val="24"/>
          <w:szCs w:val="24"/>
        </w:rPr>
      </w:pPr>
    </w:p>
    <w:p w:rsidR="00B017E3" w:rsidRDefault="00B017E3">
      <w:pPr>
        <w:spacing w:after="0" w:line="240" w:lineRule="auto"/>
        <w:jc w:val="both"/>
        <w:rPr>
          <w:rFonts w:ascii="Times New Roman" w:hAnsi="Times New Roman"/>
          <w:sz w:val="24"/>
          <w:szCs w:val="24"/>
        </w:rPr>
      </w:pPr>
    </w:p>
    <w:p w:rsidR="00000000" w:rsidRDefault="0041168B">
      <w:pPr>
        <w:pStyle w:val="Pr-formataoHTML"/>
        <w:shd w:val="clear" w:color="auto" w:fill="FFFFFF"/>
        <w:jc w:val="both"/>
        <w:rPr>
          <w:rFonts w:ascii="Times New Roman" w:hAnsi="Times New Roman"/>
          <w:sz w:val="24"/>
          <w:szCs w:val="24"/>
          <w:lang w:val="en-US"/>
        </w:rPr>
      </w:pPr>
      <w:r>
        <w:rPr>
          <w:rFonts w:ascii="Times New Roman" w:hAnsi="Times New Roman"/>
          <w:i/>
          <w:sz w:val="24"/>
          <w:szCs w:val="24"/>
          <w:lang w:val="en-US"/>
        </w:rPr>
        <w:t>ABSTRACT</w:t>
      </w:r>
      <w:bookmarkStart w:id="0" w:name="_GoBack"/>
      <w:bookmarkEnd w:id="0"/>
      <w:r>
        <w:rPr>
          <w:rFonts w:ascii="Times New Roman" w:hAnsi="Times New Roman"/>
          <w:i/>
          <w:sz w:val="24"/>
          <w:szCs w:val="24"/>
          <w:lang w:val="en-US"/>
        </w:rPr>
        <w:t xml:space="preserve">: </w:t>
      </w:r>
      <w:r>
        <w:rPr>
          <w:rFonts w:ascii="Times New Roman" w:hAnsi="Times New Roman"/>
          <w:sz w:val="24"/>
          <w:szCs w:val="24"/>
          <w:lang w:val="en-US"/>
        </w:rPr>
        <w:t xml:space="preserve">Bibliographical analyzes and readings of texts published on the Internet, which constitute a discussion about the use of the advanced oral language of President </w:t>
      </w:r>
      <w:r w:rsidRPr="005E68A0">
        <w:rPr>
          <w:rFonts w:ascii="Times New Roman" w:hAnsi="Times New Roman"/>
          <w:sz w:val="24"/>
          <w:szCs w:val="24"/>
          <w:lang w:val="en-US"/>
        </w:rPr>
        <w:t>Michel Temer, led to the production of this article</w:t>
      </w:r>
      <w:r w:rsidR="002E7B2A" w:rsidRPr="005E68A0">
        <w:rPr>
          <w:rFonts w:ascii="Times New Roman" w:hAnsi="Times New Roman"/>
          <w:sz w:val="24"/>
          <w:szCs w:val="24"/>
          <w:lang w:val="en-US"/>
        </w:rPr>
        <w:t xml:space="preserve"> that aims</w:t>
      </w:r>
      <w:r w:rsidR="005E68A0" w:rsidRPr="005E68A0">
        <w:rPr>
          <w:rFonts w:ascii="Times New Roman" w:hAnsi="Times New Roman"/>
          <w:sz w:val="24"/>
          <w:szCs w:val="24"/>
          <w:lang w:val="en-US"/>
        </w:rPr>
        <w:t xml:space="preserve">to discuss </w:t>
      </w:r>
      <w:r w:rsidR="005E68A0" w:rsidRPr="005E68A0">
        <w:rPr>
          <w:rFonts w:ascii="Times New Roman" w:hAnsi="Times New Roman" w:cs="Times New Roman"/>
          <w:sz w:val="24"/>
          <w:szCs w:val="24"/>
          <w:lang/>
        </w:rPr>
        <w:t>how the internet, through so-called memes, has favored the reactions of Internet users in social networks in relation to the new Brazilian political scene.</w:t>
      </w:r>
      <w:r w:rsidR="005E68A0">
        <w:rPr>
          <w:rFonts w:ascii="Times New Roman" w:hAnsi="Times New Roman"/>
          <w:sz w:val="24"/>
          <w:szCs w:val="24"/>
          <w:lang w:val="en-US"/>
        </w:rPr>
        <w:t xml:space="preserve">The discussions proposed here are fostered by theorists such as BRITTO (2002), CORREA (2014) and FERREIRA (2010) among others who argue about linguistic policies, identities and ideologies, that often reveal values ​​of truth or prestige. </w:t>
      </w:r>
      <w:r w:rsidRPr="005E68A0">
        <w:rPr>
          <w:rFonts w:ascii="Times New Roman" w:hAnsi="Times New Roman"/>
          <w:sz w:val="24"/>
          <w:szCs w:val="24"/>
          <w:lang w:val="en-US"/>
        </w:rPr>
        <w:t>The study found that the internet has made it possible for the population to participate, to express opinions and debate on diverse topics, and memes are an effective tool for reaction and opinion in the pages of social networks. By these means society began to give its opinion on politics. The use of the formal linguistic register of the current president has</w:t>
      </w:r>
      <w:r>
        <w:rPr>
          <w:rFonts w:ascii="Times New Roman" w:hAnsi="Times New Roman"/>
          <w:sz w:val="24"/>
          <w:szCs w:val="24"/>
          <w:lang w:val="en-US"/>
        </w:rPr>
        <w:t xml:space="preserve"> triggered many discussions about linguistic identity and prejudice, in which different points of view are revealed and it is possible to perceive that social roles have been configured in the use of language as well as in the </w:t>
      </w:r>
      <w:r w:rsidR="009972E2">
        <w:rPr>
          <w:rFonts w:ascii="Times New Roman" w:hAnsi="Times New Roman"/>
          <w:sz w:val="24"/>
          <w:szCs w:val="24"/>
          <w:lang w:val="en-US"/>
        </w:rPr>
        <w:t xml:space="preserve">variety </w:t>
      </w:r>
      <w:r>
        <w:rPr>
          <w:rFonts w:ascii="Times New Roman" w:hAnsi="Times New Roman"/>
          <w:sz w:val="24"/>
          <w:szCs w:val="24"/>
          <w:lang w:val="en-US"/>
        </w:rPr>
        <w:t>recognition, appreciation or</w:t>
      </w:r>
      <w:r w:rsidR="009972E2">
        <w:rPr>
          <w:rFonts w:ascii="Times New Roman" w:hAnsi="Times New Roman"/>
          <w:sz w:val="24"/>
          <w:szCs w:val="24"/>
          <w:lang w:val="en-US"/>
        </w:rPr>
        <w:t xml:space="preserve"> discredit</w:t>
      </w:r>
      <w:r>
        <w:rPr>
          <w:rFonts w:ascii="Times New Roman" w:hAnsi="Times New Roman"/>
          <w:sz w:val="24"/>
          <w:szCs w:val="24"/>
          <w:lang w:val="en-US"/>
        </w:rPr>
        <w:t xml:space="preserve">. </w:t>
      </w:r>
    </w:p>
    <w:p w:rsidR="00B017E3" w:rsidRPr="00F91BA6" w:rsidRDefault="00B017E3">
      <w:pPr>
        <w:spacing w:after="0" w:line="240" w:lineRule="auto"/>
        <w:jc w:val="both"/>
        <w:rPr>
          <w:rFonts w:ascii="Times New Roman" w:hAnsi="Times New Roman"/>
          <w:caps/>
          <w:sz w:val="24"/>
          <w:szCs w:val="24"/>
          <w:lang w:val="en-US"/>
        </w:rPr>
      </w:pPr>
    </w:p>
    <w:p w:rsidR="00B017E3" w:rsidRPr="00F91BA6" w:rsidRDefault="00B017E3">
      <w:pPr>
        <w:spacing w:after="0" w:line="240" w:lineRule="auto"/>
        <w:jc w:val="both"/>
        <w:rPr>
          <w:rFonts w:ascii="Times New Roman" w:hAnsi="Times New Roman"/>
          <w:caps/>
          <w:sz w:val="24"/>
          <w:szCs w:val="24"/>
          <w:lang w:val="en-US"/>
        </w:rPr>
      </w:pPr>
    </w:p>
    <w:p w:rsidR="00B017E3" w:rsidRPr="00C57BA4" w:rsidRDefault="0041168B">
      <w:pPr>
        <w:spacing w:after="0" w:line="240" w:lineRule="auto"/>
        <w:jc w:val="both"/>
        <w:rPr>
          <w:rFonts w:ascii="Times New Roman" w:hAnsi="Times New Roman"/>
          <w:caps/>
          <w:sz w:val="24"/>
          <w:szCs w:val="24"/>
          <w:lang w:val="en-US"/>
        </w:rPr>
      </w:pPr>
      <w:r w:rsidRPr="00F91BA6">
        <w:rPr>
          <w:rFonts w:ascii="Times New Roman" w:hAnsi="Times New Roman"/>
          <w:i/>
          <w:caps/>
          <w:sz w:val="24"/>
          <w:szCs w:val="24"/>
          <w:lang w:val="en-US"/>
        </w:rPr>
        <w:t xml:space="preserve">keywords: </w:t>
      </w:r>
      <w:r w:rsidRPr="00F91BA6">
        <w:rPr>
          <w:rFonts w:ascii="Times New Roman" w:hAnsi="Times New Roman"/>
          <w:i/>
          <w:sz w:val="24"/>
          <w:szCs w:val="24"/>
          <w:lang w:val="en-US"/>
        </w:rPr>
        <w:t>Linguistic prejudice. Internet.</w:t>
      </w:r>
      <w:r w:rsidR="00C57BA4">
        <w:rPr>
          <w:rFonts w:ascii="Times New Roman" w:hAnsi="Times New Roman"/>
          <w:i/>
          <w:sz w:val="24"/>
          <w:szCs w:val="24"/>
          <w:lang w:val="en-US"/>
        </w:rPr>
        <w:t xml:space="preserve"> </w:t>
      </w:r>
      <w:r w:rsidRPr="00F91BA6">
        <w:rPr>
          <w:rFonts w:ascii="Times New Roman" w:hAnsi="Times New Roman"/>
          <w:i/>
          <w:sz w:val="24"/>
          <w:szCs w:val="24"/>
          <w:lang w:val="en-US"/>
        </w:rPr>
        <w:t>Meme.</w:t>
      </w:r>
      <w:r w:rsidR="00C57BA4">
        <w:rPr>
          <w:rFonts w:ascii="Times New Roman" w:hAnsi="Times New Roman"/>
          <w:i/>
          <w:sz w:val="24"/>
          <w:szCs w:val="24"/>
          <w:lang w:val="en-US"/>
        </w:rPr>
        <w:t xml:space="preserve"> </w:t>
      </w:r>
      <w:r w:rsidRPr="00C57BA4">
        <w:rPr>
          <w:rFonts w:ascii="Times New Roman" w:hAnsi="Times New Roman"/>
          <w:i/>
          <w:sz w:val="24"/>
          <w:szCs w:val="24"/>
          <w:lang w:val="en-US"/>
        </w:rPr>
        <w:t>Policy.</w:t>
      </w:r>
    </w:p>
    <w:p w:rsidR="00B017E3" w:rsidRPr="00C57BA4" w:rsidRDefault="00B017E3">
      <w:pPr>
        <w:spacing w:after="0" w:line="240" w:lineRule="auto"/>
        <w:jc w:val="both"/>
        <w:rPr>
          <w:rFonts w:ascii="Times New Roman" w:hAnsi="Times New Roman"/>
          <w:caps/>
          <w:sz w:val="24"/>
          <w:szCs w:val="24"/>
          <w:lang w:val="en-US"/>
        </w:rPr>
      </w:pPr>
    </w:p>
    <w:p w:rsidR="00B017E3" w:rsidRPr="00C57BA4" w:rsidRDefault="00B017E3">
      <w:pPr>
        <w:spacing w:after="0" w:line="240" w:lineRule="auto"/>
        <w:jc w:val="both"/>
        <w:rPr>
          <w:rFonts w:ascii="Times New Roman" w:hAnsi="Times New Roman"/>
          <w:caps/>
          <w:sz w:val="24"/>
          <w:szCs w:val="24"/>
          <w:lang w:val="en-US"/>
        </w:rPr>
      </w:pPr>
    </w:p>
    <w:p w:rsidR="00B017E3" w:rsidRDefault="0041168B">
      <w:pPr>
        <w:spacing w:after="0" w:line="240" w:lineRule="auto"/>
        <w:jc w:val="both"/>
        <w:rPr>
          <w:rFonts w:ascii="Times New Roman" w:hAnsi="Times New Roman"/>
          <w:b/>
          <w:caps/>
          <w:sz w:val="24"/>
          <w:szCs w:val="24"/>
        </w:rPr>
      </w:pPr>
      <w:r>
        <w:rPr>
          <w:rFonts w:ascii="Times New Roman" w:hAnsi="Times New Roman"/>
          <w:b/>
          <w:caps/>
          <w:sz w:val="24"/>
          <w:szCs w:val="24"/>
        </w:rPr>
        <w:t>Introdução</w:t>
      </w:r>
    </w:p>
    <w:p w:rsidR="00E26319" w:rsidRDefault="0041168B" w:rsidP="00E05448">
      <w:pPr>
        <w:spacing w:after="0" w:line="240" w:lineRule="auto"/>
        <w:jc w:val="both"/>
        <w:rPr>
          <w:rFonts w:ascii="Times New Roman" w:hAnsi="Times New Roman"/>
          <w:sz w:val="24"/>
          <w:szCs w:val="24"/>
        </w:rPr>
      </w:pPr>
      <w:r>
        <w:rPr>
          <w:rFonts w:ascii="Times New Roman" w:hAnsi="Times New Roman"/>
          <w:sz w:val="24"/>
          <w:szCs w:val="24"/>
        </w:rPr>
        <w:t>É passado o tempo em que as opiniões ficavam guardadas para</w:t>
      </w:r>
      <w:r w:rsidR="00C57BA4">
        <w:rPr>
          <w:rFonts w:ascii="Times New Roman" w:hAnsi="Times New Roman"/>
          <w:sz w:val="24"/>
          <w:szCs w:val="24"/>
        </w:rPr>
        <w:t xml:space="preserve"> </w:t>
      </w:r>
      <w:r w:rsidR="00E26319">
        <w:rPr>
          <w:rFonts w:ascii="Times New Roman" w:hAnsi="Times New Roman"/>
          <w:sz w:val="24"/>
          <w:szCs w:val="24"/>
        </w:rPr>
        <w:t>quem as formulava</w:t>
      </w:r>
      <w:r>
        <w:rPr>
          <w:rFonts w:ascii="Times New Roman" w:hAnsi="Times New Roman"/>
          <w:sz w:val="24"/>
          <w:szCs w:val="24"/>
        </w:rPr>
        <w:t xml:space="preserve">. A internet hoje permite ao usuário opinar e discutir sobre quaisquer assuntos. No âmbito </w:t>
      </w:r>
      <w:r>
        <w:rPr>
          <w:rFonts w:ascii="Times New Roman" w:hAnsi="Times New Roman"/>
          <w:sz w:val="24"/>
          <w:szCs w:val="24"/>
        </w:rPr>
        <w:lastRenderedPageBreak/>
        <w:t>político isso não é diferente. O objetivo deste artigo é discutir como a internet</w:t>
      </w:r>
      <w:r w:rsidR="00072E28">
        <w:rPr>
          <w:rFonts w:ascii="Times New Roman" w:hAnsi="Times New Roman"/>
          <w:sz w:val="24"/>
          <w:szCs w:val="24"/>
        </w:rPr>
        <w:t>,</w:t>
      </w:r>
      <w:r>
        <w:rPr>
          <w:rFonts w:ascii="Times New Roman" w:hAnsi="Times New Roman"/>
          <w:sz w:val="24"/>
          <w:szCs w:val="24"/>
        </w:rPr>
        <w:t xml:space="preserve"> por meio dos chamados </w:t>
      </w:r>
      <w:r w:rsidRPr="00F91BA6">
        <w:rPr>
          <w:rFonts w:ascii="Times New Roman" w:hAnsi="Times New Roman"/>
          <w:sz w:val="24"/>
          <w:szCs w:val="24"/>
        </w:rPr>
        <w:t>memes</w:t>
      </w:r>
      <w:r>
        <w:rPr>
          <w:rFonts w:ascii="Times New Roman" w:hAnsi="Times New Roman"/>
          <w:sz w:val="24"/>
          <w:szCs w:val="24"/>
        </w:rPr>
        <w:t>, tem favorecido as reações</w:t>
      </w:r>
      <w:r w:rsidR="00072E28">
        <w:rPr>
          <w:rFonts w:ascii="Times New Roman" w:hAnsi="Times New Roman"/>
          <w:sz w:val="24"/>
          <w:szCs w:val="24"/>
        </w:rPr>
        <w:t xml:space="preserve"> de internautas</w:t>
      </w:r>
      <w:r>
        <w:rPr>
          <w:rFonts w:ascii="Times New Roman" w:hAnsi="Times New Roman"/>
          <w:sz w:val="24"/>
          <w:szCs w:val="24"/>
        </w:rPr>
        <w:t xml:space="preserve"> em redes sociais </w:t>
      </w:r>
      <w:r w:rsidR="00072E28">
        <w:rPr>
          <w:rFonts w:ascii="Times New Roman" w:hAnsi="Times New Roman"/>
          <w:sz w:val="24"/>
          <w:szCs w:val="24"/>
        </w:rPr>
        <w:t>em relação</w:t>
      </w:r>
      <w:r>
        <w:rPr>
          <w:rFonts w:ascii="Times New Roman" w:hAnsi="Times New Roman"/>
          <w:sz w:val="24"/>
          <w:szCs w:val="24"/>
        </w:rPr>
        <w:t xml:space="preserve"> ao novo cenário político brasileiro. A saber, reações sobre a ultraformalidade usada na fala do atual Presidente da República e sobre outras manifestações e atitudes políticas. A troca de representantes do Governo, pós-impeachment, “revelou” à população uma variedade linguística “formal” e oportunizou diferentes pontos de vista sobre a língua</w:t>
      </w:r>
      <w:r w:rsidR="00072E28">
        <w:rPr>
          <w:rFonts w:ascii="Times New Roman" w:hAnsi="Times New Roman"/>
          <w:sz w:val="24"/>
          <w:szCs w:val="24"/>
        </w:rPr>
        <w:t xml:space="preserve"> e seu uso</w:t>
      </w:r>
      <w:r>
        <w:rPr>
          <w:rFonts w:ascii="Times New Roman" w:hAnsi="Times New Roman"/>
          <w:sz w:val="24"/>
          <w:szCs w:val="24"/>
        </w:rPr>
        <w:t xml:space="preserve">. Para alguns, finalmente a sociedade passou a ser representada por </w:t>
      </w:r>
      <w:r w:rsidR="00072E28">
        <w:rPr>
          <w:rFonts w:ascii="Times New Roman" w:hAnsi="Times New Roman"/>
          <w:sz w:val="24"/>
          <w:szCs w:val="24"/>
        </w:rPr>
        <w:t>“</w:t>
      </w:r>
      <w:r>
        <w:rPr>
          <w:rFonts w:ascii="Times New Roman" w:hAnsi="Times New Roman"/>
          <w:sz w:val="24"/>
          <w:szCs w:val="24"/>
        </w:rPr>
        <w:t>alguém que conhece, respeita e sabe usar a língua</w:t>
      </w:r>
      <w:r w:rsidR="00072E28">
        <w:rPr>
          <w:rFonts w:ascii="Times New Roman" w:hAnsi="Times New Roman"/>
          <w:sz w:val="24"/>
          <w:szCs w:val="24"/>
        </w:rPr>
        <w:t>”</w:t>
      </w:r>
      <w:r>
        <w:rPr>
          <w:rFonts w:ascii="Times New Roman" w:hAnsi="Times New Roman"/>
          <w:sz w:val="24"/>
          <w:szCs w:val="24"/>
        </w:rPr>
        <w:t>, para outros</w:t>
      </w:r>
      <w:r w:rsidR="00072E28">
        <w:rPr>
          <w:rFonts w:ascii="Times New Roman" w:hAnsi="Times New Roman"/>
          <w:sz w:val="24"/>
          <w:szCs w:val="24"/>
        </w:rPr>
        <w:t>, no entanto,</w:t>
      </w:r>
      <w:r>
        <w:rPr>
          <w:rFonts w:ascii="Times New Roman" w:hAnsi="Times New Roman"/>
          <w:sz w:val="24"/>
          <w:szCs w:val="24"/>
        </w:rPr>
        <w:t xml:space="preserve"> isso não significou absolutamente nada</w:t>
      </w:r>
      <w:r w:rsidR="00222556">
        <w:rPr>
          <w:rFonts w:ascii="Times New Roman" w:hAnsi="Times New Roman"/>
          <w:sz w:val="24"/>
          <w:szCs w:val="24"/>
        </w:rPr>
        <w:t>, ou até mesmo tornou-se motivo de piadas</w:t>
      </w:r>
      <w:r>
        <w:rPr>
          <w:rFonts w:ascii="Times New Roman" w:hAnsi="Times New Roman"/>
          <w:sz w:val="24"/>
          <w:szCs w:val="24"/>
        </w:rPr>
        <w:t>. Fato é que essas discussões, travadas em comentários e em postagens nas redes sociais</w:t>
      </w:r>
      <w:r w:rsidR="00E26319">
        <w:rPr>
          <w:rFonts w:ascii="Times New Roman" w:hAnsi="Times New Roman"/>
          <w:sz w:val="24"/>
          <w:szCs w:val="24"/>
        </w:rPr>
        <w:t>,</w:t>
      </w:r>
      <w:r>
        <w:rPr>
          <w:rFonts w:ascii="Times New Roman" w:hAnsi="Times New Roman"/>
          <w:sz w:val="24"/>
          <w:szCs w:val="24"/>
        </w:rPr>
        <w:t xml:space="preserve"> permitem uma ampla análise – e que fique claro: muito mais ampla do que a realizada neste estudo – do uso e das impressões bem como </w:t>
      </w:r>
      <w:r w:rsidR="00F91BA6">
        <w:rPr>
          <w:rFonts w:ascii="Times New Roman" w:hAnsi="Times New Roman"/>
          <w:sz w:val="24"/>
          <w:szCs w:val="24"/>
        </w:rPr>
        <w:t>acerca d</w:t>
      </w:r>
      <w:r>
        <w:rPr>
          <w:rFonts w:ascii="Times New Roman" w:hAnsi="Times New Roman"/>
          <w:sz w:val="24"/>
          <w:szCs w:val="24"/>
        </w:rPr>
        <w:t>o preconceito linguístico</w:t>
      </w:r>
      <w:r w:rsidR="00072E28">
        <w:rPr>
          <w:rFonts w:ascii="Times New Roman" w:hAnsi="Times New Roman"/>
          <w:sz w:val="24"/>
          <w:szCs w:val="24"/>
        </w:rPr>
        <w:t>,</w:t>
      </w:r>
      <w:r>
        <w:rPr>
          <w:rFonts w:ascii="Times New Roman" w:hAnsi="Times New Roman"/>
          <w:sz w:val="24"/>
          <w:szCs w:val="24"/>
        </w:rPr>
        <w:t xml:space="preserve"> que ainda parece reger as políticas linguísticas</w:t>
      </w:r>
      <w:r w:rsidR="00072E28">
        <w:rPr>
          <w:rFonts w:ascii="Times New Roman" w:hAnsi="Times New Roman"/>
          <w:sz w:val="24"/>
          <w:szCs w:val="24"/>
        </w:rPr>
        <w:t xml:space="preserve"> em todo o território nacional</w:t>
      </w:r>
      <w:r>
        <w:rPr>
          <w:rFonts w:ascii="Times New Roman" w:hAnsi="Times New Roman"/>
          <w:sz w:val="24"/>
          <w:szCs w:val="24"/>
        </w:rPr>
        <w:t>.</w:t>
      </w:r>
    </w:p>
    <w:p w:rsidR="00000000" w:rsidRDefault="00E05448">
      <w:pPr>
        <w:spacing w:after="0" w:line="240" w:lineRule="auto"/>
        <w:ind w:firstLine="708"/>
        <w:jc w:val="both"/>
        <w:rPr>
          <w:rFonts w:ascii="Times New Roman" w:hAnsi="Times New Roman"/>
          <w:sz w:val="24"/>
          <w:szCs w:val="24"/>
        </w:rPr>
      </w:pPr>
      <w:r>
        <w:rPr>
          <w:rFonts w:ascii="Times New Roman" w:hAnsi="Times New Roman"/>
          <w:sz w:val="24"/>
          <w:szCs w:val="24"/>
        </w:rPr>
        <w:t>Os questionamentos que guiam essa pesquisa são: O uso da variedade culta da língua pelo presidente Michel Temer pode representar alguma ideologia, ou mesmo algum tipo de exclusão, ou preconceito linguístico? Como a população brasileira tem visto e reagido a essa nova “voz” da presidência? Que papel de importância a variedade culta da língua representa para a sociedade quando se trata da figura presidencial?</w:t>
      </w:r>
    </w:p>
    <w:p w:rsidR="00B017E3" w:rsidRDefault="00E26319" w:rsidP="005E68A0">
      <w:pPr>
        <w:spacing w:after="0" w:line="240" w:lineRule="auto"/>
        <w:jc w:val="both"/>
        <w:rPr>
          <w:rFonts w:ascii="Times New Roman" w:hAnsi="Times New Roman"/>
          <w:sz w:val="24"/>
          <w:szCs w:val="24"/>
        </w:rPr>
      </w:pPr>
      <w:r>
        <w:rPr>
          <w:rFonts w:ascii="Times New Roman" w:hAnsi="Times New Roman"/>
          <w:sz w:val="24"/>
          <w:szCs w:val="24"/>
        </w:rPr>
        <w:tab/>
      </w:r>
      <w:r w:rsidR="009A597C">
        <w:rPr>
          <w:rFonts w:ascii="Times New Roman" w:hAnsi="Times New Roman"/>
          <w:sz w:val="24"/>
          <w:szCs w:val="24"/>
        </w:rPr>
        <w:t xml:space="preserve">Para respondê-los, </w:t>
      </w:r>
      <w:r w:rsidR="0041168B">
        <w:rPr>
          <w:rFonts w:ascii="Times New Roman" w:hAnsi="Times New Roman"/>
          <w:sz w:val="24"/>
          <w:szCs w:val="24"/>
        </w:rPr>
        <w:t xml:space="preserve">este artigo as discussões </w:t>
      </w:r>
      <w:r w:rsidR="005E68A0">
        <w:rPr>
          <w:rFonts w:ascii="Times New Roman" w:hAnsi="Times New Roman"/>
          <w:sz w:val="24"/>
          <w:szCs w:val="24"/>
        </w:rPr>
        <w:t xml:space="preserve">se encontram distribuídas </w:t>
      </w:r>
      <w:r w:rsidR="0041168B">
        <w:rPr>
          <w:rFonts w:ascii="Times New Roman" w:hAnsi="Times New Roman"/>
          <w:sz w:val="24"/>
          <w:szCs w:val="24"/>
        </w:rPr>
        <w:t xml:space="preserve">da seguinte maneira: </w:t>
      </w:r>
      <w:r w:rsidR="009A597C">
        <w:rPr>
          <w:rFonts w:ascii="Times New Roman" w:hAnsi="Times New Roman"/>
          <w:sz w:val="24"/>
          <w:szCs w:val="24"/>
        </w:rPr>
        <w:t>p</w:t>
      </w:r>
      <w:r w:rsidR="0041168B">
        <w:rPr>
          <w:rFonts w:ascii="Times New Roman" w:hAnsi="Times New Roman"/>
          <w:sz w:val="24"/>
          <w:szCs w:val="24"/>
        </w:rPr>
        <w:t>rimeiramente faz-se um levantamento breve do referencial teórico que serviu de apoio para argumentar e fundamentar as discussões do texto</w:t>
      </w:r>
      <w:r w:rsidR="009A597C">
        <w:rPr>
          <w:rFonts w:ascii="Times New Roman" w:hAnsi="Times New Roman"/>
          <w:sz w:val="24"/>
          <w:szCs w:val="24"/>
        </w:rPr>
        <w:t>; n</w:t>
      </w:r>
      <w:r w:rsidR="0041168B">
        <w:rPr>
          <w:rFonts w:ascii="Times New Roman" w:hAnsi="Times New Roman"/>
          <w:sz w:val="24"/>
          <w:szCs w:val="24"/>
        </w:rPr>
        <w:t>a segunda parte do artigo, apresenta-se a metodologia de estudo para as análises</w:t>
      </w:r>
      <w:r w:rsidR="009A597C">
        <w:rPr>
          <w:rFonts w:ascii="Times New Roman" w:hAnsi="Times New Roman"/>
          <w:sz w:val="24"/>
          <w:szCs w:val="24"/>
        </w:rPr>
        <w:t>;</w:t>
      </w:r>
      <w:r w:rsidR="00C57BA4">
        <w:rPr>
          <w:rFonts w:ascii="Times New Roman" w:hAnsi="Times New Roman"/>
          <w:sz w:val="24"/>
          <w:szCs w:val="24"/>
        </w:rPr>
        <w:t xml:space="preserve"> </w:t>
      </w:r>
      <w:r w:rsidR="009A597C">
        <w:rPr>
          <w:rFonts w:ascii="Times New Roman" w:hAnsi="Times New Roman"/>
          <w:sz w:val="24"/>
          <w:szCs w:val="24"/>
        </w:rPr>
        <w:t>n</w:t>
      </w:r>
      <w:r w:rsidR="0041168B">
        <w:rPr>
          <w:rFonts w:ascii="Times New Roman" w:hAnsi="Times New Roman"/>
          <w:sz w:val="24"/>
          <w:szCs w:val="24"/>
        </w:rPr>
        <w:t>o terceiro item do texto, a discussão versará sobre o papel da internet nas manifestações de ideologias através de um gênero chamado meme, e como essas manifestações se referem à nova realidade política brasileira</w:t>
      </w:r>
      <w:r w:rsidR="009A597C">
        <w:rPr>
          <w:rFonts w:ascii="Times New Roman" w:hAnsi="Times New Roman"/>
          <w:sz w:val="24"/>
          <w:szCs w:val="24"/>
        </w:rPr>
        <w:t>; o</w:t>
      </w:r>
      <w:r w:rsidR="0041168B">
        <w:rPr>
          <w:rFonts w:ascii="Times New Roman" w:hAnsi="Times New Roman"/>
          <w:sz w:val="24"/>
          <w:szCs w:val="24"/>
        </w:rPr>
        <w:t xml:space="preserve"> quarto item discute um tema bastante polêmico, tratando dos valores e ideologias a respeito da língua e seu uso em diferentes variedades (coloquial e/ou formal) referentes à formalidade oral do presidente Michel Temer, </w:t>
      </w:r>
      <w:r w:rsidR="00C57BA4">
        <w:rPr>
          <w:rFonts w:ascii="Times New Roman" w:hAnsi="Times New Roman"/>
          <w:sz w:val="24"/>
          <w:szCs w:val="24"/>
        </w:rPr>
        <w:t>esten</w:t>
      </w:r>
      <w:r w:rsidR="009C3525">
        <w:rPr>
          <w:rFonts w:ascii="Times New Roman" w:hAnsi="Times New Roman"/>
          <w:sz w:val="24"/>
          <w:szCs w:val="24"/>
        </w:rPr>
        <w:t>dendo-se</w:t>
      </w:r>
      <w:r w:rsidR="00C57BA4">
        <w:rPr>
          <w:rFonts w:ascii="Times New Roman" w:hAnsi="Times New Roman"/>
          <w:sz w:val="24"/>
          <w:szCs w:val="24"/>
        </w:rPr>
        <w:t xml:space="preserve"> </w:t>
      </w:r>
      <w:r w:rsidR="009C3525">
        <w:rPr>
          <w:rFonts w:ascii="Times New Roman" w:hAnsi="Times New Roman"/>
          <w:sz w:val="24"/>
          <w:szCs w:val="24"/>
        </w:rPr>
        <w:t xml:space="preserve">ainda </w:t>
      </w:r>
      <w:r w:rsidR="0041168B">
        <w:rPr>
          <w:rFonts w:ascii="Times New Roman" w:hAnsi="Times New Roman"/>
          <w:sz w:val="24"/>
          <w:szCs w:val="24"/>
        </w:rPr>
        <w:t>para as repercussões e impressões da mídia e da população quanto à postura do presidente</w:t>
      </w:r>
      <w:r w:rsidR="009A597C">
        <w:rPr>
          <w:rFonts w:ascii="Times New Roman" w:hAnsi="Times New Roman"/>
          <w:sz w:val="24"/>
          <w:szCs w:val="24"/>
        </w:rPr>
        <w:t>; p</w:t>
      </w:r>
      <w:r w:rsidR="0041168B">
        <w:rPr>
          <w:rFonts w:ascii="Times New Roman" w:hAnsi="Times New Roman"/>
          <w:sz w:val="24"/>
          <w:szCs w:val="24"/>
        </w:rPr>
        <w:t xml:space="preserve">or fim, nas considerações finais, </w:t>
      </w:r>
      <w:r w:rsidR="00E05448">
        <w:rPr>
          <w:rFonts w:ascii="Times New Roman" w:hAnsi="Times New Roman"/>
          <w:sz w:val="24"/>
          <w:szCs w:val="24"/>
        </w:rPr>
        <w:t xml:space="preserve">retomam-se </w:t>
      </w:r>
      <w:r w:rsidR="0041168B">
        <w:rPr>
          <w:rFonts w:ascii="Times New Roman" w:hAnsi="Times New Roman"/>
          <w:sz w:val="24"/>
          <w:szCs w:val="24"/>
        </w:rPr>
        <w:t xml:space="preserve">os resultados das análises e discussões. </w:t>
      </w:r>
    </w:p>
    <w:p w:rsidR="00B017E3" w:rsidRDefault="00B017E3" w:rsidP="00E05448">
      <w:pPr>
        <w:spacing w:after="0" w:line="240" w:lineRule="auto"/>
        <w:jc w:val="both"/>
        <w:rPr>
          <w:rFonts w:ascii="Times New Roman" w:hAnsi="Times New Roman"/>
          <w:sz w:val="24"/>
          <w:szCs w:val="24"/>
        </w:rPr>
      </w:pPr>
    </w:p>
    <w:p w:rsidR="00B017E3" w:rsidRDefault="00B017E3" w:rsidP="00E05448">
      <w:pPr>
        <w:spacing w:after="0" w:line="240" w:lineRule="auto"/>
        <w:jc w:val="both"/>
        <w:rPr>
          <w:rFonts w:ascii="Times New Roman" w:hAnsi="Times New Roman"/>
          <w:sz w:val="24"/>
          <w:szCs w:val="24"/>
        </w:rPr>
      </w:pPr>
    </w:p>
    <w:p w:rsidR="00B017E3" w:rsidRDefault="0041168B" w:rsidP="00E05448">
      <w:pPr>
        <w:spacing w:after="0" w:line="240" w:lineRule="auto"/>
        <w:jc w:val="both"/>
        <w:rPr>
          <w:rFonts w:ascii="Times New Roman" w:hAnsi="Times New Roman"/>
          <w:b/>
          <w:caps/>
          <w:sz w:val="24"/>
          <w:szCs w:val="24"/>
        </w:rPr>
      </w:pPr>
      <w:r>
        <w:rPr>
          <w:rFonts w:ascii="Times New Roman" w:hAnsi="Times New Roman"/>
          <w:b/>
          <w:caps/>
          <w:sz w:val="24"/>
          <w:szCs w:val="24"/>
        </w:rPr>
        <w:t>Referencial teórico</w:t>
      </w:r>
    </w:p>
    <w:p w:rsidR="00B017E3" w:rsidRDefault="00B017E3" w:rsidP="00E05448">
      <w:pPr>
        <w:spacing w:after="0" w:line="240" w:lineRule="auto"/>
        <w:jc w:val="both"/>
        <w:rPr>
          <w:rFonts w:ascii="Times New Roman" w:hAnsi="Times New Roman"/>
          <w:caps/>
          <w:sz w:val="24"/>
          <w:szCs w:val="24"/>
        </w:rPr>
      </w:pPr>
    </w:p>
    <w:p w:rsidR="00B017E3" w:rsidRDefault="009B5970" w:rsidP="00E05448">
      <w:pPr>
        <w:spacing w:after="0" w:line="240" w:lineRule="auto"/>
        <w:jc w:val="both"/>
        <w:rPr>
          <w:rFonts w:ascii="Times New Roman" w:hAnsi="Times New Roman"/>
          <w:sz w:val="24"/>
          <w:szCs w:val="24"/>
        </w:rPr>
      </w:pPr>
      <w:r>
        <w:rPr>
          <w:rFonts w:ascii="Times New Roman" w:hAnsi="Times New Roman"/>
          <w:sz w:val="24"/>
          <w:szCs w:val="24"/>
        </w:rPr>
        <w:tab/>
        <w:t>As argumentações presentes neste artigo apoiaram-se em estudos da área da Linguística e suas subáreas</w:t>
      </w:r>
      <w:r w:rsidR="005762F1">
        <w:rPr>
          <w:rFonts w:ascii="Times New Roman" w:hAnsi="Times New Roman"/>
          <w:sz w:val="24"/>
          <w:szCs w:val="24"/>
        </w:rPr>
        <w:t xml:space="preserve"> como é o caso das Políticas Linguísticas</w:t>
      </w:r>
      <w:r>
        <w:rPr>
          <w:rFonts w:ascii="Times New Roman" w:hAnsi="Times New Roman"/>
          <w:sz w:val="24"/>
          <w:szCs w:val="24"/>
        </w:rPr>
        <w:t xml:space="preserve">. BRITTO (2002) </w:t>
      </w:r>
      <w:r w:rsidR="00B67D4A">
        <w:rPr>
          <w:rFonts w:ascii="Times New Roman" w:hAnsi="Times New Roman"/>
          <w:sz w:val="24"/>
          <w:szCs w:val="24"/>
        </w:rPr>
        <w:t>e CORREA (2014) fundamentaram</w:t>
      </w:r>
      <w:r>
        <w:rPr>
          <w:rFonts w:ascii="Times New Roman" w:hAnsi="Times New Roman"/>
          <w:sz w:val="24"/>
          <w:szCs w:val="24"/>
        </w:rPr>
        <w:t xml:space="preserve"> as discussões acerca da língua e seus usos</w:t>
      </w:r>
      <w:r w:rsidR="00B67D4A">
        <w:rPr>
          <w:rFonts w:ascii="Times New Roman" w:hAnsi="Times New Roman"/>
          <w:sz w:val="24"/>
          <w:szCs w:val="24"/>
        </w:rPr>
        <w:t>, bem como as visões</w:t>
      </w:r>
      <w:r w:rsidR="005762F1">
        <w:rPr>
          <w:rFonts w:ascii="Times New Roman" w:hAnsi="Times New Roman"/>
          <w:sz w:val="24"/>
          <w:szCs w:val="24"/>
        </w:rPr>
        <w:t xml:space="preserve"> de língua que a sociedade retrata. </w:t>
      </w:r>
      <w:r w:rsidR="0041168B">
        <w:rPr>
          <w:rFonts w:ascii="Times New Roman" w:hAnsi="Times New Roman"/>
          <w:sz w:val="24"/>
          <w:szCs w:val="24"/>
        </w:rPr>
        <w:t>Para tratar</w:t>
      </w:r>
      <w:r w:rsidR="005762F1">
        <w:rPr>
          <w:rFonts w:ascii="Times New Roman" w:hAnsi="Times New Roman"/>
          <w:sz w:val="24"/>
          <w:szCs w:val="24"/>
        </w:rPr>
        <w:t xml:space="preserve"> de</w:t>
      </w:r>
      <w:r w:rsidR="0041168B">
        <w:rPr>
          <w:rFonts w:ascii="Times New Roman" w:hAnsi="Times New Roman"/>
          <w:sz w:val="24"/>
          <w:szCs w:val="24"/>
        </w:rPr>
        <w:t xml:space="preserve"> aspectos como preconceito linguístico,</w:t>
      </w:r>
      <w:r w:rsidR="00B67D4A">
        <w:rPr>
          <w:rFonts w:ascii="Times New Roman" w:hAnsi="Times New Roman"/>
          <w:sz w:val="24"/>
          <w:szCs w:val="24"/>
        </w:rPr>
        <w:t xml:space="preserve"> identidades</w:t>
      </w:r>
      <w:r w:rsidR="005762F1">
        <w:rPr>
          <w:rFonts w:ascii="Times New Roman" w:hAnsi="Times New Roman"/>
          <w:sz w:val="24"/>
          <w:szCs w:val="24"/>
        </w:rPr>
        <w:t xml:space="preserve"> construídas através das manifestações linguísticas, situações de </w:t>
      </w:r>
      <w:r w:rsidR="00B67D4A">
        <w:rPr>
          <w:rFonts w:ascii="Times New Roman" w:hAnsi="Times New Roman"/>
          <w:sz w:val="24"/>
          <w:szCs w:val="24"/>
        </w:rPr>
        <w:t>inclusão e exclusão</w:t>
      </w:r>
      <w:r w:rsidR="005762F1">
        <w:rPr>
          <w:rFonts w:ascii="Times New Roman" w:hAnsi="Times New Roman"/>
          <w:sz w:val="24"/>
          <w:szCs w:val="24"/>
        </w:rPr>
        <w:t xml:space="preserve"> também evidenciadas pelos usos da língua,</w:t>
      </w:r>
      <w:r w:rsidR="00B67D4A">
        <w:rPr>
          <w:rFonts w:ascii="Times New Roman" w:hAnsi="Times New Roman"/>
          <w:sz w:val="24"/>
          <w:szCs w:val="24"/>
        </w:rPr>
        <w:t xml:space="preserve"> o estudo de FERREIRA (2010) </w:t>
      </w:r>
      <w:r w:rsidR="00E05448">
        <w:rPr>
          <w:rFonts w:ascii="Times New Roman" w:hAnsi="Times New Roman"/>
          <w:sz w:val="24"/>
          <w:szCs w:val="24"/>
        </w:rPr>
        <w:t>é</w:t>
      </w:r>
      <w:r w:rsidR="00B67D4A">
        <w:rPr>
          <w:rFonts w:ascii="Times New Roman" w:hAnsi="Times New Roman"/>
          <w:sz w:val="24"/>
          <w:szCs w:val="24"/>
        </w:rPr>
        <w:t xml:space="preserve"> de fundamental importância. As discussões sobre</w:t>
      </w:r>
      <w:r w:rsidR="0041168B">
        <w:rPr>
          <w:rFonts w:ascii="Times New Roman" w:hAnsi="Times New Roman"/>
          <w:sz w:val="24"/>
          <w:szCs w:val="24"/>
        </w:rPr>
        <w:t xml:space="preserve"> usos da internet como espaço de debates, memes como meios de manifestações de ideologias, e políticas linguísticas</w:t>
      </w:r>
      <w:r w:rsidR="00B67D4A">
        <w:rPr>
          <w:rFonts w:ascii="Times New Roman" w:hAnsi="Times New Roman"/>
          <w:sz w:val="24"/>
          <w:szCs w:val="24"/>
        </w:rPr>
        <w:t xml:space="preserve"> e públicas, t</w:t>
      </w:r>
      <w:r w:rsidR="00E05448">
        <w:rPr>
          <w:rFonts w:ascii="Times New Roman" w:hAnsi="Times New Roman"/>
          <w:sz w:val="24"/>
          <w:szCs w:val="24"/>
        </w:rPr>
        <w:t>êm</w:t>
      </w:r>
      <w:r w:rsidR="00B67D4A">
        <w:rPr>
          <w:rFonts w:ascii="Times New Roman" w:hAnsi="Times New Roman"/>
          <w:sz w:val="24"/>
          <w:szCs w:val="24"/>
        </w:rPr>
        <w:t xml:space="preserve"> como respaldo</w:t>
      </w:r>
      <w:r w:rsidR="005762F1">
        <w:rPr>
          <w:rFonts w:ascii="Times New Roman" w:hAnsi="Times New Roman"/>
          <w:sz w:val="24"/>
          <w:szCs w:val="24"/>
        </w:rPr>
        <w:t xml:space="preserve"> os</w:t>
      </w:r>
      <w:r w:rsidR="00B67D4A">
        <w:rPr>
          <w:rFonts w:ascii="Times New Roman" w:hAnsi="Times New Roman"/>
          <w:sz w:val="24"/>
          <w:szCs w:val="24"/>
        </w:rPr>
        <w:t xml:space="preserve"> estudos realizados por </w:t>
      </w:r>
      <w:r w:rsidR="0041168B">
        <w:rPr>
          <w:rFonts w:ascii="Times New Roman" w:hAnsi="Times New Roman"/>
          <w:sz w:val="24"/>
          <w:szCs w:val="24"/>
        </w:rPr>
        <w:t xml:space="preserve">MILROY (2011) </w:t>
      </w:r>
      <w:r w:rsidR="00B67D4A">
        <w:rPr>
          <w:rFonts w:ascii="Times New Roman" w:hAnsi="Times New Roman"/>
          <w:sz w:val="24"/>
          <w:szCs w:val="24"/>
        </w:rPr>
        <w:t>e SOUZA (2013)</w:t>
      </w:r>
      <w:r w:rsidR="005762F1">
        <w:rPr>
          <w:rFonts w:ascii="Times New Roman" w:hAnsi="Times New Roman"/>
          <w:sz w:val="24"/>
          <w:szCs w:val="24"/>
        </w:rPr>
        <w:t>,</w:t>
      </w:r>
      <w:r w:rsidR="00C57BA4">
        <w:rPr>
          <w:rFonts w:ascii="Times New Roman" w:hAnsi="Times New Roman"/>
          <w:sz w:val="24"/>
          <w:szCs w:val="24"/>
        </w:rPr>
        <w:t xml:space="preserve"> </w:t>
      </w:r>
      <w:r w:rsidR="0041168B">
        <w:rPr>
          <w:rFonts w:ascii="Times New Roman" w:hAnsi="Times New Roman"/>
          <w:sz w:val="24"/>
          <w:szCs w:val="24"/>
        </w:rPr>
        <w:t>entre tantos outros autores que permitiram ampliar as discussões que se seguem.</w:t>
      </w:r>
    </w:p>
    <w:p w:rsidR="00B017E3" w:rsidRDefault="00B017E3">
      <w:pPr>
        <w:spacing w:after="0" w:line="240" w:lineRule="auto"/>
        <w:jc w:val="both"/>
        <w:rPr>
          <w:rFonts w:ascii="Times New Roman" w:hAnsi="Times New Roman"/>
          <w:sz w:val="24"/>
          <w:szCs w:val="24"/>
        </w:rPr>
      </w:pPr>
    </w:p>
    <w:p w:rsidR="00B017E3" w:rsidRDefault="00B017E3">
      <w:pPr>
        <w:spacing w:after="0" w:line="240" w:lineRule="auto"/>
        <w:jc w:val="both"/>
        <w:rPr>
          <w:rFonts w:ascii="Times New Roman" w:hAnsi="Times New Roman"/>
          <w:sz w:val="24"/>
          <w:szCs w:val="24"/>
        </w:rPr>
      </w:pPr>
    </w:p>
    <w:p w:rsidR="00B017E3" w:rsidRDefault="0041168B">
      <w:pPr>
        <w:spacing w:after="0" w:line="240" w:lineRule="auto"/>
        <w:jc w:val="both"/>
        <w:rPr>
          <w:rFonts w:ascii="Times New Roman" w:hAnsi="Times New Roman"/>
          <w:b/>
          <w:caps/>
          <w:sz w:val="24"/>
          <w:szCs w:val="24"/>
        </w:rPr>
      </w:pPr>
      <w:r>
        <w:rPr>
          <w:rFonts w:ascii="Times New Roman" w:hAnsi="Times New Roman"/>
          <w:b/>
          <w:caps/>
          <w:sz w:val="24"/>
          <w:szCs w:val="24"/>
        </w:rPr>
        <w:t>Metodologia</w:t>
      </w:r>
    </w:p>
    <w:p w:rsidR="00B017E3" w:rsidRDefault="00B017E3">
      <w:pPr>
        <w:spacing w:after="0" w:line="240" w:lineRule="auto"/>
        <w:jc w:val="both"/>
        <w:rPr>
          <w:rFonts w:ascii="Times New Roman" w:hAnsi="Times New Roman"/>
          <w:caps/>
          <w:sz w:val="24"/>
          <w:szCs w:val="24"/>
        </w:rPr>
      </w:pPr>
    </w:p>
    <w:p w:rsidR="00B017E3" w:rsidRDefault="0041168B">
      <w:pPr>
        <w:spacing w:after="0" w:line="240" w:lineRule="auto"/>
        <w:jc w:val="both"/>
        <w:rPr>
          <w:rFonts w:ascii="Times New Roman" w:hAnsi="Times New Roman"/>
          <w:sz w:val="24"/>
          <w:szCs w:val="24"/>
        </w:rPr>
      </w:pPr>
      <w:r>
        <w:rPr>
          <w:rFonts w:ascii="Times New Roman" w:hAnsi="Times New Roman"/>
          <w:sz w:val="24"/>
          <w:szCs w:val="24"/>
        </w:rPr>
        <w:tab/>
        <w:t xml:space="preserve">Este estudo está pautado em leituras, identificações e análises de diversos textos publicados em páginas da internet, e em que na maioria dos casos configuram mensagens de teor humorístico, crítico e até preconceituoso. As discussões propostas </w:t>
      </w:r>
      <w:r w:rsidR="005E0694">
        <w:rPr>
          <w:rFonts w:ascii="Times New Roman" w:hAnsi="Times New Roman"/>
          <w:sz w:val="24"/>
          <w:szCs w:val="24"/>
        </w:rPr>
        <w:t xml:space="preserve">têm em vista a </w:t>
      </w:r>
      <w:r>
        <w:rPr>
          <w:rFonts w:ascii="Times New Roman" w:hAnsi="Times New Roman"/>
          <w:sz w:val="24"/>
          <w:szCs w:val="24"/>
        </w:rPr>
        <w:t>an</w:t>
      </w:r>
      <w:r w:rsidR="005E0694">
        <w:rPr>
          <w:rFonts w:ascii="Times New Roman" w:hAnsi="Times New Roman"/>
          <w:sz w:val="24"/>
          <w:szCs w:val="24"/>
        </w:rPr>
        <w:t>á</w:t>
      </w:r>
      <w:r>
        <w:rPr>
          <w:rFonts w:ascii="Times New Roman" w:hAnsi="Times New Roman"/>
          <w:sz w:val="24"/>
          <w:szCs w:val="24"/>
        </w:rPr>
        <w:t>lis</w:t>
      </w:r>
      <w:r w:rsidR="005E0694">
        <w:rPr>
          <w:rFonts w:ascii="Times New Roman" w:hAnsi="Times New Roman"/>
          <w:sz w:val="24"/>
          <w:szCs w:val="24"/>
        </w:rPr>
        <w:t>e de</w:t>
      </w:r>
      <w:r>
        <w:rPr>
          <w:rFonts w:ascii="Times New Roman" w:hAnsi="Times New Roman"/>
          <w:sz w:val="24"/>
          <w:szCs w:val="24"/>
        </w:rPr>
        <w:t xml:space="preserve"> como a internet, este meio tão democrático de disseminação de informação e debate, tem revelado os valores sociais e as reações da população em relação às falas do então presidente da República do Brasil, Michel Temer. Nesse sentido versará sobre as Políticas Linguísticas, políticas públicas, preconceitos linguísticos e as relações de poder imbricadas nos discursos tanto da massa, quanto da figura pública representada pelo presidente.</w:t>
      </w:r>
    </w:p>
    <w:p w:rsidR="00B017E3" w:rsidRDefault="000E6D0F">
      <w:pPr>
        <w:spacing w:after="0" w:line="240" w:lineRule="auto"/>
        <w:ind w:firstLine="708"/>
        <w:jc w:val="both"/>
        <w:rPr>
          <w:rFonts w:ascii="Times New Roman" w:hAnsi="Times New Roman"/>
          <w:sz w:val="24"/>
          <w:szCs w:val="24"/>
        </w:rPr>
      </w:pPr>
      <w:r>
        <w:rPr>
          <w:rFonts w:ascii="Times New Roman" w:hAnsi="Times New Roman"/>
          <w:sz w:val="24"/>
          <w:szCs w:val="24"/>
        </w:rPr>
        <w:t>Os dados apresentados</w:t>
      </w:r>
      <w:r w:rsidR="00142570">
        <w:rPr>
          <w:rFonts w:ascii="Times New Roman" w:hAnsi="Times New Roman"/>
          <w:sz w:val="24"/>
          <w:szCs w:val="24"/>
        </w:rPr>
        <w:t xml:space="preserve"> para análise</w:t>
      </w:r>
      <w:r>
        <w:rPr>
          <w:rFonts w:ascii="Times New Roman" w:hAnsi="Times New Roman"/>
          <w:sz w:val="24"/>
          <w:szCs w:val="24"/>
        </w:rPr>
        <w:t>, como coment</w:t>
      </w:r>
      <w:r w:rsidR="00142570">
        <w:rPr>
          <w:rFonts w:ascii="Times New Roman" w:hAnsi="Times New Roman"/>
          <w:sz w:val="24"/>
          <w:szCs w:val="24"/>
        </w:rPr>
        <w:t>ários e sentenças reproduzidas</w:t>
      </w:r>
      <w:r w:rsidR="005E0694">
        <w:rPr>
          <w:rFonts w:ascii="Times New Roman" w:hAnsi="Times New Roman"/>
          <w:sz w:val="24"/>
          <w:szCs w:val="24"/>
        </w:rPr>
        <w:t>,</w:t>
      </w:r>
      <w:r>
        <w:rPr>
          <w:rFonts w:ascii="Times New Roman" w:hAnsi="Times New Roman"/>
          <w:sz w:val="24"/>
          <w:szCs w:val="24"/>
        </w:rPr>
        <w:t xml:space="preserve"> foram publicados em sites e redes sociais como Facebook</w:t>
      </w:r>
      <w:r w:rsidR="00142570">
        <w:rPr>
          <w:rFonts w:ascii="Times New Roman" w:hAnsi="Times New Roman"/>
          <w:sz w:val="24"/>
          <w:szCs w:val="24"/>
        </w:rPr>
        <w:t>, YouTube e mesmo em publicações diversas da internet. A publicação de comentários em postagens de vídeos ou artigos da internet pode facilmente ser excluída ou editada pelo usuário que a escreveu. Fato é que</w:t>
      </w:r>
      <w:r w:rsidR="00353F7F">
        <w:rPr>
          <w:rFonts w:ascii="Times New Roman" w:hAnsi="Times New Roman"/>
          <w:sz w:val="24"/>
          <w:szCs w:val="24"/>
        </w:rPr>
        <w:t xml:space="preserve"> pelo</w:t>
      </w:r>
      <w:r w:rsidR="00142570">
        <w:rPr>
          <w:rFonts w:ascii="Times New Roman" w:hAnsi="Times New Roman"/>
          <w:sz w:val="24"/>
          <w:szCs w:val="24"/>
        </w:rPr>
        <w:t xml:space="preserve"> fluxo de comentários que essas publicaç</w:t>
      </w:r>
      <w:r w:rsidR="00353F7F">
        <w:rPr>
          <w:rFonts w:ascii="Times New Roman" w:hAnsi="Times New Roman"/>
          <w:sz w:val="24"/>
          <w:szCs w:val="24"/>
        </w:rPr>
        <w:t>ões geram resulta</w:t>
      </w:r>
      <w:r w:rsidR="00C57BA4">
        <w:rPr>
          <w:rFonts w:ascii="Times New Roman" w:hAnsi="Times New Roman"/>
          <w:sz w:val="24"/>
          <w:szCs w:val="24"/>
        </w:rPr>
        <w:t xml:space="preserve"> </w:t>
      </w:r>
      <w:r w:rsidR="005D5D1F">
        <w:rPr>
          <w:rFonts w:ascii="Times New Roman" w:hAnsi="Times New Roman"/>
          <w:sz w:val="24"/>
          <w:szCs w:val="24"/>
        </w:rPr>
        <w:t xml:space="preserve">em </w:t>
      </w:r>
      <w:r w:rsidR="00142570">
        <w:rPr>
          <w:rFonts w:ascii="Times New Roman" w:hAnsi="Times New Roman"/>
          <w:sz w:val="24"/>
          <w:szCs w:val="24"/>
        </w:rPr>
        <w:t>grande dificuldade encontrá-las um tempo depois. Os nomes de usuários nem sempre retratam a identidade real do internauta, o que também dificulta a identificação de quem escreveu um ou outro comentário, portanto neste artigo nomes serão abstraídos.</w:t>
      </w:r>
    </w:p>
    <w:p w:rsidR="00B017E3" w:rsidRDefault="00B017E3">
      <w:pPr>
        <w:spacing w:after="0" w:line="240" w:lineRule="auto"/>
        <w:jc w:val="both"/>
        <w:rPr>
          <w:rFonts w:ascii="Times New Roman" w:hAnsi="Times New Roman"/>
          <w:caps/>
          <w:sz w:val="24"/>
          <w:szCs w:val="24"/>
        </w:rPr>
      </w:pPr>
    </w:p>
    <w:p w:rsidR="00B017E3" w:rsidRDefault="0041168B">
      <w:pPr>
        <w:spacing w:after="0" w:line="240" w:lineRule="auto"/>
        <w:jc w:val="both"/>
        <w:rPr>
          <w:rFonts w:ascii="Times New Roman" w:hAnsi="Times New Roman"/>
          <w:caps/>
          <w:sz w:val="24"/>
          <w:szCs w:val="24"/>
        </w:rPr>
      </w:pPr>
      <w:r>
        <w:rPr>
          <w:rFonts w:ascii="Times New Roman" w:hAnsi="Times New Roman"/>
          <w:b/>
          <w:caps/>
          <w:sz w:val="24"/>
          <w:szCs w:val="24"/>
        </w:rPr>
        <w:t>A Internet como meio de comunicação e debate</w:t>
      </w:r>
    </w:p>
    <w:p w:rsidR="00B017E3" w:rsidRDefault="00B017E3">
      <w:pPr>
        <w:spacing w:after="0" w:line="240" w:lineRule="auto"/>
        <w:jc w:val="both"/>
        <w:rPr>
          <w:rFonts w:ascii="Times New Roman" w:hAnsi="Times New Roman"/>
          <w:caps/>
          <w:sz w:val="24"/>
          <w:szCs w:val="24"/>
        </w:rPr>
      </w:pPr>
    </w:p>
    <w:p w:rsidR="00B017E3" w:rsidRDefault="0041168B">
      <w:pPr>
        <w:spacing w:after="0" w:line="240" w:lineRule="auto"/>
        <w:jc w:val="both"/>
        <w:rPr>
          <w:rFonts w:ascii="Times New Roman" w:hAnsi="Times New Roman"/>
          <w:sz w:val="24"/>
          <w:szCs w:val="24"/>
        </w:rPr>
      </w:pPr>
      <w:r>
        <w:rPr>
          <w:rFonts w:ascii="Times New Roman" w:hAnsi="Times New Roman"/>
          <w:sz w:val="24"/>
          <w:szCs w:val="24"/>
        </w:rPr>
        <w:tab/>
        <w:t>A caminho da chamada inclusão digital, a internet propagou-se pelas mais diversas camadas sociais e trouxe para a sociedade os direitos de manifestação e divulgação de opiniões, antes entendido como tarefa dos meios de comunicação restritos como o</w:t>
      </w:r>
      <w:r w:rsidR="006C180B">
        <w:rPr>
          <w:rFonts w:ascii="Times New Roman" w:hAnsi="Times New Roman"/>
          <w:sz w:val="24"/>
          <w:szCs w:val="24"/>
        </w:rPr>
        <w:t>s</w:t>
      </w:r>
      <w:r>
        <w:rPr>
          <w:rFonts w:ascii="Times New Roman" w:hAnsi="Times New Roman"/>
          <w:sz w:val="24"/>
          <w:szCs w:val="24"/>
        </w:rPr>
        <w:t xml:space="preserve"> jorna</w:t>
      </w:r>
      <w:r w:rsidR="006C180B">
        <w:rPr>
          <w:rFonts w:ascii="Times New Roman" w:hAnsi="Times New Roman"/>
          <w:sz w:val="24"/>
          <w:szCs w:val="24"/>
        </w:rPr>
        <w:t>is e revistas</w:t>
      </w:r>
      <w:r>
        <w:rPr>
          <w:rFonts w:ascii="Times New Roman" w:hAnsi="Times New Roman"/>
          <w:sz w:val="24"/>
          <w:szCs w:val="24"/>
        </w:rPr>
        <w:t>,</w:t>
      </w:r>
      <w:r w:rsidR="006C180B">
        <w:rPr>
          <w:rFonts w:ascii="Times New Roman" w:hAnsi="Times New Roman"/>
          <w:sz w:val="24"/>
          <w:szCs w:val="24"/>
        </w:rPr>
        <w:t xml:space="preserve"> ou programas de rádio e televisão</w:t>
      </w:r>
      <w:r>
        <w:rPr>
          <w:rFonts w:ascii="Times New Roman" w:hAnsi="Times New Roman"/>
          <w:sz w:val="24"/>
          <w:szCs w:val="24"/>
        </w:rPr>
        <w:t>. Sobre essa expansão, K</w:t>
      </w:r>
      <w:r w:rsidR="00662AB7">
        <w:rPr>
          <w:rFonts w:ascii="Times New Roman" w:hAnsi="Times New Roman"/>
          <w:sz w:val="24"/>
          <w:szCs w:val="24"/>
        </w:rPr>
        <w:t>ramsch</w:t>
      </w:r>
      <w:r>
        <w:rPr>
          <w:rFonts w:ascii="Times New Roman" w:hAnsi="Times New Roman"/>
          <w:sz w:val="24"/>
          <w:szCs w:val="24"/>
        </w:rPr>
        <w:t xml:space="preserve"> (2014) declara que:</w:t>
      </w:r>
    </w:p>
    <w:p w:rsidR="00B017E3" w:rsidRDefault="00B017E3">
      <w:pPr>
        <w:spacing w:after="0" w:line="240" w:lineRule="auto"/>
        <w:jc w:val="both"/>
        <w:rPr>
          <w:rFonts w:ascii="Times New Roman" w:hAnsi="Times New Roman"/>
          <w:sz w:val="24"/>
          <w:szCs w:val="24"/>
        </w:rPr>
      </w:pPr>
    </w:p>
    <w:p w:rsidR="00B017E3" w:rsidRDefault="0041168B">
      <w:pPr>
        <w:autoSpaceDE w:val="0"/>
        <w:autoSpaceDN w:val="0"/>
        <w:adjustRightInd w:val="0"/>
        <w:spacing w:after="0" w:line="240" w:lineRule="auto"/>
        <w:ind w:left="2268"/>
        <w:jc w:val="both"/>
        <w:rPr>
          <w:rFonts w:ascii="Times New Roman" w:hAnsi="Times New Roman"/>
        </w:rPr>
      </w:pPr>
      <w:r>
        <w:rPr>
          <w:rFonts w:ascii="Times New Roman" w:hAnsi="Times New Roman"/>
        </w:rPr>
        <w:t>A internet e as formas eletrônicas de comunicação têm tirado espaço das formas convencionais e previsíveis de comunicação oferecidas pela literatura impressa, gramáticas e dicionários, e aberto um caminho para criatividade, agência e inovação, mas têm também aumentado a incerteza e a ambig</w:t>
      </w:r>
      <w:r w:rsidR="00C27188">
        <w:rPr>
          <w:rFonts w:ascii="Times New Roman" w:hAnsi="Times New Roman"/>
        </w:rPr>
        <w:t>u</w:t>
      </w:r>
      <w:r>
        <w:rPr>
          <w:rFonts w:ascii="Times New Roman" w:hAnsi="Times New Roman"/>
        </w:rPr>
        <w:t>idade semiótica. Para resumir, elas têm mudado o nosso significado de comunicação, língua e cultura</w:t>
      </w:r>
      <w:r w:rsidR="00077120">
        <w:rPr>
          <w:rFonts w:ascii="Times New Roman" w:hAnsi="Times New Roman"/>
        </w:rPr>
        <w:t>.</w:t>
      </w:r>
      <w:r>
        <w:rPr>
          <w:rFonts w:ascii="Times New Roman" w:hAnsi="Times New Roman"/>
        </w:rPr>
        <w:t xml:space="preserve"> (KRAMSCH, 2014, p. 10)</w:t>
      </w:r>
      <w:r w:rsidR="00C27188">
        <w:rPr>
          <w:rFonts w:ascii="Times New Roman" w:hAnsi="Times New Roman"/>
        </w:rPr>
        <w:t>.</w:t>
      </w:r>
    </w:p>
    <w:p w:rsidR="00B017E3" w:rsidRDefault="00B017E3">
      <w:pPr>
        <w:autoSpaceDE w:val="0"/>
        <w:autoSpaceDN w:val="0"/>
        <w:adjustRightInd w:val="0"/>
        <w:spacing w:after="0" w:line="240" w:lineRule="auto"/>
        <w:jc w:val="both"/>
        <w:rPr>
          <w:rFonts w:ascii="Times New Roman" w:hAnsi="Times New Roman"/>
          <w:sz w:val="24"/>
          <w:szCs w:val="24"/>
        </w:rPr>
      </w:pPr>
    </w:p>
    <w:p w:rsidR="006838A2"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Nesses meios a informação se propaga rapidamente e se replica de maneira indiscriminada e incontrolável. Não obstante, a expansão permitiu à população, antes submetida e somente passiva no processo da comunicação, participar e opinar acerca dos mais diversos assuntos em voga no mundo. Assim</w:t>
      </w:r>
      <w:r w:rsidR="006C180B">
        <w:rPr>
          <w:rFonts w:ascii="Times New Roman" w:hAnsi="Times New Roman"/>
          <w:sz w:val="24"/>
          <w:szCs w:val="24"/>
        </w:rPr>
        <w:t>,</w:t>
      </w:r>
      <w:r>
        <w:rPr>
          <w:rFonts w:ascii="Times New Roman" w:hAnsi="Times New Roman"/>
          <w:sz w:val="24"/>
          <w:szCs w:val="24"/>
        </w:rPr>
        <w:t xml:space="preserve"> torna-se indispensável para o estudo aqui proposto associar ideias como comunicação, inclusão social e linguagem, tendo em vista que esta última representa um elemento essencial para a vida em sociedade e, conseguintemente</w:t>
      </w:r>
      <w:r w:rsidR="00C27188">
        <w:rPr>
          <w:rFonts w:ascii="Times New Roman" w:hAnsi="Times New Roman"/>
          <w:sz w:val="24"/>
          <w:szCs w:val="24"/>
        </w:rPr>
        <w:t>,</w:t>
      </w:r>
      <w:r>
        <w:rPr>
          <w:rFonts w:ascii="Times New Roman" w:hAnsi="Times New Roman"/>
          <w:sz w:val="24"/>
          <w:szCs w:val="24"/>
        </w:rPr>
        <w:t xml:space="preserve"> comunicação e inclusão fazem parte desse processo.</w:t>
      </w:r>
    </w:p>
    <w:p w:rsidR="00B017E3" w:rsidRDefault="006838A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41168B">
        <w:rPr>
          <w:rFonts w:ascii="Times New Roman" w:hAnsi="Times New Roman"/>
          <w:sz w:val="24"/>
          <w:szCs w:val="24"/>
        </w:rPr>
        <w:t>A</w:t>
      </w:r>
      <w:r>
        <w:rPr>
          <w:rFonts w:ascii="Times New Roman" w:hAnsi="Times New Roman"/>
          <w:sz w:val="24"/>
          <w:szCs w:val="24"/>
        </w:rPr>
        <w:t>s</w:t>
      </w:r>
      <w:r w:rsidR="0041168B">
        <w:rPr>
          <w:rFonts w:ascii="Times New Roman" w:hAnsi="Times New Roman"/>
          <w:sz w:val="24"/>
          <w:szCs w:val="24"/>
        </w:rPr>
        <w:t xml:space="preserve"> linguage</w:t>
      </w:r>
      <w:r>
        <w:rPr>
          <w:rFonts w:ascii="Times New Roman" w:hAnsi="Times New Roman"/>
          <w:sz w:val="24"/>
          <w:szCs w:val="24"/>
        </w:rPr>
        <w:t>ns</w:t>
      </w:r>
      <w:r w:rsidR="0041168B">
        <w:rPr>
          <w:rFonts w:ascii="Times New Roman" w:hAnsi="Times New Roman"/>
          <w:sz w:val="24"/>
          <w:szCs w:val="24"/>
        </w:rPr>
        <w:t xml:space="preserve"> e as comunicações evoluíram </w:t>
      </w:r>
      <w:r w:rsidR="00C27188">
        <w:rPr>
          <w:rFonts w:ascii="Times New Roman" w:hAnsi="Times New Roman"/>
          <w:sz w:val="24"/>
          <w:szCs w:val="24"/>
        </w:rPr>
        <w:t xml:space="preserve">e mudaram </w:t>
      </w:r>
      <w:r w:rsidR="0041168B">
        <w:rPr>
          <w:rFonts w:ascii="Times New Roman" w:hAnsi="Times New Roman"/>
          <w:sz w:val="24"/>
          <w:szCs w:val="24"/>
        </w:rPr>
        <w:t xml:space="preserve">ao longo dos tempos e essa evolução não pode ser desprendida de um fator primordial, </w:t>
      </w:r>
      <w:r w:rsidR="00C27188">
        <w:rPr>
          <w:rFonts w:ascii="Times New Roman" w:hAnsi="Times New Roman"/>
          <w:sz w:val="24"/>
          <w:szCs w:val="24"/>
        </w:rPr>
        <w:t xml:space="preserve">esse processo se deu </w:t>
      </w:r>
      <w:r w:rsidR="0041168B">
        <w:rPr>
          <w:rFonts w:ascii="Times New Roman" w:hAnsi="Times New Roman"/>
          <w:sz w:val="24"/>
          <w:szCs w:val="24"/>
        </w:rPr>
        <w:t>porque as sociedades evoluíram, porque as sociedades mudaram</w:t>
      </w:r>
      <w:r w:rsidR="00077120">
        <w:rPr>
          <w:rFonts w:ascii="Times New Roman" w:hAnsi="Times New Roman"/>
          <w:sz w:val="24"/>
          <w:szCs w:val="24"/>
        </w:rPr>
        <w:t>.</w:t>
      </w:r>
      <w:r w:rsidR="0041168B">
        <w:rPr>
          <w:rFonts w:ascii="Times New Roman" w:hAnsi="Times New Roman"/>
          <w:sz w:val="24"/>
          <w:szCs w:val="24"/>
        </w:rPr>
        <w:t xml:space="preserve"> (TEMER &amp; TONDATO, 2009, p. 76). Entretanto, ao discutir sobre o acesso que a população tem à manifestação midiática e como se dá esse acesso</w:t>
      </w:r>
      <w:r w:rsidR="00C27188">
        <w:rPr>
          <w:rFonts w:ascii="Times New Roman" w:hAnsi="Times New Roman"/>
          <w:sz w:val="24"/>
          <w:szCs w:val="24"/>
        </w:rPr>
        <w:t>,</w:t>
      </w:r>
      <w:r w:rsidR="00C57BA4">
        <w:rPr>
          <w:rFonts w:ascii="Times New Roman" w:hAnsi="Times New Roman"/>
          <w:sz w:val="24"/>
          <w:szCs w:val="24"/>
        </w:rPr>
        <w:t xml:space="preserve"> </w:t>
      </w:r>
      <w:r w:rsidR="0041168B">
        <w:rPr>
          <w:rFonts w:ascii="Times New Roman" w:hAnsi="Times New Roman"/>
          <w:sz w:val="24"/>
          <w:szCs w:val="24"/>
        </w:rPr>
        <w:t>M</w:t>
      </w:r>
      <w:r w:rsidR="00662AB7">
        <w:rPr>
          <w:rFonts w:ascii="Times New Roman" w:hAnsi="Times New Roman"/>
          <w:sz w:val="24"/>
          <w:szCs w:val="24"/>
        </w:rPr>
        <w:t>eili</w:t>
      </w:r>
      <w:r w:rsidR="0041168B">
        <w:rPr>
          <w:rFonts w:ascii="Times New Roman" w:hAnsi="Times New Roman"/>
          <w:sz w:val="24"/>
          <w:szCs w:val="24"/>
        </w:rPr>
        <w:t xml:space="preserve"> (2010) aponta que</w:t>
      </w:r>
      <w:r w:rsidR="00CD08CF">
        <w:rPr>
          <w:rFonts w:ascii="Times New Roman" w:hAnsi="Times New Roman"/>
          <w:sz w:val="24"/>
          <w:szCs w:val="24"/>
        </w:rPr>
        <w:t xml:space="preserve"> nem</w:t>
      </w:r>
      <w:r w:rsidR="0041168B">
        <w:rPr>
          <w:rFonts w:ascii="Times New Roman" w:hAnsi="Times New Roman"/>
          <w:sz w:val="24"/>
          <w:szCs w:val="24"/>
        </w:rPr>
        <w:t xml:space="preserve"> tudo fo</w:t>
      </w:r>
      <w:r w:rsidR="00CD08CF">
        <w:rPr>
          <w:rFonts w:ascii="Times New Roman" w:hAnsi="Times New Roman"/>
          <w:sz w:val="24"/>
          <w:szCs w:val="24"/>
        </w:rPr>
        <w:t>i</w:t>
      </w:r>
      <w:r w:rsidR="00C27188">
        <w:rPr>
          <w:rFonts w:ascii="Times New Roman" w:hAnsi="Times New Roman"/>
          <w:sz w:val="24"/>
          <w:szCs w:val="24"/>
        </w:rPr>
        <w:t xml:space="preserve"> sempre</w:t>
      </w:r>
      <w:r w:rsidR="00CD08CF">
        <w:rPr>
          <w:rFonts w:ascii="Times New Roman" w:hAnsi="Times New Roman"/>
          <w:sz w:val="24"/>
          <w:szCs w:val="24"/>
        </w:rPr>
        <w:t xml:space="preserve"> favorável</w:t>
      </w:r>
      <w:r w:rsidR="0041168B">
        <w:rPr>
          <w:rFonts w:ascii="Times New Roman" w:hAnsi="Times New Roman"/>
          <w:sz w:val="24"/>
          <w:szCs w:val="24"/>
        </w:rPr>
        <w:t xml:space="preserve"> nessa relação. A democracia da informação e da comunicação, no que se refere aos meios mais conhecidos, não é assim tão democrática</w:t>
      </w:r>
      <w:r w:rsidR="00CD08CF">
        <w:rPr>
          <w:rFonts w:ascii="Times New Roman" w:hAnsi="Times New Roman"/>
          <w:sz w:val="24"/>
          <w:szCs w:val="24"/>
        </w:rPr>
        <w:t>,</w:t>
      </w:r>
      <w:r w:rsidR="00C57BA4">
        <w:rPr>
          <w:rFonts w:ascii="Times New Roman" w:hAnsi="Times New Roman"/>
          <w:sz w:val="24"/>
          <w:szCs w:val="24"/>
        </w:rPr>
        <w:t xml:space="preserve"> </w:t>
      </w:r>
      <w:r w:rsidR="00C27188">
        <w:rPr>
          <w:rFonts w:ascii="Times New Roman" w:hAnsi="Times New Roman"/>
          <w:sz w:val="24"/>
          <w:szCs w:val="24"/>
        </w:rPr>
        <w:t xml:space="preserve">ou seja, </w:t>
      </w:r>
      <w:r w:rsidR="00CD08CF">
        <w:rPr>
          <w:rFonts w:ascii="Times New Roman" w:hAnsi="Times New Roman"/>
          <w:sz w:val="24"/>
          <w:szCs w:val="24"/>
        </w:rPr>
        <w:t>a</w:t>
      </w:r>
      <w:r w:rsidR="0041168B">
        <w:rPr>
          <w:rFonts w:ascii="Times New Roman" w:hAnsi="Times New Roman"/>
          <w:sz w:val="24"/>
          <w:szCs w:val="24"/>
        </w:rPr>
        <w:t xml:space="preserve"> autora assegura que há sim uma forma de exclusão nos usos da linguagem midiática:</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41168B">
      <w:pPr>
        <w:autoSpaceDE w:val="0"/>
        <w:autoSpaceDN w:val="0"/>
        <w:adjustRightInd w:val="0"/>
        <w:spacing w:after="0" w:line="240" w:lineRule="auto"/>
        <w:ind w:left="2268"/>
        <w:jc w:val="both"/>
        <w:rPr>
          <w:rFonts w:ascii="Times New Roman" w:hAnsi="Times New Roman"/>
        </w:rPr>
      </w:pPr>
      <w:r>
        <w:rPr>
          <w:rFonts w:ascii="Times New Roman" w:hAnsi="Times New Roman"/>
        </w:rPr>
        <w:t>Não se pode esquecer que a Super-Mídia trabalhou e trabalha para o desenvolvimento e consolidação dos Estados Nacionais modernos, para unificar as pessoas através do sonho de crescimento e formar uma identidade moderna. O Rádio, a TV e a Imprensa foram instrumentos que se organizaram para a emissão unilateral da mensagem (um para todos ou o maior número possível). A maioria não fala, a maioria recebe, assiste, ouve; nada a impede de pensar, aceitar em partes totalmente ou negar, mas os elementos dados para essa escolha vêm de um só lado. É aí que está a exclusão: não se tem acesso irrestrito aos meios, nem mesmo restrito: eles afirmam-se unilateralmente</w:t>
      </w:r>
      <w:r w:rsidR="00077120">
        <w:rPr>
          <w:rFonts w:ascii="Times New Roman" w:hAnsi="Times New Roman"/>
        </w:rPr>
        <w:t>.</w:t>
      </w:r>
      <w:r>
        <w:rPr>
          <w:rFonts w:ascii="Times New Roman" w:hAnsi="Times New Roman"/>
        </w:rPr>
        <w:t xml:space="preserve"> (MEILI, 2010, p. 38)</w:t>
      </w:r>
      <w:r w:rsidR="00C27188">
        <w:rPr>
          <w:rFonts w:ascii="Times New Roman" w:hAnsi="Times New Roman"/>
        </w:rPr>
        <w:t>.</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Nesse sentido a internet tem representado um diferencial, como muito bem fomentado pelo argumento de Kramsch</w:t>
      </w:r>
      <w:r w:rsidR="00662AB7">
        <w:rPr>
          <w:rFonts w:ascii="Times New Roman" w:hAnsi="Times New Roman"/>
          <w:sz w:val="24"/>
          <w:szCs w:val="24"/>
        </w:rPr>
        <w:t xml:space="preserve"> (2014)</w:t>
      </w:r>
      <w:r>
        <w:rPr>
          <w:rFonts w:ascii="Times New Roman" w:hAnsi="Times New Roman"/>
          <w:sz w:val="24"/>
          <w:szCs w:val="24"/>
        </w:rPr>
        <w:t xml:space="preserve">. </w:t>
      </w:r>
      <w:r w:rsidR="00C27188">
        <w:rPr>
          <w:rFonts w:ascii="Times New Roman" w:hAnsi="Times New Roman"/>
          <w:sz w:val="24"/>
          <w:szCs w:val="24"/>
        </w:rPr>
        <w:t>C</w:t>
      </w:r>
      <w:r>
        <w:rPr>
          <w:rFonts w:ascii="Times New Roman" w:hAnsi="Times New Roman"/>
          <w:sz w:val="24"/>
          <w:szCs w:val="24"/>
        </w:rPr>
        <w:t>om seus ambientes virtuais, acesso facilitado, troca de informações simultâneas e suas infinitas possibilidades de interação</w:t>
      </w:r>
      <w:r w:rsidR="00C27188">
        <w:rPr>
          <w:rFonts w:ascii="Times New Roman" w:hAnsi="Times New Roman"/>
          <w:sz w:val="24"/>
          <w:szCs w:val="24"/>
        </w:rPr>
        <w:t>, a internet</w:t>
      </w:r>
      <w:r w:rsidR="00C57BA4">
        <w:rPr>
          <w:rFonts w:ascii="Times New Roman" w:hAnsi="Times New Roman"/>
          <w:sz w:val="24"/>
          <w:szCs w:val="24"/>
        </w:rPr>
        <w:t xml:space="preserve"> </w:t>
      </w:r>
      <w:r w:rsidR="00CD08CF">
        <w:rPr>
          <w:rFonts w:ascii="Times New Roman" w:hAnsi="Times New Roman"/>
          <w:sz w:val="24"/>
          <w:szCs w:val="24"/>
        </w:rPr>
        <w:t>parece criar</w:t>
      </w:r>
      <w:r>
        <w:rPr>
          <w:rFonts w:ascii="Times New Roman" w:hAnsi="Times New Roman"/>
          <w:sz w:val="24"/>
          <w:szCs w:val="24"/>
        </w:rPr>
        <w:t xml:space="preserve"> o ambiente ideal para intermediar debates deliberativos e estimular o envolvimento do público</w:t>
      </w:r>
      <w:r w:rsidR="00077120">
        <w:rPr>
          <w:rFonts w:ascii="Times New Roman" w:hAnsi="Times New Roman"/>
          <w:sz w:val="24"/>
          <w:szCs w:val="24"/>
        </w:rPr>
        <w:t>.</w:t>
      </w:r>
      <w:r>
        <w:rPr>
          <w:rFonts w:ascii="Times New Roman" w:hAnsi="Times New Roman"/>
          <w:sz w:val="24"/>
          <w:szCs w:val="24"/>
        </w:rPr>
        <w:t xml:space="preserve"> (SAMPAIO</w:t>
      </w:r>
      <w:r w:rsidR="009B5970">
        <w:rPr>
          <w:rFonts w:ascii="Times New Roman" w:hAnsi="Times New Roman"/>
          <w:sz w:val="24"/>
          <w:szCs w:val="24"/>
        </w:rPr>
        <w:t>&amp; BARROS</w:t>
      </w:r>
      <w:r>
        <w:rPr>
          <w:rFonts w:ascii="Times New Roman" w:hAnsi="Times New Roman"/>
          <w:sz w:val="24"/>
          <w:szCs w:val="24"/>
        </w:rPr>
        <w:t xml:space="preserve">, 2011). </w:t>
      </w:r>
      <w:r w:rsidR="006838A2">
        <w:rPr>
          <w:rFonts w:ascii="Times New Roman" w:hAnsi="Times New Roman"/>
          <w:sz w:val="24"/>
          <w:szCs w:val="24"/>
        </w:rPr>
        <w:t xml:space="preserve">E </w:t>
      </w:r>
      <w:r>
        <w:rPr>
          <w:rFonts w:ascii="Times New Roman" w:hAnsi="Times New Roman"/>
          <w:sz w:val="24"/>
          <w:szCs w:val="24"/>
        </w:rPr>
        <w:t xml:space="preserve">é justamente o </w:t>
      </w:r>
      <w:r w:rsidR="006838A2">
        <w:rPr>
          <w:rFonts w:ascii="Times New Roman" w:hAnsi="Times New Roman"/>
          <w:sz w:val="24"/>
          <w:szCs w:val="24"/>
        </w:rPr>
        <w:t>“</w:t>
      </w:r>
      <w:r>
        <w:rPr>
          <w:rFonts w:ascii="Times New Roman" w:hAnsi="Times New Roman"/>
          <w:sz w:val="24"/>
          <w:szCs w:val="24"/>
        </w:rPr>
        <w:t>empoderamento</w:t>
      </w:r>
      <w:r w:rsidR="006838A2">
        <w:rPr>
          <w:rFonts w:ascii="Times New Roman" w:hAnsi="Times New Roman"/>
          <w:sz w:val="24"/>
          <w:szCs w:val="24"/>
        </w:rPr>
        <w:t>”</w:t>
      </w:r>
      <w:r>
        <w:rPr>
          <w:rFonts w:ascii="Times New Roman" w:hAnsi="Times New Roman"/>
          <w:sz w:val="24"/>
          <w:szCs w:val="24"/>
        </w:rPr>
        <w:t xml:space="preserve"> que a internet tem oferecido aos seus usuários, </w:t>
      </w:r>
      <w:r w:rsidR="007D0C50">
        <w:rPr>
          <w:rFonts w:ascii="Times New Roman" w:hAnsi="Times New Roman"/>
          <w:sz w:val="24"/>
          <w:szCs w:val="24"/>
        </w:rPr>
        <w:t xml:space="preserve">bem como </w:t>
      </w:r>
      <w:r>
        <w:rPr>
          <w:rFonts w:ascii="Times New Roman" w:hAnsi="Times New Roman"/>
          <w:sz w:val="24"/>
          <w:szCs w:val="24"/>
        </w:rPr>
        <w:t>suas consequências ou repercussões</w:t>
      </w:r>
      <w:r w:rsidR="006838A2">
        <w:rPr>
          <w:rFonts w:ascii="Times New Roman" w:hAnsi="Times New Roman"/>
          <w:sz w:val="24"/>
          <w:szCs w:val="24"/>
        </w:rPr>
        <w:t xml:space="preserve"> que </w:t>
      </w:r>
      <w:r w:rsidR="007D0C50">
        <w:rPr>
          <w:rFonts w:ascii="Times New Roman" w:hAnsi="Times New Roman"/>
          <w:sz w:val="24"/>
          <w:szCs w:val="24"/>
        </w:rPr>
        <w:t xml:space="preserve">se </w:t>
      </w:r>
      <w:r w:rsidR="006838A2">
        <w:rPr>
          <w:rFonts w:ascii="Times New Roman" w:hAnsi="Times New Roman"/>
          <w:sz w:val="24"/>
          <w:szCs w:val="24"/>
        </w:rPr>
        <w:t>tomou como problematização para este artigo</w:t>
      </w:r>
      <w:r>
        <w:rPr>
          <w:rFonts w:ascii="Times New Roman" w:hAnsi="Times New Roman"/>
          <w:sz w:val="24"/>
          <w:szCs w:val="24"/>
        </w:rPr>
        <w:t>. As redes sociais, hoje tão disseminadas pelos usuários da internet, são um exemplo claro de como as pessoas tomaram a liberdade de opinar sobre assuntos das mais diversas naturezas, seja no âmbito público, político, artístico ou pessoal de maneira imediata e sem burocracias. Nessa nova realidade virtual, e como meio de resposta e propagação de uma ideia</w:t>
      </w:r>
      <w:r w:rsidR="006838A2">
        <w:rPr>
          <w:rFonts w:ascii="Times New Roman" w:hAnsi="Times New Roman"/>
          <w:sz w:val="24"/>
          <w:szCs w:val="24"/>
        </w:rPr>
        <w:t>,</w:t>
      </w:r>
      <w:r>
        <w:rPr>
          <w:rFonts w:ascii="Times New Roman" w:hAnsi="Times New Roman"/>
          <w:sz w:val="24"/>
          <w:szCs w:val="24"/>
        </w:rPr>
        <w:t xml:space="preserve"> destacam-se os chamados </w:t>
      </w:r>
      <w:r w:rsidR="00603F14" w:rsidRPr="00603F14">
        <w:rPr>
          <w:rFonts w:ascii="Times New Roman" w:hAnsi="Times New Roman"/>
          <w:sz w:val="24"/>
          <w:szCs w:val="24"/>
        </w:rPr>
        <w:t>memes</w:t>
      </w:r>
      <w:r w:rsidR="007525DF">
        <w:rPr>
          <w:rFonts w:ascii="Times New Roman" w:hAnsi="Times New Roman"/>
          <w:sz w:val="24"/>
          <w:szCs w:val="24"/>
        </w:rPr>
        <w:t xml:space="preserve">, que </w:t>
      </w:r>
      <w:r>
        <w:rPr>
          <w:rFonts w:ascii="Times New Roman" w:hAnsi="Times New Roman"/>
          <w:sz w:val="24"/>
          <w:szCs w:val="24"/>
        </w:rPr>
        <w:t>representam um fenômeno no mundo e nas comunicações via web. No próximo subitem se discute um breve conceito sobre eles.</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41168B">
      <w:pPr>
        <w:autoSpaceDE w:val="0"/>
        <w:autoSpaceDN w:val="0"/>
        <w:adjustRightInd w:val="0"/>
        <w:spacing w:after="0" w:line="240" w:lineRule="auto"/>
        <w:jc w:val="both"/>
        <w:rPr>
          <w:rFonts w:ascii="Times New Roman" w:hAnsi="Times New Roman"/>
          <w:b/>
          <w:caps/>
          <w:sz w:val="24"/>
          <w:szCs w:val="24"/>
        </w:rPr>
      </w:pPr>
      <w:r>
        <w:rPr>
          <w:rFonts w:ascii="Times New Roman" w:hAnsi="Times New Roman"/>
          <w:b/>
          <w:caps/>
          <w:sz w:val="24"/>
          <w:szCs w:val="24"/>
        </w:rPr>
        <w:t>Os memes da internet</w:t>
      </w:r>
    </w:p>
    <w:p w:rsidR="00B017E3" w:rsidRDefault="00B017E3">
      <w:pPr>
        <w:autoSpaceDE w:val="0"/>
        <w:autoSpaceDN w:val="0"/>
        <w:adjustRightInd w:val="0"/>
        <w:spacing w:after="0" w:line="240" w:lineRule="auto"/>
        <w:jc w:val="both"/>
        <w:rPr>
          <w:rFonts w:ascii="Times New Roman" w:hAnsi="Times New Roman"/>
          <w:b/>
          <w:caps/>
          <w:sz w:val="24"/>
          <w:szCs w:val="24"/>
        </w:rPr>
      </w:pPr>
    </w:p>
    <w:p w:rsidR="00B017E3"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Com o advento das redes sociais como o Facebook, Instagram, WhatsApp e Twitter – sem falar nas outras muitas –, a humanidade intensificou e dinamizou sua comunicação e pode, enfim, partilhar</w:t>
      </w:r>
      <w:r w:rsidR="006838A2">
        <w:rPr>
          <w:rFonts w:ascii="Times New Roman" w:hAnsi="Times New Roman"/>
          <w:sz w:val="24"/>
          <w:szCs w:val="24"/>
        </w:rPr>
        <w:t xml:space="preserve"> ecompartilhar </w:t>
      </w:r>
      <w:r>
        <w:rPr>
          <w:rFonts w:ascii="Times New Roman" w:hAnsi="Times New Roman"/>
          <w:sz w:val="24"/>
          <w:szCs w:val="24"/>
        </w:rPr>
        <w:t>suas opiniões, seus gostos e suas atividades em tempo real</w:t>
      </w:r>
      <w:r w:rsidR="003523BE">
        <w:rPr>
          <w:rFonts w:ascii="Times New Roman" w:hAnsi="Times New Roman"/>
          <w:sz w:val="24"/>
          <w:szCs w:val="24"/>
        </w:rPr>
        <w:t>,</w:t>
      </w:r>
      <w:r>
        <w:rPr>
          <w:rFonts w:ascii="Times New Roman" w:hAnsi="Times New Roman"/>
          <w:sz w:val="24"/>
          <w:szCs w:val="24"/>
        </w:rPr>
        <w:t xml:space="preserve"> com uma comunidade que extrapola os limites continentais. </w:t>
      </w:r>
      <w:r w:rsidR="00F91BA6">
        <w:rPr>
          <w:rFonts w:ascii="Times New Roman" w:hAnsi="Times New Roman"/>
          <w:sz w:val="24"/>
          <w:szCs w:val="24"/>
        </w:rPr>
        <w:t>Não é difícil encontrar opiniões e dicas sobre as mais diversas coisas</w:t>
      </w:r>
      <w:r>
        <w:rPr>
          <w:rFonts w:ascii="Times New Roman" w:hAnsi="Times New Roman"/>
          <w:sz w:val="24"/>
          <w:szCs w:val="24"/>
        </w:rPr>
        <w:t>, desde um livro ou produto</w:t>
      </w:r>
      <w:r w:rsidR="003523BE">
        <w:rPr>
          <w:rFonts w:ascii="Times New Roman" w:hAnsi="Times New Roman"/>
          <w:sz w:val="24"/>
          <w:szCs w:val="24"/>
        </w:rPr>
        <w:t xml:space="preserve"> esportivo</w:t>
      </w:r>
      <w:r>
        <w:rPr>
          <w:rFonts w:ascii="Times New Roman" w:hAnsi="Times New Roman"/>
          <w:sz w:val="24"/>
          <w:szCs w:val="24"/>
        </w:rPr>
        <w:t xml:space="preserve">, até as mais elaboradas técnicas de maquiagem ou construção, como também é possível registrar debates em comentários de vídeos, postagens, etc. </w:t>
      </w:r>
      <w:r w:rsidR="006838A2">
        <w:rPr>
          <w:rFonts w:ascii="Times New Roman" w:hAnsi="Times New Roman"/>
          <w:sz w:val="24"/>
          <w:szCs w:val="24"/>
        </w:rPr>
        <w:t xml:space="preserve">As formas e apresentações dos </w:t>
      </w:r>
      <w:r>
        <w:rPr>
          <w:rFonts w:ascii="Times New Roman" w:hAnsi="Times New Roman"/>
          <w:sz w:val="24"/>
          <w:szCs w:val="24"/>
        </w:rPr>
        <w:t xml:space="preserve">textos variam, vão de </w:t>
      </w:r>
      <w:r>
        <w:rPr>
          <w:rFonts w:ascii="Times New Roman" w:hAnsi="Times New Roman"/>
          <w:i/>
          <w:sz w:val="24"/>
          <w:szCs w:val="24"/>
        </w:rPr>
        <w:t>emojis,</w:t>
      </w:r>
      <w:r>
        <w:rPr>
          <w:rFonts w:ascii="Times New Roman" w:hAnsi="Times New Roman"/>
          <w:sz w:val="24"/>
          <w:szCs w:val="24"/>
        </w:rPr>
        <w:t xml:space="preserve"> pequenos desenhos disponibilizados pelos aplicativos ou páginas que representam emoções ou reações, até textos argumentativos</w:t>
      </w:r>
      <w:r w:rsidR="007525DF">
        <w:rPr>
          <w:rFonts w:ascii="Times New Roman" w:hAnsi="Times New Roman"/>
          <w:sz w:val="24"/>
          <w:szCs w:val="24"/>
        </w:rPr>
        <w:t xml:space="preserve"> extensos</w:t>
      </w:r>
      <w:r>
        <w:rPr>
          <w:rFonts w:ascii="Times New Roman" w:hAnsi="Times New Roman"/>
          <w:sz w:val="24"/>
          <w:szCs w:val="24"/>
        </w:rPr>
        <w:t xml:space="preserve">. Entretanto, </w:t>
      </w:r>
      <w:r w:rsidR="007525DF">
        <w:rPr>
          <w:rFonts w:ascii="Times New Roman" w:hAnsi="Times New Roman"/>
          <w:sz w:val="24"/>
          <w:szCs w:val="24"/>
        </w:rPr>
        <w:t>os memes</w:t>
      </w:r>
      <w:r w:rsidR="00C57BA4">
        <w:rPr>
          <w:rFonts w:ascii="Times New Roman" w:hAnsi="Times New Roman"/>
          <w:sz w:val="24"/>
          <w:szCs w:val="24"/>
        </w:rPr>
        <w:t xml:space="preserve"> </w:t>
      </w:r>
      <w:r w:rsidR="007525DF">
        <w:rPr>
          <w:rFonts w:ascii="Times New Roman" w:hAnsi="Times New Roman"/>
          <w:sz w:val="24"/>
          <w:szCs w:val="24"/>
        </w:rPr>
        <w:t xml:space="preserve">que </w:t>
      </w:r>
      <w:r>
        <w:rPr>
          <w:rFonts w:ascii="Times New Roman" w:hAnsi="Times New Roman"/>
          <w:sz w:val="24"/>
          <w:szCs w:val="24"/>
        </w:rPr>
        <w:t>em especial t</w:t>
      </w:r>
      <w:r w:rsidR="007525DF">
        <w:rPr>
          <w:rFonts w:ascii="Times New Roman" w:hAnsi="Times New Roman"/>
          <w:sz w:val="24"/>
          <w:szCs w:val="24"/>
        </w:rPr>
        <w:t>ê</w:t>
      </w:r>
      <w:r>
        <w:rPr>
          <w:rFonts w:ascii="Times New Roman" w:hAnsi="Times New Roman"/>
          <w:sz w:val="24"/>
          <w:szCs w:val="24"/>
        </w:rPr>
        <w:t>m tomado grande vulto nesse meio</w:t>
      </w:r>
      <w:r w:rsidR="007525DF">
        <w:rPr>
          <w:rFonts w:ascii="Times New Roman" w:hAnsi="Times New Roman"/>
          <w:sz w:val="24"/>
          <w:szCs w:val="24"/>
        </w:rPr>
        <w:t>. P</w:t>
      </w:r>
      <w:r w:rsidR="006838A2">
        <w:rPr>
          <w:rFonts w:ascii="Times New Roman" w:hAnsi="Times New Roman"/>
          <w:sz w:val="24"/>
          <w:szCs w:val="24"/>
        </w:rPr>
        <w:t xml:space="preserve">ara </w:t>
      </w:r>
      <w:r w:rsidR="00CD08CF">
        <w:rPr>
          <w:rFonts w:ascii="Times New Roman" w:hAnsi="Times New Roman"/>
          <w:sz w:val="24"/>
          <w:szCs w:val="24"/>
        </w:rPr>
        <w:t>tratar</w:t>
      </w:r>
      <w:r w:rsidR="00C57BA4">
        <w:rPr>
          <w:rFonts w:ascii="Times New Roman" w:hAnsi="Times New Roman"/>
          <w:sz w:val="24"/>
          <w:szCs w:val="24"/>
        </w:rPr>
        <w:t xml:space="preserve"> </w:t>
      </w:r>
      <w:r w:rsidR="00CD08CF">
        <w:rPr>
          <w:rFonts w:ascii="Times New Roman" w:hAnsi="Times New Roman"/>
          <w:sz w:val="24"/>
          <w:szCs w:val="24"/>
        </w:rPr>
        <w:t>d</w:t>
      </w:r>
      <w:r w:rsidR="006838A2">
        <w:rPr>
          <w:rFonts w:ascii="Times New Roman" w:hAnsi="Times New Roman"/>
          <w:sz w:val="24"/>
          <w:szCs w:val="24"/>
        </w:rPr>
        <w:t>esse gênero</w:t>
      </w:r>
      <w:r w:rsidR="007525DF">
        <w:rPr>
          <w:rFonts w:ascii="Times New Roman" w:hAnsi="Times New Roman"/>
          <w:sz w:val="24"/>
          <w:szCs w:val="24"/>
        </w:rPr>
        <w:t>,</w:t>
      </w:r>
      <w:r w:rsidR="00C57BA4">
        <w:rPr>
          <w:rFonts w:ascii="Times New Roman" w:hAnsi="Times New Roman"/>
          <w:sz w:val="24"/>
          <w:szCs w:val="24"/>
        </w:rPr>
        <w:t xml:space="preserve"> </w:t>
      </w:r>
      <w:r w:rsidR="00B00359">
        <w:rPr>
          <w:rFonts w:ascii="Times New Roman" w:hAnsi="Times New Roman"/>
          <w:sz w:val="24"/>
          <w:szCs w:val="24"/>
        </w:rPr>
        <w:t>Recuero (2007)</w:t>
      </w:r>
      <w:r w:rsidR="00CD08CF">
        <w:rPr>
          <w:rFonts w:ascii="Times New Roman" w:hAnsi="Times New Roman"/>
          <w:sz w:val="24"/>
          <w:szCs w:val="24"/>
        </w:rPr>
        <w:t xml:space="preserve"> retoma os conceitos de Dawkins (1976)</w:t>
      </w:r>
      <w:r w:rsidR="007525DF">
        <w:rPr>
          <w:rFonts w:ascii="Times New Roman" w:hAnsi="Times New Roman"/>
          <w:sz w:val="24"/>
          <w:szCs w:val="24"/>
        </w:rPr>
        <w:t>:</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41168B">
      <w:pPr>
        <w:autoSpaceDE w:val="0"/>
        <w:autoSpaceDN w:val="0"/>
        <w:adjustRightInd w:val="0"/>
        <w:spacing w:after="0" w:line="240" w:lineRule="auto"/>
        <w:ind w:left="2268"/>
        <w:jc w:val="both"/>
        <w:rPr>
          <w:rFonts w:ascii="Times New Roman" w:hAnsi="Times New Roman"/>
        </w:rPr>
      </w:pPr>
      <w:r>
        <w:rPr>
          <w:rFonts w:ascii="Times New Roman" w:hAnsi="Times New Roman"/>
        </w:rPr>
        <w:t>O conceito de meme foi cunhado por Richard Dawkins, em seu livro “O Gene Egoísta”, publicado em 1976. A partir de uma abordagem evolucionista, Dawkins compara a evolução cultural com a evolução genética, onde o meme é o “gene” da cultura, que se perpetua através de seus replicadores, as pessoas</w:t>
      </w:r>
      <w:r w:rsidR="00077120">
        <w:rPr>
          <w:rFonts w:ascii="Times New Roman" w:hAnsi="Times New Roman"/>
        </w:rPr>
        <w:t>.</w:t>
      </w:r>
      <w:r>
        <w:rPr>
          <w:rFonts w:ascii="Times New Roman" w:hAnsi="Times New Roman"/>
        </w:rPr>
        <w:t xml:space="preserve"> (RECUERO, 2007, p. 23)</w:t>
      </w:r>
      <w:r w:rsidR="007525DF">
        <w:rPr>
          <w:rFonts w:ascii="Times New Roman" w:hAnsi="Times New Roman"/>
        </w:rPr>
        <w:t xml:space="preserve">. </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Assim, a unidade que é esse gene se prolifera como uma mensagem compartilhada por milhões de pessoas e se replica instantaneamente</w:t>
      </w:r>
      <w:r w:rsidR="00FB7D89">
        <w:rPr>
          <w:rFonts w:ascii="Times New Roman" w:hAnsi="Times New Roman"/>
          <w:sz w:val="24"/>
          <w:szCs w:val="24"/>
        </w:rPr>
        <w:t>. O</w:t>
      </w:r>
      <w:r>
        <w:rPr>
          <w:rFonts w:ascii="Times New Roman" w:hAnsi="Times New Roman"/>
          <w:sz w:val="24"/>
          <w:szCs w:val="24"/>
        </w:rPr>
        <w:t>s memes são passados adiante pela imitação</w:t>
      </w:r>
      <w:r w:rsidR="00FB7D89">
        <w:rPr>
          <w:rFonts w:ascii="Times New Roman" w:hAnsi="Times New Roman"/>
          <w:sz w:val="24"/>
          <w:szCs w:val="24"/>
        </w:rPr>
        <w:t xml:space="preserve">, </w:t>
      </w:r>
      <w:r w:rsidR="00C57BA4">
        <w:rPr>
          <w:rFonts w:ascii="Times New Roman" w:hAnsi="Times New Roman"/>
          <w:sz w:val="24"/>
          <w:szCs w:val="24"/>
        </w:rPr>
        <w:t>fenômeno</w:t>
      </w:r>
      <w:r>
        <w:rPr>
          <w:rFonts w:ascii="Times New Roman" w:hAnsi="Times New Roman"/>
          <w:sz w:val="24"/>
          <w:szCs w:val="24"/>
        </w:rPr>
        <w:t xml:space="preserve"> oportunizado pelo maior potencial de criações de conteúdos e compartilhamento deles.</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41168B">
      <w:pPr>
        <w:autoSpaceDE w:val="0"/>
        <w:autoSpaceDN w:val="0"/>
        <w:adjustRightInd w:val="0"/>
        <w:spacing w:after="0" w:line="240" w:lineRule="auto"/>
        <w:ind w:left="2268"/>
        <w:jc w:val="both"/>
        <w:rPr>
          <w:rFonts w:ascii="Times New Roman" w:hAnsi="Times New Roman"/>
        </w:rPr>
      </w:pPr>
      <w:r>
        <w:rPr>
          <w:rFonts w:ascii="Times New Roman" w:hAnsi="Times New Roman"/>
        </w:rPr>
        <w:t xml:space="preserve">As opiniões expressas, os traços ideológicos, as crenças estão cada vez mais engendradas nas falas dos indivíduos que interagem cotidianamente em </w:t>
      </w:r>
      <w:r>
        <w:rPr>
          <w:rFonts w:ascii="Times New Roman" w:hAnsi="Times New Roman"/>
          <w:i/>
          <w:iCs/>
        </w:rPr>
        <w:t xml:space="preserve">sites </w:t>
      </w:r>
      <w:r>
        <w:rPr>
          <w:rFonts w:ascii="Times New Roman" w:hAnsi="Times New Roman"/>
        </w:rPr>
        <w:t xml:space="preserve">de relacionamento como o </w:t>
      </w:r>
      <w:r>
        <w:rPr>
          <w:rFonts w:ascii="Times New Roman" w:hAnsi="Times New Roman"/>
          <w:i/>
          <w:iCs/>
        </w:rPr>
        <w:t xml:space="preserve">Facebook, </w:t>
      </w:r>
      <w:r>
        <w:rPr>
          <w:rFonts w:ascii="Times New Roman" w:hAnsi="Times New Roman"/>
        </w:rPr>
        <w:t xml:space="preserve">o </w:t>
      </w:r>
      <w:r>
        <w:rPr>
          <w:rFonts w:ascii="Times New Roman" w:hAnsi="Times New Roman"/>
          <w:i/>
          <w:iCs/>
        </w:rPr>
        <w:t>Twitter</w:t>
      </w:r>
      <w:r w:rsidR="00C57BA4">
        <w:rPr>
          <w:rFonts w:ascii="Times New Roman" w:hAnsi="Times New Roman"/>
          <w:i/>
          <w:iCs/>
        </w:rPr>
        <w:t xml:space="preserve"> </w:t>
      </w:r>
      <w:r>
        <w:rPr>
          <w:rFonts w:ascii="Times New Roman" w:hAnsi="Times New Roman"/>
        </w:rPr>
        <w:t xml:space="preserve">e em comentários a vídeos publicados no </w:t>
      </w:r>
      <w:r>
        <w:rPr>
          <w:rFonts w:ascii="Times New Roman" w:hAnsi="Times New Roman"/>
          <w:i/>
          <w:iCs/>
        </w:rPr>
        <w:t xml:space="preserve">YouTube, </w:t>
      </w:r>
      <w:r>
        <w:rPr>
          <w:rFonts w:ascii="Times New Roman" w:hAnsi="Times New Roman"/>
        </w:rPr>
        <w:t xml:space="preserve">através de postagens próprias, ou de replicação de conteúdos recebidos. É o jogo da adesão, ou mesmo adoção de ideias – na qual a dinâmica do “curtir” e do “compartilhar” ganha cada vez mais espaço. É uma subcultura dentro da cibercultura que cresce no ciberespaço em proporções tão aceleradas quanto </w:t>
      </w:r>
      <w:r w:rsidR="00C57BA4">
        <w:rPr>
          <w:rFonts w:ascii="Times New Roman" w:hAnsi="Times New Roman"/>
        </w:rPr>
        <w:t>à</w:t>
      </w:r>
      <w:r>
        <w:rPr>
          <w:rFonts w:ascii="Times New Roman" w:hAnsi="Times New Roman"/>
        </w:rPr>
        <w:t xml:space="preserve"> velocidade de transmissão de informações na internet</w:t>
      </w:r>
      <w:r w:rsidR="00077120">
        <w:rPr>
          <w:rFonts w:ascii="Times New Roman" w:hAnsi="Times New Roman"/>
        </w:rPr>
        <w:t>.</w:t>
      </w:r>
      <w:r>
        <w:rPr>
          <w:rFonts w:ascii="Times New Roman" w:hAnsi="Times New Roman"/>
        </w:rPr>
        <w:t xml:space="preserve"> (SOUZA, 2013, p.128)</w:t>
      </w:r>
      <w:r w:rsidR="00FB7D89">
        <w:rPr>
          <w:rFonts w:ascii="Times New Roman" w:hAnsi="Times New Roman"/>
        </w:rPr>
        <w:t>.</w:t>
      </w:r>
    </w:p>
    <w:p w:rsidR="00B017E3" w:rsidRDefault="00B017E3">
      <w:pPr>
        <w:spacing w:after="0" w:line="240" w:lineRule="auto"/>
        <w:jc w:val="both"/>
        <w:rPr>
          <w:rFonts w:ascii="Times New Roman" w:hAnsi="Times New Roman"/>
          <w:sz w:val="24"/>
          <w:szCs w:val="24"/>
        </w:rPr>
      </w:pPr>
    </w:p>
    <w:p w:rsidR="00B017E3" w:rsidRDefault="0041168B">
      <w:pPr>
        <w:spacing w:after="0" w:line="240" w:lineRule="auto"/>
        <w:jc w:val="both"/>
        <w:rPr>
          <w:rFonts w:ascii="Times New Roman" w:hAnsi="Times New Roman"/>
          <w:sz w:val="24"/>
          <w:szCs w:val="24"/>
        </w:rPr>
      </w:pPr>
      <w:r>
        <w:rPr>
          <w:rFonts w:ascii="Times New Roman" w:hAnsi="Times New Roman"/>
          <w:sz w:val="24"/>
          <w:szCs w:val="24"/>
        </w:rPr>
        <w:tab/>
        <w:t>Como dito um pouco acima, o acesso quase ilimitado à informação oportunizado pela internet e a capacidade de opinião, oportunizada pelos campos destinados aos comentários</w:t>
      </w:r>
      <w:r w:rsidR="00FB7D89">
        <w:rPr>
          <w:rFonts w:ascii="Times New Roman" w:hAnsi="Times New Roman"/>
          <w:sz w:val="24"/>
          <w:szCs w:val="24"/>
        </w:rPr>
        <w:t>,</w:t>
      </w:r>
      <w:r>
        <w:rPr>
          <w:rFonts w:ascii="Times New Roman" w:hAnsi="Times New Roman"/>
          <w:sz w:val="24"/>
          <w:szCs w:val="24"/>
        </w:rPr>
        <w:t xml:space="preserve"> possibilit</w:t>
      </w:r>
      <w:r w:rsidR="00FB7D89">
        <w:rPr>
          <w:rFonts w:ascii="Times New Roman" w:hAnsi="Times New Roman"/>
          <w:sz w:val="24"/>
          <w:szCs w:val="24"/>
        </w:rPr>
        <w:t>aram</w:t>
      </w:r>
      <w:r>
        <w:rPr>
          <w:rFonts w:ascii="Times New Roman" w:hAnsi="Times New Roman"/>
          <w:sz w:val="24"/>
          <w:szCs w:val="24"/>
        </w:rPr>
        <w:t xml:space="preserve"> às pessoas opinarem acerca dos assuntos que bem desejarem. A população encontrou nos memes, essas imagens comuns com mensagens humorísticas ou críticas, uma útil ferramenta para reagir inclusive sobre um dos assuntos que mais geram discussões no mundo atual: a política.</w:t>
      </w:r>
    </w:p>
    <w:p w:rsidR="00B017E3" w:rsidRDefault="00B017E3">
      <w:pPr>
        <w:spacing w:after="0" w:line="240" w:lineRule="auto"/>
        <w:jc w:val="both"/>
        <w:rPr>
          <w:rFonts w:ascii="Times New Roman" w:hAnsi="Times New Roman"/>
          <w:sz w:val="24"/>
          <w:szCs w:val="24"/>
        </w:rPr>
      </w:pPr>
    </w:p>
    <w:p w:rsidR="00B017E3" w:rsidRDefault="00B017E3">
      <w:pPr>
        <w:spacing w:after="0" w:line="240" w:lineRule="auto"/>
        <w:jc w:val="both"/>
        <w:rPr>
          <w:rFonts w:ascii="Times New Roman" w:hAnsi="Times New Roman"/>
          <w:sz w:val="24"/>
          <w:szCs w:val="24"/>
        </w:rPr>
      </w:pPr>
    </w:p>
    <w:p w:rsidR="00B017E3" w:rsidRDefault="0041168B">
      <w:pPr>
        <w:spacing w:after="0" w:line="240" w:lineRule="auto"/>
        <w:jc w:val="both"/>
        <w:rPr>
          <w:rFonts w:ascii="Times New Roman" w:hAnsi="Times New Roman"/>
          <w:b/>
          <w:caps/>
          <w:sz w:val="24"/>
          <w:szCs w:val="24"/>
        </w:rPr>
      </w:pPr>
      <w:r>
        <w:rPr>
          <w:rFonts w:ascii="Times New Roman" w:hAnsi="Times New Roman"/>
          <w:b/>
          <w:caps/>
          <w:sz w:val="24"/>
          <w:szCs w:val="24"/>
        </w:rPr>
        <w:t>Os memes da Política</w:t>
      </w:r>
    </w:p>
    <w:p w:rsidR="00B017E3" w:rsidRDefault="00B017E3">
      <w:pPr>
        <w:spacing w:after="0" w:line="240" w:lineRule="auto"/>
        <w:jc w:val="both"/>
        <w:rPr>
          <w:rFonts w:ascii="Times New Roman" w:hAnsi="Times New Roman"/>
          <w:b/>
          <w:caps/>
          <w:sz w:val="24"/>
          <w:szCs w:val="24"/>
        </w:rPr>
      </w:pPr>
    </w:p>
    <w:p w:rsidR="00B017E3"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“O humor é um aspecto recorrente no noticiário, e no âmbito político</w:t>
      </w:r>
      <w:r w:rsidR="00077120">
        <w:rPr>
          <w:rFonts w:ascii="Times New Roman" w:hAnsi="Times New Roman"/>
          <w:sz w:val="24"/>
          <w:szCs w:val="24"/>
        </w:rPr>
        <w:t>.</w:t>
      </w:r>
      <w:r>
        <w:rPr>
          <w:rFonts w:ascii="Times New Roman" w:hAnsi="Times New Roman"/>
          <w:sz w:val="24"/>
          <w:szCs w:val="24"/>
        </w:rPr>
        <w:t>” (CHAGAS</w:t>
      </w:r>
      <w:r w:rsidR="00566C65">
        <w:rPr>
          <w:rFonts w:ascii="Times New Roman" w:hAnsi="Times New Roman"/>
          <w:sz w:val="24"/>
          <w:szCs w:val="24"/>
        </w:rPr>
        <w:t xml:space="preserve"> </w:t>
      </w:r>
      <w:r>
        <w:rPr>
          <w:rFonts w:ascii="Times New Roman" w:hAnsi="Times New Roman"/>
          <w:sz w:val="24"/>
          <w:szCs w:val="24"/>
        </w:rPr>
        <w:t>et al, 2017, p. 178). O cenário político nacional, em muitos momentos oportunizou a reação cômica – ou nem tanto – da população. Nos últimos anos o Brasil atravessa um período conturbado e os memes tornaram-se uma ferramenta bastante “eficaz” em transmitir o pensamento do eleitorado. Nesse sentido o meme não pode ser entendido como um gênero raso e desprovido de intencionalidades como alguns autores apontam. E é importante pensar essas questões, sempre voltadas à realidade social, pois conforme H</w:t>
      </w:r>
      <w:r w:rsidR="00662AB7">
        <w:rPr>
          <w:rFonts w:ascii="Times New Roman" w:hAnsi="Times New Roman"/>
          <w:sz w:val="24"/>
          <w:szCs w:val="24"/>
        </w:rPr>
        <w:t>alfeld</w:t>
      </w:r>
      <w:r>
        <w:rPr>
          <w:rFonts w:ascii="Times New Roman" w:hAnsi="Times New Roman"/>
          <w:sz w:val="24"/>
          <w:szCs w:val="24"/>
        </w:rPr>
        <w:t xml:space="preserve"> (2013), o sentido, aqui tratando do humor presente nos memes, somente é estabelecido no interior dos contextos discursivos, assim carecendo de interação social. Ou seja, as piadas que recheiam milhares de memes espalhados pela internet sobre a política brasileira, por exemplo, não fariam sentido se não se tivesse ciência dos acontecimentos neste cenário. Por esse motivo, também, muitas piadas sobre política não surtem efeito senão no contexto nacional onde foram criadas.</w:t>
      </w:r>
    </w:p>
    <w:p w:rsidR="00B017E3" w:rsidRDefault="0041168B">
      <w:pPr>
        <w:spacing w:after="0" w:line="240" w:lineRule="auto"/>
        <w:jc w:val="both"/>
        <w:rPr>
          <w:rFonts w:ascii="Times New Roman" w:hAnsi="Times New Roman"/>
          <w:sz w:val="24"/>
          <w:szCs w:val="24"/>
        </w:rPr>
      </w:pPr>
      <w:r>
        <w:rPr>
          <w:rFonts w:ascii="Times New Roman" w:hAnsi="Times New Roman"/>
          <w:sz w:val="24"/>
          <w:szCs w:val="24"/>
        </w:rPr>
        <w:tab/>
        <w:t xml:space="preserve">Enfim, um pouco mais adiante neste texto, os efeitos das publicações de memes em páginas de redes sociais se farão mais ilustrados </w:t>
      </w:r>
      <w:r w:rsidR="005E5511">
        <w:rPr>
          <w:rFonts w:ascii="Times New Roman" w:hAnsi="Times New Roman"/>
          <w:sz w:val="24"/>
          <w:szCs w:val="24"/>
        </w:rPr>
        <w:t>por exemplos d</w:t>
      </w:r>
      <w:r>
        <w:rPr>
          <w:rFonts w:ascii="Times New Roman" w:hAnsi="Times New Roman"/>
          <w:sz w:val="24"/>
          <w:szCs w:val="24"/>
        </w:rPr>
        <w:t>a contemporânea situação política de postura, de práticas políticas e de poder do Governo, mesmo em suas reações a essas publicações.</w:t>
      </w:r>
    </w:p>
    <w:p w:rsidR="00B017E3" w:rsidRDefault="00B017E3">
      <w:pPr>
        <w:spacing w:after="0" w:line="240" w:lineRule="auto"/>
        <w:jc w:val="both"/>
        <w:rPr>
          <w:rFonts w:ascii="Times New Roman" w:hAnsi="Times New Roman"/>
          <w:sz w:val="24"/>
          <w:szCs w:val="24"/>
        </w:rPr>
      </w:pPr>
    </w:p>
    <w:p w:rsidR="00B017E3" w:rsidRDefault="00B017E3">
      <w:pPr>
        <w:spacing w:after="0" w:line="240" w:lineRule="auto"/>
        <w:jc w:val="both"/>
        <w:rPr>
          <w:rFonts w:ascii="Times New Roman" w:hAnsi="Times New Roman"/>
          <w:b/>
          <w:caps/>
          <w:sz w:val="24"/>
          <w:szCs w:val="24"/>
        </w:rPr>
      </w:pPr>
    </w:p>
    <w:p w:rsidR="00B017E3" w:rsidRDefault="0041168B">
      <w:pPr>
        <w:spacing w:after="0" w:line="240" w:lineRule="auto"/>
        <w:jc w:val="both"/>
        <w:rPr>
          <w:rFonts w:ascii="Times New Roman" w:hAnsi="Times New Roman"/>
          <w:b/>
          <w:caps/>
          <w:sz w:val="24"/>
          <w:szCs w:val="24"/>
        </w:rPr>
      </w:pPr>
      <w:r>
        <w:rPr>
          <w:rFonts w:ascii="Times New Roman" w:hAnsi="Times New Roman"/>
          <w:b/>
          <w:caps/>
          <w:sz w:val="24"/>
          <w:szCs w:val="24"/>
        </w:rPr>
        <w:t>“</w:t>
      </w:r>
      <w:r>
        <w:rPr>
          <w:rFonts w:ascii="Times New Roman" w:hAnsi="Times New Roman"/>
          <w:b/>
          <w:i/>
          <w:caps/>
          <w:sz w:val="24"/>
          <w:szCs w:val="24"/>
        </w:rPr>
        <w:t>Quem fala melhor: Temer, Dilma ou Lula?</w:t>
      </w:r>
      <w:r>
        <w:rPr>
          <w:rFonts w:ascii="Times New Roman" w:hAnsi="Times New Roman"/>
          <w:b/>
          <w:caps/>
          <w:sz w:val="24"/>
          <w:szCs w:val="24"/>
        </w:rPr>
        <w:t>”: preconceito linguístico na internet</w:t>
      </w:r>
    </w:p>
    <w:p w:rsidR="00B017E3" w:rsidRDefault="00B017E3">
      <w:pPr>
        <w:spacing w:after="0" w:line="240" w:lineRule="auto"/>
        <w:jc w:val="both"/>
        <w:rPr>
          <w:rFonts w:ascii="Times New Roman" w:hAnsi="Times New Roman"/>
          <w:b/>
          <w:caps/>
          <w:sz w:val="24"/>
          <w:szCs w:val="24"/>
        </w:rPr>
      </w:pPr>
    </w:p>
    <w:p w:rsidR="00B017E3" w:rsidRDefault="0041168B">
      <w:pPr>
        <w:spacing w:after="0" w:line="240" w:lineRule="auto"/>
        <w:jc w:val="both"/>
        <w:rPr>
          <w:rFonts w:ascii="Times New Roman" w:hAnsi="Times New Roman"/>
          <w:sz w:val="24"/>
          <w:szCs w:val="24"/>
        </w:rPr>
      </w:pPr>
      <w:r>
        <w:rPr>
          <w:rFonts w:ascii="Times New Roman" w:hAnsi="Times New Roman"/>
          <w:sz w:val="24"/>
          <w:szCs w:val="24"/>
        </w:rPr>
        <w:tab/>
        <w:t>A frase que abre esta seção</w:t>
      </w:r>
      <w:r w:rsidR="00A225E3">
        <w:rPr>
          <w:rFonts w:ascii="Times New Roman" w:hAnsi="Times New Roman"/>
          <w:sz w:val="24"/>
          <w:szCs w:val="24"/>
        </w:rPr>
        <w:t>, entre as aspas,</w:t>
      </w:r>
      <w:r>
        <w:rPr>
          <w:rFonts w:ascii="Times New Roman" w:hAnsi="Times New Roman"/>
          <w:sz w:val="24"/>
          <w:szCs w:val="24"/>
        </w:rPr>
        <w:t xml:space="preserve"> foi escolhida propositalmente e intitula um texto publicado na internet pelo escritor Reinaldo Polito, em 17 de junho de 2016. No texto, o autor lista os oito últimos presidentes da República, elencando adjetivos referentes à oratória de todos eles. Termos como “elegante”, “bem preparado intelectualmente” são atribuídos, por exemplo, a Fernando Henrique Cardoso, presidente</w:t>
      </w:r>
      <w:r w:rsidR="00A225E3">
        <w:rPr>
          <w:rFonts w:ascii="Times New Roman" w:hAnsi="Times New Roman"/>
          <w:sz w:val="24"/>
          <w:szCs w:val="24"/>
        </w:rPr>
        <w:t xml:space="preserve"> do Brasil de 1995 a 2002. Lula</w:t>
      </w:r>
      <w:r w:rsidR="005E5511">
        <w:rPr>
          <w:rFonts w:ascii="Times New Roman" w:hAnsi="Times New Roman"/>
          <w:sz w:val="24"/>
          <w:szCs w:val="24"/>
        </w:rPr>
        <w:t>,</w:t>
      </w:r>
      <w:r w:rsidR="00A225E3">
        <w:rPr>
          <w:rFonts w:ascii="Times New Roman" w:hAnsi="Times New Roman"/>
          <w:sz w:val="24"/>
          <w:szCs w:val="24"/>
        </w:rPr>
        <w:t xml:space="preserve"> presidente de 2003 a 2011</w:t>
      </w:r>
      <w:r w:rsidR="005E5511">
        <w:rPr>
          <w:rFonts w:ascii="Times New Roman" w:hAnsi="Times New Roman"/>
          <w:sz w:val="24"/>
          <w:szCs w:val="24"/>
        </w:rPr>
        <w:t>,</w:t>
      </w:r>
      <w:r>
        <w:rPr>
          <w:rFonts w:ascii="Times New Roman" w:hAnsi="Times New Roman"/>
          <w:sz w:val="24"/>
          <w:szCs w:val="24"/>
        </w:rPr>
        <w:t xml:space="preserve"> era “competente”, segundo o escritor, com seus discursos simples e ilustrações sobre churrasco e futebol, essa mesma característica vista de maneira negativa segundo outras fontes. O discurso de Polito muda, assumindo um tom quase agressivo</w:t>
      </w:r>
      <w:r w:rsidR="009F0E62">
        <w:rPr>
          <w:rFonts w:ascii="Times New Roman" w:hAnsi="Times New Roman"/>
          <w:sz w:val="24"/>
          <w:szCs w:val="24"/>
        </w:rPr>
        <w:t>,</w:t>
      </w:r>
      <w:r>
        <w:rPr>
          <w:rFonts w:ascii="Times New Roman" w:hAnsi="Times New Roman"/>
          <w:sz w:val="24"/>
          <w:szCs w:val="24"/>
        </w:rPr>
        <w:t xml:space="preserve"> quando se trata de Dilma Rousseff, que exerceu o cargo de presidente de 2011 até seu afastamento em 2016. Dilma era “péssima oradora”, afirma Polito. No entanto quando se trata do atual preside</w:t>
      </w:r>
      <w:r w:rsidR="00A225E3">
        <w:rPr>
          <w:rFonts w:ascii="Times New Roman" w:hAnsi="Times New Roman"/>
          <w:sz w:val="24"/>
          <w:szCs w:val="24"/>
        </w:rPr>
        <w:t>nte, Michel Temer, o discurso</w:t>
      </w:r>
      <w:r>
        <w:rPr>
          <w:rFonts w:ascii="Times New Roman" w:hAnsi="Times New Roman"/>
          <w:sz w:val="24"/>
          <w:szCs w:val="24"/>
        </w:rPr>
        <w:t xml:space="preserve"> enaltece</w:t>
      </w:r>
      <w:r w:rsidR="00A225E3">
        <w:rPr>
          <w:rFonts w:ascii="Times New Roman" w:hAnsi="Times New Roman"/>
          <w:sz w:val="24"/>
          <w:szCs w:val="24"/>
        </w:rPr>
        <w:t xml:space="preserve"> suas qualidades</w:t>
      </w:r>
      <w:r>
        <w:rPr>
          <w:rFonts w:ascii="Times New Roman" w:hAnsi="Times New Roman"/>
          <w:sz w:val="24"/>
          <w:szCs w:val="24"/>
        </w:rPr>
        <w:t>. Nas palavras do autor:</w:t>
      </w:r>
    </w:p>
    <w:p w:rsidR="00B017E3" w:rsidRDefault="00B017E3">
      <w:pPr>
        <w:spacing w:after="0" w:line="240" w:lineRule="auto"/>
        <w:jc w:val="both"/>
        <w:rPr>
          <w:rFonts w:ascii="Times New Roman" w:hAnsi="Times New Roman"/>
          <w:sz w:val="24"/>
          <w:szCs w:val="24"/>
        </w:rPr>
      </w:pPr>
    </w:p>
    <w:p w:rsidR="00B017E3" w:rsidRDefault="0041168B">
      <w:pPr>
        <w:spacing w:after="0" w:line="240" w:lineRule="auto"/>
        <w:ind w:left="2268"/>
        <w:jc w:val="both"/>
        <w:rPr>
          <w:rFonts w:ascii="Times New Roman" w:hAnsi="Times New Roman"/>
        </w:rPr>
      </w:pPr>
      <w:r>
        <w:rPr>
          <w:rFonts w:ascii="Times New Roman" w:hAnsi="Times New Roman"/>
        </w:rPr>
        <w:t>Temer chegou como um bálsamo com sua oratória. Formal, quase protocolar, cirúrgico nas ideias que defende. Não agride a gramática. Não perde a linha de raciocínio. Não se compromete com afirmações contraditórias. Ao contrário de Dilma, pensa antes de falar. É provavelmente um dos presidentes de comunicação mais elaborada que tivemos no país</w:t>
      </w:r>
      <w:r w:rsidR="00077120">
        <w:rPr>
          <w:rFonts w:ascii="Times New Roman" w:hAnsi="Times New Roman"/>
        </w:rPr>
        <w:t>.</w:t>
      </w:r>
      <w:r>
        <w:rPr>
          <w:rFonts w:ascii="Times New Roman" w:hAnsi="Times New Roman"/>
        </w:rPr>
        <w:t xml:space="preserve"> (POLITO, 2016</w:t>
      </w:r>
      <w:r w:rsidR="00811EF8">
        <w:rPr>
          <w:rFonts w:ascii="Times New Roman" w:hAnsi="Times New Roman"/>
        </w:rPr>
        <w:t xml:space="preserve">, </w:t>
      </w:r>
      <w:r w:rsidR="004D044B" w:rsidRPr="004D044B">
        <w:rPr>
          <w:rFonts w:ascii="Times New Roman" w:hAnsi="Times New Roman"/>
          <w:i/>
        </w:rPr>
        <w:t>on-line</w:t>
      </w:r>
      <w:r>
        <w:rPr>
          <w:rFonts w:ascii="Times New Roman" w:hAnsi="Times New Roman"/>
        </w:rPr>
        <w:t>)</w:t>
      </w:r>
      <w:r w:rsidR="009F0E62">
        <w:rPr>
          <w:rFonts w:ascii="Times New Roman" w:hAnsi="Times New Roman"/>
        </w:rPr>
        <w:t>.</w:t>
      </w:r>
    </w:p>
    <w:p w:rsidR="00B017E3" w:rsidRDefault="00B017E3">
      <w:pPr>
        <w:spacing w:after="0" w:line="240" w:lineRule="auto"/>
        <w:jc w:val="both"/>
        <w:rPr>
          <w:rFonts w:ascii="Times New Roman" w:hAnsi="Times New Roman"/>
          <w:sz w:val="24"/>
          <w:szCs w:val="24"/>
        </w:rPr>
      </w:pPr>
    </w:p>
    <w:p w:rsidR="00B017E3" w:rsidRDefault="0041168B">
      <w:pPr>
        <w:spacing w:after="0" w:line="240" w:lineRule="auto"/>
        <w:jc w:val="both"/>
        <w:rPr>
          <w:rFonts w:ascii="Times New Roman" w:hAnsi="Times New Roman"/>
          <w:sz w:val="24"/>
          <w:szCs w:val="24"/>
        </w:rPr>
      </w:pPr>
      <w:r>
        <w:rPr>
          <w:rFonts w:ascii="Times New Roman" w:hAnsi="Times New Roman"/>
          <w:sz w:val="24"/>
          <w:szCs w:val="24"/>
        </w:rPr>
        <w:tab/>
        <w:t>Claro que to</w:t>
      </w:r>
      <w:r w:rsidR="00A225E3">
        <w:rPr>
          <w:rFonts w:ascii="Times New Roman" w:hAnsi="Times New Roman"/>
          <w:sz w:val="24"/>
          <w:szCs w:val="24"/>
        </w:rPr>
        <w:t>rna-se circunstancial ressaltar que</w:t>
      </w:r>
      <w:r>
        <w:rPr>
          <w:rFonts w:ascii="Times New Roman" w:hAnsi="Times New Roman"/>
          <w:sz w:val="24"/>
          <w:szCs w:val="24"/>
        </w:rPr>
        <w:t xml:space="preserve"> a pretensão de Polito era fazer um levantamento a partir das competências oratórias dos presidentes, mas fica também evidente o papel superior atribuído ao mais competente conforme sua </w:t>
      </w:r>
      <w:r>
        <w:rPr>
          <w:rFonts w:ascii="Times New Roman" w:hAnsi="Times New Roman"/>
          <w:i/>
          <w:sz w:val="24"/>
          <w:szCs w:val="24"/>
        </w:rPr>
        <w:t>listinha</w:t>
      </w:r>
      <w:r>
        <w:rPr>
          <w:rFonts w:ascii="Times New Roman" w:hAnsi="Times New Roman"/>
          <w:sz w:val="24"/>
          <w:szCs w:val="24"/>
        </w:rPr>
        <w:t>, porque segundo ele, Temer é “perfeito” em seus discursos. Talvez fosse muito interessante pensar: em quais parâmetros se mediu essa atribuição? Pois segundo R</w:t>
      </w:r>
      <w:r w:rsidR="00662AB7">
        <w:rPr>
          <w:rFonts w:ascii="Times New Roman" w:hAnsi="Times New Roman"/>
          <w:sz w:val="24"/>
          <w:szCs w:val="24"/>
        </w:rPr>
        <w:t>atier</w:t>
      </w:r>
      <w:r>
        <w:rPr>
          <w:rFonts w:ascii="Times New Roman" w:hAnsi="Times New Roman"/>
          <w:sz w:val="24"/>
          <w:szCs w:val="24"/>
        </w:rPr>
        <w:t xml:space="preserve"> (2017) falar difícil não é falar bem.</w:t>
      </w:r>
    </w:p>
    <w:p w:rsidR="00B017E3" w:rsidRDefault="00B017E3">
      <w:pPr>
        <w:spacing w:after="0" w:line="240" w:lineRule="auto"/>
        <w:jc w:val="both"/>
        <w:rPr>
          <w:rFonts w:ascii="Times New Roman" w:hAnsi="Times New Roman"/>
          <w:sz w:val="24"/>
          <w:szCs w:val="24"/>
        </w:rPr>
      </w:pPr>
    </w:p>
    <w:p w:rsidR="00B017E3" w:rsidRDefault="00B017E3">
      <w:pPr>
        <w:spacing w:after="0" w:line="240" w:lineRule="auto"/>
        <w:jc w:val="both"/>
        <w:rPr>
          <w:rFonts w:ascii="Times New Roman" w:hAnsi="Times New Roman"/>
          <w:sz w:val="24"/>
          <w:szCs w:val="24"/>
        </w:rPr>
      </w:pPr>
    </w:p>
    <w:p w:rsidR="00B017E3" w:rsidRDefault="0041168B">
      <w:pPr>
        <w:spacing w:after="0" w:line="240" w:lineRule="auto"/>
        <w:jc w:val="both"/>
        <w:rPr>
          <w:rFonts w:ascii="Times New Roman" w:hAnsi="Times New Roman"/>
          <w:b/>
          <w:caps/>
          <w:sz w:val="24"/>
          <w:szCs w:val="24"/>
        </w:rPr>
      </w:pPr>
      <w:r>
        <w:rPr>
          <w:rFonts w:ascii="Times New Roman" w:hAnsi="Times New Roman"/>
          <w:b/>
          <w:caps/>
          <w:sz w:val="24"/>
          <w:szCs w:val="24"/>
        </w:rPr>
        <w:t>“</w:t>
      </w:r>
      <w:r>
        <w:rPr>
          <w:rFonts w:ascii="Times New Roman" w:hAnsi="Times New Roman"/>
          <w:b/>
          <w:i/>
          <w:caps/>
          <w:sz w:val="24"/>
          <w:szCs w:val="24"/>
        </w:rPr>
        <w:t>Verbat volant, scripta manent</w:t>
      </w:r>
      <w:r>
        <w:rPr>
          <w:rFonts w:ascii="Times New Roman" w:hAnsi="Times New Roman"/>
          <w:b/>
          <w:caps/>
          <w:sz w:val="24"/>
          <w:szCs w:val="24"/>
        </w:rPr>
        <w:t>”: A ultraformalidade de Temer</w:t>
      </w:r>
    </w:p>
    <w:p w:rsidR="00B017E3" w:rsidRDefault="00B017E3">
      <w:pPr>
        <w:spacing w:after="0" w:line="240" w:lineRule="auto"/>
        <w:jc w:val="both"/>
        <w:rPr>
          <w:rFonts w:ascii="Times New Roman" w:hAnsi="Times New Roman"/>
          <w:b/>
          <w:caps/>
          <w:sz w:val="24"/>
          <w:szCs w:val="24"/>
        </w:rPr>
      </w:pPr>
    </w:p>
    <w:p w:rsidR="00B017E3" w:rsidRDefault="0041168B">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bCs/>
          <w:sz w:val="24"/>
          <w:szCs w:val="24"/>
        </w:rPr>
        <w:t>B</w:t>
      </w:r>
      <w:r w:rsidR="00662AB7">
        <w:rPr>
          <w:rFonts w:ascii="Times New Roman" w:hAnsi="Times New Roman"/>
          <w:bCs/>
          <w:sz w:val="24"/>
          <w:szCs w:val="24"/>
        </w:rPr>
        <w:t xml:space="preserve">ritto (2002, </w:t>
      </w:r>
      <w:r>
        <w:rPr>
          <w:rFonts w:ascii="Times New Roman" w:hAnsi="Times New Roman"/>
          <w:bCs/>
          <w:sz w:val="24"/>
          <w:szCs w:val="24"/>
        </w:rPr>
        <w:t>p.135) afirma que “as palavras não são neutras, a língua não é neutra</w:t>
      </w:r>
      <w:r w:rsidR="00077120">
        <w:rPr>
          <w:rFonts w:ascii="Times New Roman" w:hAnsi="Times New Roman"/>
          <w:bCs/>
          <w:sz w:val="24"/>
          <w:szCs w:val="24"/>
        </w:rPr>
        <w:t>.</w:t>
      </w:r>
      <w:r>
        <w:rPr>
          <w:rFonts w:ascii="Times New Roman" w:hAnsi="Times New Roman"/>
          <w:bCs/>
          <w:sz w:val="24"/>
          <w:szCs w:val="24"/>
        </w:rPr>
        <w:t xml:space="preserve">” Diante disso, pode-se pensar: </w:t>
      </w:r>
      <w:r w:rsidR="009F0E62">
        <w:rPr>
          <w:rFonts w:ascii="Times New Roman" w:hAnsi="Times New Roman"/>
          <w:sz w:val="24"/>
          <w:szCs w:val="24"/>
        </w:rPr>
        <w:t>o</w:t>
      </w:r>
      <w:r>
        <w:rPr>
          <w:rFonts w:ascii="Times New Roman" w:hAnsi="Times New Roman"/>
          <w:sz w:val="24"/>
          <w:szCs w:val="24"/>
        </w:rPr>
        <w:t xml:space="preserve"> presidente Michel Temer, pela sua “formação jurídica”, – entre essas aspas, suas próprias palavras – sempre escolheu as maneir</w:t>
      </w:r>
      <w:r w:rsidR="00A225E3">
        <w:rPr>
          <w:rFonts w:ascii="Times New Roman" w:hAnsi="Times New Roman"/>
          <w:sz w:val="24"/>
          <w:szCs w:val="24"/>
        </w:rPr>
        <w:t>as mais formais de se comunicar</w:t>
      </w:r>
      <w:r>
        <w:rPr>
          <w:rFonts w:ascii="Times New Roman" w:hAnsi="Times New Roman"/>
          <w:sz w:val="24"/>
          <w:szCs w:val="24"/>
        </w:rPr>
        <w:t xml:space="preserve"> desde antes de sua posse como presidente. Por representar um contraste gritante em relação à sua antecessora, tomou vulto nos meios sociais pelo seu uso “respeitoso e carinhoso” da Língua Portuguesa, tão maltratada pelos presidentes Lula e Dilma. Na página do Facebook da Revista Veja, é possível encontrar um vídeo apresentado pelo jornalista Augusto Nunes, cuja descrição é a seguinte: </w:t>
      </w:r>
      <w:r>
        <w:rPr>
          <w:rFonts w:ascii="Times New Roman" w:hAnsi="Times New Roman"/>
          <w:i/>
          <w:sz w:val="24"/>
          <w:szCs w:val="24"/>
        </w:rPr>
        <w:t>"Na prova de português, Temer massacra Dilma e Lula"</w:t>
      </w:r>
      <w:r>
        <w:rPr>
          <w:rFonts w:ascii="Times New Roman" w:hAnsi="Times New Roman"/>
          <w:sz w:val="24"/>
          <w:szCs w:val="24"/>
        </w:rPr>
        <w:t>. É possível perceber a visão limitada apresentada pelo jornalista acerca do ensino de Língua Portuguesa, tido como um mero fomento das regras gramaticais. Sobre esse aspecto, o argumento apresentado por C</w:t>
      </w:r>
      <w:r w:rsidR="00662AB7">
        <w:rPr>
          <w:rFonts w:ascii="Times New Roman" w:hAnsi="Times New Roman"/>
          <w:sz w:val="24"/>
          <w:szCs w:val="24"/>
        </w:rPr>
        <w:t>orrea (2014)</w:t>
      </w:r>
      <w:r>
        <w:rPr>
          <w:rFonts w:ascii="Times New Roman" w:hAnsi="Times New Roman"/>
          <w:sz w:val="24"/>
          <w:szCs w:val="24"/>
        </w:rPr>
        <w:t xml:space="preserve"> permite compreender que:</w:t>
      </w:r>
    </w:p>
    <w:p w:rsidR="00B017E3" w:rsidRDefault="00B017E3">
      <w:pPr>
        <w:autoSpaceDE w:val="0"/>
        <w:autoSpaceDN w:val="0"/>
        <w:adjustRightInd w:val="0"/>
        <w:spacing w:after="0" w:line="240" w:lineRule="auto"/>
        <w:ind w:firstLine="708"/>
        <w:jc w:val="both"/>
        <w:rPr>
          <w:rFonts w:ascii="Times New Roman" w:hAnsi="Times New Roman"/>
          <w:sz w:val="24"/>
          <w:szCs w:val="24"/>
        </w:rPr>
      </w:pPr>
    </w:p>
    <w:p w:rsidR="00B017E3" w:rsidRDefault="0041168B">
      <w:pPr>
        <w:autoSpaceDE w:val="0"/>
        <w:autoSpaceDN w:val="0"/>
        <w:adjustRightInd w:val="0"/>
        <w:spacing w:after="0" w:line="240" w:lineRule="auto"/>
        <w:ind w:left="2268"/>
        <w:jc w:val="both"/>
        <w:rPr>
          <w:rFonts w:ascii="Times New Roman" w:hAnsi="Times New Roman"/>
        </w:rPr>
      </w:pPr>
      <w:r>
        <w:rPr>
          <w:rFonts w:ascii="Times New Roman" w:hAnsi="Times New Roman"/>
        </w:rPr>
        <w:t>[…] embora muitas vezes se reconheça uma visão heterogênea de língua, os estudos demonstram que na prática cotidiana, não só pedagógica, mas também social e ideológica, figura-se preponderantemente a visão homogênea, abalizada pela norma padrão, sem considerar as especificidades da norma culta e das variedades linguísticas. (CORREA, 2014, p. 19)</w:t>
      </w:r>
      <w:r w:rsidR="00077120">
        <w:rPr>
          <w:rFonts w:ascii="Times New Roman" w:hAnsi="Times New Roman"/>
        </w:rPr>
        <w:t>.</w:t>
      </w:r>
    </w:p>
    <w:p w:rsidR="00B017E3" w:rsidRDefault="00B017E3">
      <w:pPr>
        <w:autoSpaceDE w:val="0"/>
        <w:autoSpaceDN w:val="0"/>
        <w:adjustRightInd w:val="0"/>
        <w:spacing w:after="0" w:line="240" w:lineRule="auto"/>
        <w:ind w:firstLine="708"/>
        <w:jc w:val="both"/>
        <w:rPr>
          <w:rFonts w:ascii="Times New Roman" w:hAnsi="Times New Roman"/>
          <w:sz w:val="24"/>
          <w:szCs w:val="24"/>
        </w:rPr>
      </w:pPr>
    </w:p>
    <w:p w:rsidR="00B017E3" w:rsidRDefault="0041168B">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A idolatria à variedade padrão é evidenciada pelo jornalista em seus comentários irônicos que buscam, de maneira teatralmente agressiva, desprestigiar a fala de Dilma Rousseff e Luiz Inácio Lula da Silva. Para encerrar a argumentação de Augusto Nunes, ele finaliza seu comentário dizendo que, finalmente, “depois de treze anos o país voltou a ser governado por alguém que sabe falar português”. Sobre</w:t>
      </w:r>
      <w:r w:rsidR="00F91BA6">
        <w:rPr>
          <w:rFonts w:ascii="Times New Roman" w:hAnsi="Times New Roman"/>
          <w:sz w:val="24"/>
          <w:szCs w:val="24"/>
        </w:rPr>
        <w:t xml:space="preserve"> a ideia de</w:t>
      </w:r>
      <w:r>
        <w:rPr>
          <w:rFonts w:ascii="Times New Roman" w:hAnsi="Times New Roman"/>
          <w:sz w:val="24"/>
          <w:szCs w:val="24"/>
        </w:rPr>
        <w:t xml:space="preserve"> uso correto da língua</w:t>
      </w:r>
      <w:r w:rsidR="00A225E3">
        <w:rPr>
          <w:rFonts w:ascii="Times New Roman" w:hAnsi="Times New Roman"/>
          <w:sz w:val="24"/>
          <w:szCs w:val="24"/>
        </w:rPr>
        <w:t>,</w:t>
      </w:r>
      <w:r>
        <w:rPr>
          <w:rFonts w:ascii="Times New Roman" w:hAnsi="Times New Roman"/>
          <w:sz w:val="24"/>
          <w:szCs w:val="24"/>
        </w:rPr>
        <w:t xml:space="preserve"> B</w:t>
      </w:r>
      <w:r w:rsidR="00662AB7">
        <w:rPr>
          <w:rFonts w:ascii="Times New Roman" w:hAnsi="Times New Roman"/>
          <w:sz w:val="24"/>
          <w:szCs w:val="24"/>
        </w:rPr>
        <w:t>ritto (2002)</w:t>
      </w:r>
      <w:r>
        <w:rPr>
          <w:rFonts w:ascii="Times New Roman" w:hAnsi="Times New Roman"/>
          <w:sz w:val="24"/>
          <w:szCs w:val="24"/>
        </w:rPr>
        <w:t xml:space="preserve"> afirma:</w:t>
      </w:r>
    </w:p>
    <w:p w:rsidR="00B017E3" w:rsidRDefault="00B017E3">
      <w:pPr>
        <w:autoSpaceDE w:val="0"/>
        <w:autoSpaceDN w:val="0"/>
        <w:adjustRightInd w:val="0"/>
        <w:spacing w:after="0" w:line="240" w:lineRule="auto"/>
        <w:ind w:firstLine="708"/>
        <w:jc w:val="both"/>
        <w:rPr>
          <w:rFonts w:ascii="Times New Roman" w:hAnsi="Times New Roman"/>
          <w:sz w:val="24"/>
          <w:szCs w:val="24"/>
        </w:rPr>
      </w:pPr>
    </w:p>
    <w:p w:rsidR="00B017E3" w:rsidRDefault="0041168B">
      <w:pPr>
        <w:autoSpaceDE w:val="0"/>
        <w:autoSpaceDN w:val="0"/>
        <w:adjustRightInd w:val="0"/>
        <w:spacing w:after="0" w:line="240" w:lineRule="auto"/>
        <w:ind w:left="2268"/>
        <w:jc w:val="both"/>
        <w:rPr>
          <w:rFonts w:ascii="Times New Roman" w:hAnsi="Times New Roman"/>
        </w:rPr>
      </w:pPr>
      <w:r>
        <w:rPr>
          <w:rFonts w:ascii="Times New Roman" w:hAnsi="Times New Roman"/>
        </w:rPr>
        <w:t>A ideia básica que predomina nas sociedades de escrita, como é o caso da sociedade ocidental, é que existe uma forma correta de falar – a norma culta ou língua formal ou ainda língua padrão, entre outros nomes – e que conhecer e saber usar essa forma é importante para poder participar ativamente da sociedade. (BRITTO, 2002, p. 145)</w:t>
      </w:r>
      <w:r w:rsidR="00077120">
        <w:rPr>
          <w:rFonts w:ascii="Times New Roman" w:hAnsi="Times New Roman"/>
        </w:rPr>
        <w:t>.</w:t>
      </w:r>
    </w:p>
    <w:p w:rsidR="00B017E3" w:rsidRDefault="00B017E3">
      <w:pPr>
        <w:autoSpaceDE w:val="0"/>
        <w:autoSpaceDN w:val="0"/>
        <w:adjustRightInd w:val="0"/>
        <w:spacing w:after="0" w:line="240" w:lineRule="auto"/>
        <w:ind w:firstLine="708"/>
        <w:jc w:val="both"/>
        <w:rPr>
          <w:rFonts w:ascii="Times New Roman" w:hAnsi="Times New Roman"/>
          <w:sz w:val="24"/>
          <w:szCs w:val="24"/>
        </w:rPr>
      </w:pPr>
    </w:p>
    <w:p w:rsidR="00B017E3" w:rsidRDefault="00A225E3">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O mesmo autor</w:t>
      </w:r>
      <w:r w:rsidR="0041168B">
        <w:rPr>
          <w:rFonts w:ascii="Times New Roman" w:hAnsi="Times New Roman"/>
          <w:sz w:val="24"/>
          <w:szCs w:val="24"/>
        </w:rPr>
        <w:t xml:space="preserve"> ainda defende que:</w:t>
      </w:r>
    </w:p>
    <w:p w:rsidR="00B017E3" w:rsidRDefault="00B017E3">
      <w:pPr>
        <w:autoSpaceDE w:val="0"/>
        <w:autoSpaceDN w:val="0"/>
        <w:adjustRightInd w:val="0"/>
        <w:spacing w:after="0" w:line="240" w:lineRule="auto"/>
        <w:ind w:firstLine="708"/>
        <w:jc w:val="both"/>
        <w:rPr>
          <w:rFonts w:ascii="Times New Roman" w:hAnsi="Times New Roman"/>
          <w:sz w:val="24"/>
          <w:szCs w:val="24"/>
        </w:rPr>
      </w:pPr>
    </w:p>
    <w:p w:rsidR="00B017E3" w:rsidRDefault="0041168B">
      <w:pPr>
        <w:autoSpaceDE w:val="0"/>
        <w:autoSpaceDN w:val="0"/>
        <w:adjustRightInd w:val="0"/>
        <w:spacing w:after="0" w:line="240" w:lineRule="auto"/>
        <w:ind w:left="2268"/>
        <w:jc w:val="both"/>
        <w:rPr>
          <w:rFonts w:ascii="Times New Roman" w:hAnsi="Times New Roman"/>
        </w:rPr>
      </w:pPr>
      <w:r>
        <w:rPr>
          <w:rFonts w:ascii="Times New Roman" w:hAnsi="Times New Roman"/>
        </w:rPr>
        <w:t>Pode-se argumentar que a norma culta</w:t>
      </w:r>
      <w:r w:rsidR="00285942">
        <w:rPr>
          <w:rFonts w:ascii="Times New Roman" w:hAnsi="Times New Roman"/>
        </w:rPr>
        <w:t>,</w:t>
      </w:r>
      <w:r>
        <w:rPr>
          <w:rFonts w:ascii="Times New Roman" w:hAnsi="Times New Roman"/>
        </w:rPr>
        <w:t xml:space="preserve"> do jeito que é preconizada nas gramáticas, é apenas uma idealização, que funciona como uma espécie de lei, determinando usos orais e escritos e servindo de referência para a correção das formas linguísticas. De fato, não é falada por quase ninguém, e mesmo as pessoas instruídas e de boa condição social erram com relação à gramática. Sua utilidade estaria em estabelecer um padrão que garantisse a unidade linguística nacional e os usos formais, públicos da língua. (</w:t>
      </w:r>
      <w:r w:rsidR="00017806">
        <w:rPr>
          <w:rFonts w:ascii="Times New Roman" w:hAnsi="Times New Roman"/>
        </w:rPr>
        <w:t>BRITTO, 2002</w:t>
      </w:r>
      <w:r>
        <w:rPr>
          <w:rFonts w:ascii="Times New Roman" w:hAnsi="Times New Roman"/>
        </w:rPr>
        <w:t>, p. 147)</w:t>
      </w:r>
      <w:r w:rsidR="00285942">
        <w:rPr>
          <w:rFonts w:ascii="Times New Roman" w:hAnsi="Times New Roman"/>
        </w:rPr>
        <w:t>.</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Para o Doutor em Educação Rodrigo Ratier, o presidente Michel Temer escolheu essas formas para se comunicar no intuito claro de se diferenciar de seus antecessores, utilizando-se do que ele chama de uma norma cultuada da língua, ou seja, o “português correto”</w:t>
      </w:r>
      <w:r w:rsidR="00017806">
        <w:rPr>
          <w:rFonts w:ascii="Times New Roman" w:hAnsi="Times New Roman"/>
          <w:sz w:val="24"/>
          <w:szCs w:val="24"/>
        </w:rPr>
        <w:t>,</w:t>
      </w:r>
      <w:r>
        <w:rPr>
          <w:rFonts w:ascii="Times New Roman" w:hAnsi="Times New Roman"/>
          <w:sz w:val="24"/>
          <w:szCs w:val="24"/>
        </w:rPr>
        <w:t xml:space="preserve"> que não passa de um mito. </w:t>
      </w:r>
    </w:p>
    <w:p w:rsidR="00B017E3" w:rsidRDefault="005D5D1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Quando Temer</w:t>
      </w:r>
      <w:r w:rsidR="00017806">
        <w:rPr>
          <w:rFonts w:ascii="Times New Roman" w:hAnsi="Times New Roman"/>
          <w:sz w:val="24"/>
          <w:szCs w:val="24"/>
        </w:rPr>
        <w:t>,</w:t>
      </w:r>
      <w:r w:rsidR="0041168B">
        <w:rPr>
          <w:rFonts w:ascii="Times New Roman" w:hAnsi="Times New Roman"/>
          <w:sz w:val="24"/>
          <w:szCs w:val="24"/>
        </w:rPr>
        <w:t xml:space="preserve"> em sete de de</w:t>
      </w:r>
      <w:r>
        <w:rPr>
          <w:rFonts w:ascii="Times New Roman" w:hAnsi="Times New Roman"/>
          <w:sz w:val="24"/>
          <w:szCs w:val="24"/>
        </w:rPr>
        <w:t>zembro de 2015</w:t>
      </w:r>
      <w:r w:rsidR="00017806">
        <w:rPr>
          <w:rFonts w:ascii="Times New Roman" w:hAnsi="Times New Roman"/>
          <w:sz w:val="24"/>
          <w:szCs w:val="24"/>
        </w:rPr>
        <w:t>,</w:t>
      </w:r>
      <w:r w:rsidR="00A225E3">
        <w:rPr>
          <w:rFonts w:ascii="Times New Roman" w:hAnsi="Times New Roman"/>
          <w:sz w:val="24"/>
          <w:szCs w:val="24"/>
        </w:rPr>
        <w:t xml:space="preserve"> enviou </w:t>
      </w:r>
      <w:r w:rsidR="00566C65">
        <w:rPr>
          <w:rFonts w:ascii="Times New Roman" w:hAnsi="Times New Roman"/>
          <w:sz w:val="24"/>
          <w:szCs w:val="24"/>
        </w:rPr>
        <w:t>a</w:t>
      </w:r>
      <w:r w:rsidR="00A225E3">
        <w:rPr>
          <w:rFonts w:ascii="Times New Roman" w:hAnsi="Times New Roman"/>
          <w:sz w:val="24"/>
          <w:szCs w:val="24"/>
        </w:rPr>
        <w:t xml:space="preserve"> então P</w:t>
      </w:r>
      <w:r w:rsidR="0041168B">
        <w:rPr>
          <w:rFonts w:ascii="Times New Roman" w:hAnsi="Times New Roman"/>
          <w:sz w:val="24"/>
          <w:szCs w:val="24"/>
        </w:rPr>
        <w:t>residente da</w:t>
      </w:r>
      <w:r w:rsidR="00A225E3">
        <w:rPr>
          <w:rFonts w:ascii="Times New Roman" w:hAnsi="Times New Roman"/>
          <w:sz w:val="24"/>
          <w:szCs w:val="24"/>
        </w:rPr>
        <w:t xml:space="preserve"> R</w:t>
      </w:r>
      <w:r>
        <w:rPr>
          <w:rFonts w:ascii="Times New Roman" w:hAnsi="Times New Roman"/>
          <w:sz w:val="24"/>
          <w:szCs w:val="24"/>
        </w:rPr>
        <w:t>epública Dilma Rousseff</w:t>
      </w:r>
      <w:r w:rsidR="0041168B">
        <w:rPr>
          <w:rFonts w:ascii="Times New Roman" w:hAnsi="Times New Roman"/>
          <w:sz w:val="24"/>
          <w:szCs w:val="24"/>
        </w:rPr>
        <w:t xml:space="preserve"> sua carta pessoal de lamentações, por ser um vice presidente decorativo</w:t>
      </w:r>
      <w:r w:rsidR="0041168B">
        <w:rPr>
          <w:rStyle w:val="Refdenotaderodap"/>
          <w:rFonts w:ascii="Times New Roman" w:hAnsi="Times New Roman"/>
          <w:sz w:val="24"/>
          <w:szCs w:val="24"/>
        </w:rPr>
        <w:footnoteReference w:id="2"/>
      </w:r>
      <w:r w:rsidR="00285942">
        <w:rPr>
          <w:rFonts w:ascii="Times New Roman" w:hAnsi="Times New Roman"/>
        </w:rPr>
        <w:t>–</w:t>
      </w:r>
      <w:r w:rsidR="0041168B">
        <w:rPr>
          <w:rFonts w:ascii="Times New Roman" w:hAnsi="Times New Roman"/>
          <w:sz w:val="24"/>
          <w:szCs w:val="24"/>
        </w:rPr>
        <w:t xml:space="preserve"> com o título em Latim que abre esta seção</w:t>
      </w:r>
      <w:r w:rsidR="00285942">
        <w:rPr>
          <w:rFonts w:ascii="Times New Roman" w:hAnsi="Times New Roman"/>
          <w:sz w:val="24"/>
          <w:szCs w:val="24"/>
        </w:rPr>
        <w:t xml:space="preserve"> </w:t>
      </w:r>
      <w:r w:rsidR="0041168B">
        <w:rPr>
          <w:rFonts w:ascii="Times New Roman" w:hAnsi="Times New Roman"/>
          <w:sz w:val="24"/>
          <w:szCs w:val="24"/>
        </w:rPr>
        <w:t>qu</w:t>
      </w:r>
      <w:r w:rsidR="00285942">
        <w:rPr>
          <w:rFonts w:ascii="Times New Roman" w:hAnsi="Times New Roman"/>
          <w:sz w:val="24"/>
          <w:szCs w:val="24"/>
        </w:rPr>
        <w:t>al,</w:t>
      </w:r>
      <w:r w:rsidR="0041168B">
        <w:rPr>
          <w:rFonts w:ascii="Times New Roman" w:hAnsi="Times New Roman"/>
          <w:sz w:val="24"/>
          <w:szCs w:val="24"/>
        </w:rPr>
        <w:t xml:space="preserve"> em uma livre tradução</w:t>
      </w:r>
      <w:r w:rsidR="00285942">
        <w:rPr>
          <w:rFonts w:ascii="Times New Roman" w:hAnsi="Times New Roman"/>
          <w:sz w:val="24"/>
          <w:szCs w:val="24"/>
        </w:rPr>
        <w:t>,</w:t>
      </w:r>
      <w:r w:rsidR="0041168B">
        <w:rPr>
          <w:rFonts w:ascii="Times New Roman" w:hAnsi="Times New Roman"/>
          <w:sz w:val="24"/>
          <w:szCs w:val="24"/>
        </w:rPr>
        <w:t xml:space="preserve"> significa algo como: “as palavras voam, a escrita permanece”</w:t>
      </w:r>
      <w:r w:rsidR="00285942">
        <w:rPr>
          <w:rFonts w:ascii="Times New Roman" w:hAnsi="Times New Roman"/>
        </w:rPr>
        <w:t>–</w:t>
      </w:r>
      <w:r w:rsidR="0041168B">
        <w:rPr>
          <w:rFonts w:ascii="Times New Roman" w:hAnsi="Times New Roman"/>
          <w:sz w:val="24"/>
          <w:szCs w:val="24"/>
        </w:rPr>
        <w:t>, não o fez senão pelos meios e recursos linguísticos mais formais possíveis. Isso indica uma clara utilização do código linguístico como instrumento de poder, talvez reflexo de su</w:t>
      </w:r>
      <w:r>
        <w:rPr>
          <w:rFonts w:ascii="Times New Roman" w:hAnsi="Times New Roman"/>
          <w:sz w:val="24"/>
          <w:szCs w:val="24"/>
        </w:rPr>
        <w:t xml:space="preserve">a formação acadêmica, </w:t>
      </w:r>
      <w:r w:rsidR="0041168B">
        <w:rPr>
          <w:rFonts w:ascii="Times New Roman" w:hAnsi="Times New Roman"/>
          <w:sz w:val="24"/>
          <w:szCs w:val="24"/>
        </w:rPr>
        <w:t>natu</w:t>
      </w:r>
      <w:r>
        <w:rPr>
          <w:rFonts w:ascii="Times New Roman" w:hAnsi="Times New Roman"/>
          <w:sz w:val="24"/>
          <w:szCs w:val="24"/>
        </w:rPr>
        <w:t xml:space="preserve">ralmenteinfluente </w:t>
      </w:r>
      <w:r w:rsidR="0041168B">
        <w:rPr>
          <w:rFonts w:ascii="Times New Roman" w:hAnsi="Times New Roman"/>
          <w:sz w:val="24"/>
          <w:szCs w:val="24"/>
        </w:rPr>
        <w:t>em sua própria identidade.</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41168B">
      <w:pPr>
        <w:autoSpaceDE w:val="0"/>
        <w:autoSpaceDN w:val="0"/>
        <w:adjustRightInd w:val="0"/>
        <w:spacing w:after="0" w:line="240" w:lineRule="auto"/>
        <w:ind w:left="2268"/>
        <w:jc w:val="both"/>
        <w:rPr>
          <w:rFonts w:ascii="Times New Roman" w:hAnsi="Times New Roman"/>
        </w:rPr>
      </w:pPr>
      <w:r>
        <w:rPr>
          <w:rFonts w:ascii="Times New Roman" w:hAnsi="Times New Roman"/>
        </w:rPr>
        <w:t xml:space="preserve">[…] todo movimento de identificação consiste num gesto de uma instância tal representar-se </w:t>
      </w:r>
      <w:r>
        <w:rPr>
          <w:rFonts w:ascii="Times New Roman" w:hAnsi="Times New Roman"/>
          <w:i/>
        </w:rPr>
        <w:t>como</w:t>
      </w:r>
      <w:r>
        <w:rPr>
          <w:rFonts w:ascii="Times New Roman" w:hAnsi="Times New Roman"/>
        </w:rPr>
        <w:t xml:space="preserve"> e, assim, identificar-se </w:t>
      </w:r>
      <w:r>
        <w:rPr>
          <w:rFonts w:ascii="Times New Roman" w:hAnsi="Times New Roman"/>
          <w:i/>
        </w:rPr>
        <w:t>com</w:t>
      </w:r>
      <w:r>
        <w:rPr>
          <w:rFonts w:ascii="Times New Roman" w:hAnsi="Times New Roman"/>
        </w:rPr>
        <w:t>. Esse gesto consiste sempre num ato de inclusão e exclusão ao mesmo tempo, uma vez que opera uma redução que tornará possível o sentimento de identidade.</w:t>
      </w:r>
      <w:r>
        <w:rPr>
          <w:rFonts w:ascii="Times New Roman" w:eastAsiaTheme="minorHAnsi" w:hAnsi="Times New Roman"/>
        </w:rPr>
        <w:t xml:space="preserve"> […] </w:t>
      </w:r>
      <w:r>
        <w:rPr>
          <w:rFonts w:ascii="Times New Roman" w:hAnsi="Times New Roman"/>
        </w:rPr>
        <w:t>Em outras palavras, todo movimento de identificação consiste na enunciação, na proposição, na reiteração de determinados traços e, consequentemente, na exclusão de outros. Esse gesto de inclusão e exclusão estabelece um espaço simbólico constitutivo de um sujeito cujas formas de subjetivação vão ser pautadas pelo reconhecimento de uma suposta singularidade. (FERREIRA, 2010, p. 20)</w:t>
      </w:r>
      <w:r w:rsidR="00077120">
        <w:rPr>
          <w:rFonts w:ascii="Times New Roman" w:hAnsi="Times New Roman"/>
        </w:rPr>
        <w:t>.</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B017E3">
      <w:pPr>
        <w:autoSpaceDE w:val="0"/>
        <w:autoSpaceDN w:val="0"/>
        <w:adjustRightInd w:val="0"/>
        <w:spacing w:after="0" w:line="240" w:lineRule="auto"/>
        <w:jc w:val="both"/>
        <w:rPr>
          <w:rFonts w:ascii="Times New Roman" w:hAnsi="Times New Roman"/>
          <w:caps/>
          <w:sz w:val="24"/>
          <w:szCs w:val="24"/>
        </w:rPr>
      </w:pPr>
    </w:p>
    <w:p w:rsidR="00B017E3" w:rsidRDefault="0041168B">
      <w:pPr>
        <w:autoSpaceDE w:val="0"/>
        <w:autoSpaceDN w:val="0"/>
        <w:adjustRightInd w:val="0"/>
        <w:spacing w:after="0" w:line="240" w:lineRule="auto"/>
        <w:jc w:val="both"/>
        <w:rPr>
          <w:rFonts w:ascii="Times New Roman" w:hAnsi="Times New Roman"/>
          <w:b/>
          <w:caps/>
          <w:sz w:val="24"/>
          <w:szCs w:val="24"/>
        </w:rPr>
      </w:pPr>
      <w:r>
        <w:rPr>
          <w:rFonts w:ascii="Times New Roman" w:hAnsi="Times New Roman"/>
          <w:b/>
          <w:caps/>
          <w:sz w:val="24"/>
          <w:szCs w:val="24"/>
        </w:rPr>
        <w:t>As mesóclises de Temer: um instrumento de exclusão?</w:t>
      </w:r>
    </w:p>
    <w:p w:rsidR="00B017E3" w:rsidRDefault="00B017E3">
      <w:pPr>
        <w:autoSpaceDE w:val="0"/>
        <w:autoSpaceDN w:val="0"/>
        <w:adjustRightInd w:val="0"/>
        <w:spacing w:after="0" w:line="240" w:lineRule="auto"/>
        <w:jc w:val="both"/>
        <w:rPr>
          <w:rFonts w:ascii="Times New Roman" w:hAnsi="Times New Roman"/>
          <w:caps/>
          <w:sz w:val="24"/>
          <w:szCs w:val="24"/>
        </w:rPr>
      </w:pPr>
    </w:p>
    <w:p w:rsidR="00064027"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Outra característica da fala do presidente Michel Temer foi destaque de muitas matérias e comentários nas mídias. O uso de mesóclises em seus discursos repercutiu como uma singularidade. Logo em seu discurso, em que empossou novos ministros, Temer disse: “Nenhuma dessas reformas alterará os direitos adquiridos pelos cidadãos brasileiros. Quando menos fosse sê-lo-ia pela minha formação democrática e pela minha formação jurídica.” O uso da mesóclise não está de maneira alguma equivocado, no entanto deixa claro que o presidente se queria fazer notar pelo uso quase que exageradamente formal da língua, o que evidentemente lhe rendeu alguns aplausos e muita repercussão. A mesóclise</w:t>
      </w:r>
      <w:r w:rsidR="000C4221">
        <w:rPr>
          <w:rFonts w:ascii="Times New Roman" w:hAnsi="Times New Roman"/>
          <w:sz w:val="24"/>
          <w:szCs w:val="24"/>
        </w:rPr>
        <w:t>,</w:t>
      </w:r>
      <w:r>
        <w:rPr>
          <w:rFonts w:ascii="Times New Roman" w:hAnsi="Times New Roman"/>
          <w:sz w:val="24"/>
          <w:szCs w:val="24"/>
        </w:rPr>
        <w:t xml:space="preserve"> segundo o dicionário Houaiss</w:t>
      </w:r>
      <w:r w:rsidR="000C4221">
        <w:rPr>
          <w:rFonts w:ascii="Times New Roman" w:hAnsi="Times New Roman"/>
          <w:sz w:val="24"/>
          <w:szCs w:val="24"/>
        </w:rPr>
        <w:t>,</w:t>
      </w:r>
      <w:r>
        <w:rPr>
          <w:rFonts w:ascii="Times New Roman" w:hAnsi="Times New Roman"/>
          <w:sz w:val="24"/>
          <w:szCs w:val="24"/>
        </w:rPr>
        <w:t xml:space="preserve"> é a colocação do pronome oblíquo átono entre o radical e a desinência das formas verbais do futuro do presente e do futuro do pretérito.</w:t>
      </w:r>
      <w:r w:rsidR="00064027">
        <w:rPr>
          <w:rFonts w:ascii="Times New Roman" w:hAnsi="Times New Roman"/>
          <w:sz w:val="24"/>
          <w:szCs w:val="24"/>
        </w:rPr>
        <w:t xml:space="preserve"> Guimarães (1996)</w:t>
      </w:r>
      <w:r w:rsidR="00CB256C">
        <w:rPr>
          <w:rFonts w:ascii="Times New Roman" w:hAnsi="Times New Roman"/>
          <w:sz w:val="24"/>
          <w:szCs w:val="24"/>
        </w:rPr>
        <w:t>,por sua vez, traz um conceito um tanto mais complexo sobre a mesóclise.</w:t>
      </w:r>
    </w:p>
    <w:p w:rsidR="00BC3464" w:rsidRDefault="00BC3464">
      <w:pPr>
        <w:autoSpaceDE w:val="0"/>
        <w:autoSpaceDN w:val="0"/>
        <w:adjustRightInd w:val="0"/>
        <w:spacing w:after="0" w:line="240" w:lineRule="auto"/>
        <w:jc w:val="both"/>
        <w:rPr>
          <w:rFonts w:ascii="Times New Roman" w:hAnsi="Times New Roman"/>
          <w:sz w:val="24"/>
          <w:szCs w:val="24"/>
        </w:rPr>
      </w:pPr>
    </w:p>
    <w:p w:rsidR="00BC3464" w:rsidRDefault="00BC3464" w:rsidP="00CB256C">
      <w:pPr>
        <w:autoSpaceDE w:val="0"/>
        <w:autoSpaceDN w:val="0"/>
        <w:adjustRightInd w:val="0"/>
        <w:spacing w:after="0" w:line="240" w:lineRule="auto"/>
        <w:ind w:left="2268"/>
        <w:jc w:val="both"/>
        <w:rPr>
          <w:rFonts w:ascii="Times New Roman" w:hAnsi="Times New Roman"/>
          <w:sz w:val="24"/>
          <w:szCs w:val="24"/>
        </w:rPr>
      </w:pPr>
      <w:r>
        <w:rPr>
          <w:rFonts w:ascii="Times New Roman" w:hAnsi="Times New Roman"/>
          <w:sz w:val="24"/>
          <w:szCs w:val="24"/>
        </w:rPr>
        <w:t xml:space="preserve">Ela só se dá nas formas de futuro do presente e futuro do pretérito. Tem-se </w:t>
      </w:r>
      <w:r>
        <w:rPr>
          <w:rFonts w:ascii="Times New Roman" w:hAnsi="Times New Roman"/>
          <w:i/>
          <w:sz w:val="24"/>
          <w:szCs w:val="24"/>
        </w:rPr>
        <w:t>amar-te-ei, amar-te-ia</w:t>
      </w:r>
      <w:r>
        <w:rPr>
          <w:rFonts w:ascii="Times New Roman" w:hAnsi="Times New Roman"/>
          <w:sz w:val="24"/>
          <w:szCs w:val="24"/>
        </w:rPr>
        <w:t xml:space="preserve">. Ou seja, a mesóclise é uma colocação que mostra que o futuro do Português vem da junção de dois verbos (mesmo que já tenha havido uma completa fusão do </w:t>
      </w:r>
      <w:r>
        <w:rPr>
          <w:rFonts w:ascii="Times New Roman" w:hAnsi="Times New Roman"/>
          <w:i/>
          <w:sz w:val="24"/>
          <w:szCs w:val="24"/>
        </w:rPr>
        <w:t xml:space="preserve">verbo </w:t>
      </w:r>
      <w:r>
        <w:rPr>
          <w:rFonts w:ascii="Times New Roman" w:hAnsi="Times New Roman"/>
          <w:sz w:val="24"/>
          <w:szCs w:val="24"/>
        </w:rPr>
        <w:t xml:space="preserve">e do auxiliar </w:t>
      </w:r>
      <w:r>
        <w:rPr>
          <w:rFonts w:ascii="Times New Roman" w:hAnsi="Times New Roman"/>
          <w:i/>
          <w:sz w:val="24"/>
          <w:szCs w:val="24"/>
        </w:rPr>
        <w:t>habere</w:t>
      </w:r>
      <w:r>
        <w:rPr>
          <w:rFonts w:ascii="Times New Roman" w:hAnsi="Times New Roman"/>
          <w:sz w:val="24"/>
          <w:szCs w:val="24"/>
        </w:rPr>
        <w:t xml:space="preserve">, inclusive porque o acento se dá sobre a flexão temporal que restou de habeo, habeas, etc, mostrando que não se tem mais duas palavras). No funcionamento da frase, o futuro mostra o passado desta forma operando no presente. Em outras </w:t>
      </w:r>
      <w:r w:rsidR="00CB256C">
        <w:rPr>
          <w:rFonts w:ascii="Times New Roman" w:hAnsi="Times New Roman"/>
          <w:sz w:val="24"/>
          <w:szCs w:val="24"/>
        </w:rPr>
        <w:t>palavras: estamos diante de uma memória da palavra relativamente às enunciações que formaram historicamente o futuro. (GUIMARÃES, 1996, p.29)</w:t>
      </w:r>
      <w:r w:rsidR="00077120">
        <w:rPr>
          <w:rFonts w:ascii="Times New Roman" w:hAnsi="Times New Roman"/>
          <w:sz w:val="24"/>
          <w:szCs w:val="24"/>
        </w:rPr>
        <w:t>.</w:t>
      </w:r>
    </w:p>
    <w:p w:rsidR="00CB256C" w:rsidRPr="00BC3464" w:rsidRDefault="00CB256C">
      <w:pPr>
        <w:autoSpaceDE w:val="0"/>
        <w:autoSpaceDN w:val="0"/>
        <w:adjustRightInd w:val="0"/>
        <w:spacing w:after="0" w:line="240" w:lineRule="auto"/>
        <w:jc w:val="both"/>
        <w:rPr>
          <w:rFonts w:ascii="Times New Roman" w:hAnsi="Times New Roman"/>
          <w:sz w:val="24"/>
          <w:szCs w:val="24"/>
        </w:rPr>
      </w:pPr>
    </w:p>
    <w:p w:rsidR="00B017E3" w:rsidRDefault="00CB256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41168B">
        <w:rPr>
          <w:rFonts w:ascii="Times New Roman" w:hAnsi="Times New Roman"/>
          <w:sz w:val="24"/>
          <w:szCs w:val="24"/>
        </w:rPr>
        <w:t>T</w:t>
      </w:r>
      <w:r w:rsidR="00662AB7">
        <w:rPr>
          <w:rFonts w:ascii="Times New Roman" w:hAnsi="Times New Roman"/>
          <w:sz w:val="24"/>
          <w:szCs w:val="24"/>
        </w:rPr>
        <w:t>omanin</w:t>
      </w:r>
      <w:r w:rsidR="0041168B">
        <w:rPr>
          <w:rFonts w:ascii="Times New Roman" w:hAnsi="Times New Roman"/>
          <w:sz w:val="24"/>
          <w:szCs w:val="24"/>
        </w:rPr>
        <w:t xml:space="preserve"> (2009) </w:t>
      </w:r>
      <w:r w:rsidR="00C35CA6">
        <w:rPr>
          <w:rFonts w:ascii="Times New Roman" w:hAnsi="Times New Roman"/>
          <w:sz w:val="24"/>
          <w:szCs w:val="24"/>
        </w:rPr>
        <w:t xml:space="preserve">aponta que, apesar de </w:t>
      </w:r>
      <w:r w:rsidR="0041168B">
        <w:rPr>
          <w:rFonts w:ascii="Times New Roman" w:hAnsi="Times New Roman"/>
          <w:sz w:val="24"/>
          <w:szCs w:val="24"/>
        </w:rPr>
        <w:t>muitos estudos já anunciar</w:t>
      </w:r>
      <w:r w:rsidR="00C35CA6">
        <w:rPr>
          <w:rFonts w:ascii="Times New Roman" w:hAnsi="Times New Roman"/>
          <w:sz w:val="24"/>
          <w:szCs w:val="24"/>
        </w:rPr>
        <w:t>e</w:t>
      </w:r>
      <w:r w:rsidR="0041168B">
        <w:rPr>
          <w:rFonts w:ascii="Times New Roman" w:hAnsi="Times New Roman"/>
          <w:sz w:val="24"/>
          <w:szCs w:val="24"/>
        </w:rPr>
        <w:t xml:space="preserve">m </w:t>
      </w:r>
      <w:r w:rsidR="00C35CA6">
        <w:rPr>
          <w:rFonts w:ascii="Times New Roman" w:hAnsi="Times New Roman"/>
          <w:sz w:val="24"/>
          <w:szCs w:val="24"/>
        </w:rPr>
        <w:t xml:space="preserve">sua </w:t>
      </w:r>
      <w:r w:rsidR="0041168B">
        <w:rPr>
          <w:rFonts w:ascii="Times New Roman" w:hAnsi="Times New Roman"/>
          <w:sz w:val="24"/>
          <w:szCs w:val="24"/>
        </w:rPr>
        <w:t>queda</w:t>
      </w:r>
      <w:r w:rsidR="00064027">
        <w:rPr>
          <w:rFonts w:ascii="Times New Roman" w:hAnsi="Times New Roman"/>
          <w:sz w:val="24"/>
          <w:szCs w:val="24"/>
        </w:rPr>
        <w:t xml:space="preserve"> – o que inclusive também afirma o próprio Guimar</w:t>
      </w:r>
      <w:r w:rsidR="00077120">
        <w:rPr>
          <w:rFonts w:ascii="Times New Roman" w:hAnsi="Times New Roman"/>
          <w:sz w:val="24"/>
          <w:szCs w:val="24"/>
        </w:rPr>
        <w:t>ães</w:t>
      </w:r>
      <w:r w:rsidR="00566C65">
        <w:rPr>
          <w:rFonts w:ascii="Times New Roman" w:hAnsi="Times New Roman"/>
          <w:sz w:val="24"/>
          <w:szCs w:val="24"/>
        </w:rPr>
        <w:t xml:space="preserve"> </w:t>
      </w:r>
      <w:r w:rsidR="000C4221">
        <w:rPr>
          <w:rFonts w:ascii="Times New Roman" w:hAnsi="Times New Roman"/>
          <w:sz w:val="24"/>
          <w:szCs w:val="24"/>
        </w:rPr>
        <w:t xml:space="preserve">no </w:t>
      </w:r>
      <w:r w:rsidR="00077120">
        <w:rPr>
          <w:rFonts w:ascii="Times New Roman" w:hAnsi="Times New Roman"/>
          <w:sz w:val="24"/>
          <w:szCs w:val="24"/>
        </w:rPr>
        <w:t xml:space="preserve">texto </w:t>
      </w:r>
      <w:r w:rsidR="000C4221">
        <w:rPr>
          <w:rFonts w:ascii="Times New Roman" w:hAnsi="Times New Roman"/>
          <w:sz w:val="24"/>
          <w:szCs w:val="24"/>
        </w:rPr>
        <w:t>acima citado</w:t>
      </w:r>
      <w:r w:rsidR="00064027">
        <w:rPr>
          <w:rFonts w:ascii="Times New Roman" w:hAnsi="Times New Roman"/>
          <w:sz w:val="24"/>
          <w:szCs w:val="24"/>
        </w:rPr>
        <w:t xml:space="preserve"> –</w:t>
      </w:r>
      <w:r w:rsidR="000C4221">
        <w:rPr>
          <w:rFonts w:ascii="Times New Roman" w:hAnsi="Times New Roman"/>
          <w:sz w:val="24"/>
          <w:szCs w:val="24"/>
        </w:rPr>
        <w:t>,</w:t>
      </w:r>
      <w:r w:rsidR="0041168B">
        <w:rPr>
          <w:rFonts w:ascii="Times New Roman" w:hAnsi="Times New Roman"/>
          <w:sz w:val="24"/>
          <w:szCs w:val="24"/>
        </w:rPr>
        <w:t xml:space="preserve"> a mesóclise</w:t>
      </w:r>
      <w:r>
        <w:rPr>
          <w:rFonts w:ascii="Times New Roman" w:hAnsi="Times New Roman"/>
          <w:sz w:val="24"/>
          <w:szCs w:val="24"/>
        </w:rPr>
        <w:t xml:space="preserve"> ainda</w:t>
      </w:r>
      <w:r w:rsidR="0041168B">
        <w:rPr>
          <w:rFonts w:ascii="Times New Roman" w:hAnsi="Times New Roman"/>
          <w:sz w:val="24"/>
          <w:szCs w:val="24"/>
        </w:rPr>
        <w:t xml:space="preserve"> resiste no Português Brasileiro</w:t>
      </w:r>
      <w:r w:rsidR="00077120">
        <w:rPr>
          <w:rFonts w:ascii="Times New Roman" w:hAnsi="Times New Roman"/>
          <w:sz w:val="24"/>
          <w:szCs w:val="24"/>
        </w:rPr>
        <w:t>. A</w:t>
      </w:r>
      <w:r w:rsidR="00C35CA6">
        <w:rPr>
          <w:rFonts w:ascii="Times New Roman" w:hAnsi="Times New Roman"/>
          <w:sz w:val="24"/>
          <w:szCs w:val="24"/>
        </w:rPr>
        <w:t xml:space="preserve"> autora </w:t>
      </w:r>
      <w:r w:rsidR="0041168B">
        <w:rPr>
          <w:rFonts w:ascii="Times New Roman" w:hAnsi="Times New Roman"/>
          <w:sz w:val="24"/>
          <w:szCs w:val="24"/>
        </w:rPr>
        <w:t>prop</w:t>
      </w:r>
      <w:r w:rsidR="00C35CA6">
        <w:rPr>
          <w:rFonts w:ascii="Times New Roman" w:hAnsi="Times New Roman"/>
          <w:sz w:val="24"/>
          <w:szCs w:val="24"/>
        </w:rPr>
        <w:t>õe</w:t>
      </w:r>
      <w:r w:rsidR="0041168B">
        <w:rPr>
          <w:rFonts w:ascii="Times New Roman" w:hAnsi="Times New Roman"/>
          <w:sz w:val="24"/>
          <w:szCs w:val="24"/>
        </w:rPr>
        <w:t xml:space="preserve"> uma redefinição para essa colocação que talvez não seja conveniente </w:t>
      </w:r>
      <w:r w:rsidR="00C35CA6">
        <w:rPr>
          <w:rFonts w:ascii="Times New Roman" w:hAnsi="Times New Roman"/>
          <w:sz w:val="24"/>
          <w:szCs w:val="24"/>
        </w:rPr>
        <w:t>debater</w:t>
      </w:r>
      <w:r w:rsidR="0041168B">
        <w:rPr>
          <w:rFonts w:ascii="Times New Roman" w:hAnsi="Times New Roman"/>
          <w:sz w:val="24"/>
          <w:szCs w:val="24"/>
        </w:rPr>
        <w:t xml:space="preserve"> aqui, haja vista</w:t>
      </w:r>
      <w:r w:rsidR="00566C65">
        <w:rPr>
          <w:rFonts w:ascii="Times New Roman" w:hAnsi="Times New Roman"/>
          <w:sz w:val="24"/>
          <w:szCs w:val="24"/>
        </w:rPr>
        <w:t xml:space="preserve"> </w:t>
      </w:r>
      <w:r w:rsidR="00077120">
        <w:rPr>
          <w:rFonts w:ascii="Times New Roman" w:hAnsi="Times New Roman"/>
          <w:sz w:val="24"/>
          <w:szCs w:val="24"/>
        </w:rPr>
        <w:t>que</w:t>
      </w:r>
      <w:r w:rsidR="0041168B">
        <w:rPr>
          <w:rFonts w:ascii="Times New Roman" w:hAnsi="Times New Roman"/>
          <w:sz w:val="24"/>
          <w:szCs w:val="24"/>
        </w:rPr>
        <w:t>, para tratar do tema</w:t>
      </w:r>
      <w:r w:rsidR="00077120">
        <w:rPr>
          <w:rFonts w:ascii="Times New Roman" w:hAnsi="Times New Roman"/>
          <w:sz w:val="24"/>
          <w:szCs w:val="24"/>
        </w:rPr>
        <w:t>,</w:t>
      </w:r>
      <w:r w:rsidR="00566C65">
        <w:rPr>
          <w:rFonts w:ascii="Times New Roman" w:hAnsi="Times New Roman"/>
          <w:sz w:val="24"/>
          <w:szCs w:val="24"/>
        </w:rPr>
        <w:t xml:space="preserve"> </w:t>
      </w:r>
      <w:r w:rsidR="0041168B">
        <w:rPr>
          <w:rFonts w:ascii="Times New Roman" w:hAnsi="Times New Roman"/>
          <w:sz w:val="24"/>
          <w:szCs w:val="24"/>
        </w:rPr>
        <w:t>seria necessária uma exaustiva descrição de regras e usos gramaticais que não caberiam no corpo deste artigo.</w:t>
      </w:r>
    </w:p>
    <w:p w:rsidR="00B017E3"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Retomando as argumentações de R</w:t>
      </w:r>
      <w:r w:rsidR="00662AB7">
        <w:rPr>
          <w:rFonts w:ascii="Times New Roman" w:hAnsi="Times New Roman"/>
          <w:sz w:val="24"/>
          <w:szCs w:val="24"/>
        </w:rPr>
        <w:t>atier</w:t>
      </w:r>
      <w:r>
        <w:rPr>
          <w:rFonts w:ascii="Times New Roman" w:hAnsi="Times New Roman"/>
          <w:sz w:val="24"/>
          <w:szCs w:val="24"/>
        </w:rPr>
        <w:t xml:space="preserve"> (2017), o autor defende que o uso das mesóclises pelo presidente denota um “instrumento de exclusão” justamente por se tratar de um recurso em desuso na língua. Segundo </w:t>
      </w:r>
      <w:r w:rsidR="00F11E75">
        <w:rPr>
          <w:rFonts w:ascii="Times New Roman" w:hAnsi="Times New Roman"/>
          <w:sz w:val="24"/>
          <w:szCs w:val="24"/>
        </w:rPr>
        <w:t>o autor</w:t>
      </w:r>
      <w:r>
        <w:rPr>
          <w:rFonts w:ascii="Times New Roman" w:hAnsi="Times New Roman"/>
          <w:sz w:val="24"/>
          <w:szCs w:val="24"/>
        </w:rPr>
        <w:t xml:space="preserve">, Temer faz uso da norma cultuada da língua, ou seja, </w:t>
      </w:r>
      <w:r w:rsidR="000C4221">
        <w:rPr>
          <w:rFonts w:ascii="Times New Roman" w:hAnsi="Times New Roman"/>
          <w:sz w:val="24"/>
          <w:szCs w:val="24"/>
        </w:rPr>
        <w:t xml:space="preserve">de </w:t>
      </w:r>
      <w:r>
        <w:rPr>
          <w:rFonts w:ascii="Times New Roman" w:hAnsi="Times New Roman"/>
          <w:sz w:val="24"/>
          <w:szCs w:val="24"/>
        </w:rPr>
        <w:t>uma língua que é apenas um ideal de perfeição. Entretanto</w:t>
      </w:r>
      <w:r w:rsidR="000C4221">
        <w:rPr>
          <w:rFonts w:ascii="Times New Roman" w:hAnsi="Times New Roman"/>
          <w:sz w:val="24"/>
          <w:szCs w:val="24"/>
        </w:rPr>
        <w:t>,</w:t>
      </w:r>
      <w:r>
        <w:rPr>
          <w:rFonts w:ascii="Times New Roman" w:hAnsi="Times New Roman"/>
          <w:sz w:val="24"/>
          <w:szCs w:val="24"/>
        </w:rPr>
        <w:t xml:space="preserve"> em outros comentários da internet</w:t>
      </w:r>
      <w:r w:rsidR="000C4221">
        <w:rPr>
          <w:rFonts w:ascii="Times New Roman" w:hAnsi="Times New Roman"/>
          <w:sz w:val="24"/>
          <w:szCs w:val="24"/>
        </w:rPr>
        <w:t>,</w:t>
      </w:r>
      <w:r>
        <w:rPr>
          <w:rFonts w:ascii="Times New Roman" w:hAnsi="Times New Roman"/>
          <w:sz w:val="24"/>
          <w:szCs w:val="24"/>
        </w:rPr>
        <w:t xml:space="preserve"> travam-se discussões </w:t>
      </w:r>
      <w:r w:rsidR="00077120">
        <w:rPr>
          <w:rFonts w:ascii="Times New Roman" w:hAnsi="Times New Roman"/>
          <w:sz w:val="24"/>
          <w:szCs w:val="24"/>
        </w:rPr>
        <w:t xml:space="preserve">em </w:t>
      </w:r>
      <w:r>
        <w:rPr>
          <w:rFonts w:ascii="Times New Roman" w:hAnsi="Times New Roman"/>
          <w:sz w:val="24"/>
          <w:szCs w:val="24"/>
        </w:rPr>
        <w:t xml:space="preserve">que </w:t>
      </w:r>
      <w:r w:rsidR="00077120">
        <w:rPr>
          <w:rFonts w:ascii="Times New Roman" w:hAnsi="Times New Roman"/>
          <w:sz w:val="24"/>
          <w:szCs w:val="24"/>
        </w:rPr>
        <w:t xml:space="preserve">se </w:t>
      </w:r>
      <w:r>
        <w:rPr>
          <w:rFonts w:ascii="Times New Roman" w:hAnsi="Times New Roman"/>
          <w:sz w:val="24"/>
          <w:szCs w:val="24"/>
        </w:rPr>
        <w:t>afirma que, em verdade, o discurso do presidente oscila quanto ao grau de formalidade.</w:t>
      </w:r>
    </w:p>
    <w:p w:rsidR="00B017E3"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Como dito anteriormente, a formação jurídica de Temer</w:t>
      </w:r>
      <w:r w:rsidR="00077120">
        <w:rPr>
          <w:rFonts w:ascii="Times New Roman" w:hAnsi="Times New Roman"/>
          <w:sz w:val="24"/>
          <w:szCs w:val="24"/>
        </w:rPr>
        <w:t>,</w:t>
      </w:r>
      <w:r>
        <w:rPr>
          <w:rFonts w:ascii="Times New Roman" w:hAnsi="Times New Roman"/>
          <w:sz w:val="24"/>
          <w:szCs w:val="24"/>
        </w:rPr>
        <w:t xml:space="preserve"> muito possivelmente, é o que influencia em sua oralidade</w:t>
      </w:r>
      <w:r w:rsidR="006654BF">
        <w:rPr>
          <w:rFonts w:ascii="Times New Roman" w:hAnsi="Times New Roman"/>
          <w:sz w:val="24"/>
          <w:szCs w:val="24"/>
        </w:rPr>
        <w:t>,</w:t>
      </w:r>
      <w:r w:rsidR="00566C65">
        <w:rPr>
          <w:rFonts w:ascii="Times New Roman" w:hAnsi="Times New Roman"/>
          <w:sz w:val="24"/>
          <w:szCs w:val="24"/>
        </w:rPr>
        <w:t xml:space="preserve"> mas é</w:t>
      </w:r>
      <w:r>
        <w:rPr>
          <w:rFonts w:ascii="Times New Roman" w:hAnsi="Times New Roman"/>
          <w:sz w:val="24"/>
          <w:szCs w:val="24"/>
        </w:rPr>
        <w:t xml:space="preserve"> preciso esclarecer que, de maneira alguma, sua capacidade de argumentação é alvo de questionamentos. “Saber argumentar não perdeu em absoluto em relevância. É o que fazem os estadistas, os políticos, os advogados, os publicitários, os vendedores</w:t>
      </w:r>
      <w:r w:rsidR="00077120">
        <w:rPr>
          <w:rFonts w:ascii="Times New Roman" w:hAnsi="Times New Roman"/>
          <w:sz w:val="24"/>
          <w:szCs w:val="24"/>
        </w:rPr>
        <w:t>.</w:t>
      </w:r>
      <w:r>
        <w:rPr>
          <w:rFonts w:ascii="Times New Roman" w:hAnsi="Times New Roman"/>
          <w:sz w:val="24"/>
          <w:szCs w:val="24"/>
        </w:rPr>
        <w:t>” (OLIVEIRA, 2007, p. 85).  Assim, percebe-se que o que chama a atenção de um grande número de pessoas não é o fato de Temer possuir uma boa técnica argumentativa, ou retórica, mas sim o seu uso “adequado” da língua padrão. É possível perceber</w:t>
      </w:r>
      <w:r w:rsidR="006654BF">
        <w:rPr>
          <w:rFonts w:ascii="Times New Roman" w:hAnsi="Times New Roman"/>
          <w:sz w:val="24"/>
          <w:szCs w:val="24"/>
        </w:rPr>
        <w:t>,</w:t>
      </w:r>
      <w:r>
        <w:rPr>
          <w:rFonts w:ascii="Times New Roman" w:hAnsi="Times New Roman"/>
          <w:sz w:val="24"/>
          <w:szCs w:val="24"/>
        </w:rPr>
        <w:t xml:space="preserve"> em muitos depoimentos e comentários escritos na internet</w:t>
      </w:r>
      <w:r w:rsidR="006654BF">
        <w:rPr>
          <w:rFonts w:ascii="Times New Roman" w:hAnsi="Times New Roman"/>
          <w:sz w:val="24"/>
          <w:szCs w:val="24"/>
        </w:rPr>
        <w:t xml:space="preserve">, </w:t>
      </w:r>
      <w:r>
        <w:rPr>
          <w:rFonts w:ascii="Times New Roman" w:hAnsi="Times New Roman"/>
          <w:sz w:val="24"/>
          <w:szCs w:val="24"/>
        </w:rPr>
        <w:t>que esse culto à norma padrão da língua ou norma curta</w:t>
      </w:r>
      <w:r w:rsidR="00077120">
        <w:rPr>
          <w:rFonts w:ascii="Times New Roman" w:hAnsi="Times New Roman"/>
          <w:sz w:val="24"/>
          <w:szCs w:val="24"/>
        </w:rPr>
        <w:t>,</w:t>
      </w:r>
      <w:r>
        <w:rPr>
          <w:rFonts w:ascii="Times New Roman" w:hAnsi="Times New Roman"/>
          <w:sz w:val="24"/>
          <w:szCs w:val="24"/>
        </w:rPr>
        <w:t xml:space="preserve"> como a chama F</w:t>
      </w:r>
      <w:r w:rsidR="00662AB7">
        <w:rPr>
          <w:rFonts w:ascii="Times New Roman" w:hAnsi="Times New Roman"/>
          <w:sz w:val="24"/>
          <w:szCs w:val="24"/>
        </w:rPr>
        <w:t>araco</w:t>
      </w:r>
      <w:r>
        <w:rPr>
          <w:rFonts w:ascii="Times New Roman" w:hAnsi="Times New Roman"/>
          <w:sz w:val="24"/>
          <w:szCs w:val="24"/>
        </w:rPr>
        <w:t xml:space="preserve"> (2008), levanta manifestações ideológicas, e se faz ainda muito presente no ideal de grande parte das pessoas. Nesse ínterim torna-se uma tarefa fácil perceber as manifestações de preconceito linguístico, imbricadas nos discursos e atitudes do senso comum.</w:t>
      </w:r>
    </w:p>
    <w:p w:rsidR="00B017E3" w:rsidRDefault="00B017E3">
      <w:pPr>
        <w:autoSpaceDE w:val="0"/>
        <w:autoSpaceDN w:val="0"/>
        <w:adjustRightInd w:val="0"/>
        <w:spacing w:after="0" w:line="240" w:lineRule="auto"/>
        <w:ind w:left="567"/>
        <w:jc w:val="both"/>
        <w:rPr>
          <w:rFonts w:ascii="Times New Roman" w:hAnsi="Times New Roman"/>
          <w:sz w:val="24"/>
          <w:szCs w:val="24"/>
        </w:rPr>
      </w:pPr>
    </w:p>
    <w:p w:rsidR="00B017E3" w:rsidRDefault="0041168B">
      <w:pPr>
        <w:autoSpaceDE w:val="0"/>
        <w:autoSpaceDN w:val="0"/>
        <w:adjustRightInd w:val="0"/>
        <w:spacing w:after="0" w:line="240" w:lineRule="auto"/>
        <w:ind w:left="2268"/>
        <w:jc w:val="both"/>
        <w:rPr>
          <w:rFonts w:ascii="Times New Roman" w:hAnsi="Times New Roman"/>
        </w:rPr>
      </w:pPr>
      <w:r>
        <w:rPr>
          <w:rFonts w:ascii="Times New Roman" w:hAnsi="Times New Roman"/>
        </w:rPr>
        <w:t>Entretanto, embora as atitudes de senso comum sejam ideologicamente carregadas, aqueles que as sustentam não as v</w:t>
      </w:r>
      <w:r w:rsidR="00E07019">
        <w:rPr>
          <w:rFonts w:ascii="Times New Roman" w:hAnsi="Times New Roman"/>
        </w:rPr>
        <w:t>e</w:t>
      </w:r>
      <w:r>
        <w:rPr>
          <w:rFonts w:ascii="Times New Roman" w:hAnsi="Times New Roman"/>
        </w:rPr>
        <w:t>em de modo nenhum como tais: eles acreditam que seus juízos desfavoráveis sobre pessoas que usam a língua “incorretamente” são juízos puramente linguísticos sancionados por autoridades sobre língua, e essa crença é, em parte, ela mesma, uma consequência da padronização. As pessoas não associam necessariamente esses juízos com preconceito ou discriminação em termos de raça ou classe social: elas acreditam que, sejam quais forem as características sociais dos falantes, estes simplesmente usaram a língua de uma modo errado e que existe para eles a possibilidade de aprender a falar corretamente. Se não o fizerem, é por culpa própria deles, como indivíduos, seja qual for sua raça, cor, credo ou classe; existe uma abundância de modelos do “bom” falar para eles. (MILROY, 2011, p. 59)</w:t>
      </w:r>
      <w:r w:rsidR="00E07019">
        <w:rPr>
          <w:rFonts w:ascii="Times New Roman" w:hAnsi="Times New Roman"/>
        </w:rPr>
        <w:t>.</w:t>
      </w:r>
    </w:p>
    <w:p w:rsidR="00B017E3"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rsidR="00B017E3" w:rsidRDefault="004116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Dentre as muitas manifestações escritas nos comentários dos vídeos e postagens anteriormente citados, é possível encontrar frases como:</w:t>
      </w:r>
    </w:p>
    <w:p w:rsidR="00B017E3" w:rsidRDefault="0041168B">
      <w:pPr>
        <w:pStyle w:val="PargrafodaLista1"/>
        <w:numPr>
          <w:ilvl w:val="0"/>
          <w:numId w:val="1"/>
        </w:num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Um belo português é o minimo que podemos esperar de um presidente da república. Mas nem o minimo o lularapio e A guerrilheira Rousseff sabiam..quanto mais presidir um país??! Reflita.</w:t>
      </w:r>
    </w:p>
    <w:p w:rsidR="00B017E3" w:rsidRDefault="0041168B">
      <w:pPr>
        <w:pStyle w:val="PargrafodaLista1"/>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i/>
          <w:sz w:val="24"/>
          <w:szCs w:val="24"/>
        </w:rPr>
        <w:t>Lula e Dilma assassinam o idioma pátrio, enquanto Michel Temer o respeita</w:t>
      </w:r>
      <w:r>
        <w:rPr>
          <w:rFonts w:ascii="Times New Roman" w:hAnsi="Times New Roman"/>
          <w:sz w:val="24"/>
          <w:szCs w:val="24"/>
        </w:rPr>
        <w:t>.</w:t>
      </w:r>
    </w:p>
    <w:p w:rsidR="00B017E3" w:rsidRDefault="0041168B">
      <w:pPr>
        <w:pStyle w:val="PargrafodaLista1"/>
        <w:numPr>
          <w:ilvl w:val="0"/>
          <w:numId w:val="1"/>
        </w:num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Ate que enfim um líder um presidente que se pronuncia como se deve um presidente de uma republica!</w:t>
      </w:r>
    </w:p>
    <w:p w:rsidR="00B017E3" w:rsidRDefault="0041168B">
      <w:pPr>
        <w:pStyle w:val="PargrafodaLista1"/>
        <w:numPr>
          <w:ilvl w:val="0"/>
          <w:numId w:val="1"/>
        </w:num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Este é graduado.</w:t>
      </w:r>
      <w:r>
        <w:rPr>
          <w:rStyle w:val="Refdenotaderodap"/>
          <w:rFonts w:ascii="Times New Roman" w:hAnsi="Times New Roman"/>
          <w:i/>
          <w:sz w:val="24"/>
          <w:szCs w:val="24"/>
        </w:rPr>
        <w:footnoteReference w:id="3"/>
      </w:r>
    </w:p>
    <w:p w:rsidR="00B017E3" w:rsidRDefault="0041168B">
      <w:pPr>
        <w:pStyle w:val="PargrafodaLista1"/>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sz w:val="24"/>
          <w:szCs w:val="24"/>
        </w:rPr>
        <w:tab/>
        <w:t>Esses textos demonstram ideologias que refletem o culto à norma padrão da língua e é ainda possível perceber que</w:t>
      </w:r>
      <w:r w:rsidR="00017806">
        <w:rPr>
          <w:rFonts w:ascii="Times New Roman" w:hAnsi="Times New Roman"/>
          <w:sz w:val="24"/>
          <w:szCs w:val="24"/>
        </w:rPr>
        <w:t>,</w:t>
      </w:r>
      <w:r>
        <w:rPr>
          <w:rFonts w:ascii="Times New Roman" w:hAnsi="Times New Roman"/>
          <w:sz w:val="24"/>
          <w:szCs w:val="24"/>
        </w:rPr>
        <w:t xml:space="preserve"> em alguns casos, o domínio ou uso da variedade cultuada atribui ao falante, nesse caso o presidente, um caráter digno de admiração e aos que não </w:t>
      </w:r>
      <w:r w:rsidR="00017806">
        <w:rPr>
          <w:rFonts w:ascii="Times New Roman" w:hAnsi="Times New Roman"/>
          <w:sz w:val="24"/>
          <w:szCs w:val="24"/>
        </w:rPr>
        <w:t xml:space="preserve">o </w:t>
      </w:r>
      <w:r>
        <w:rPr>
          <w:rFonts w:ascii="Times New Roman" w:hAnsi="Times New Roman"/>
          <w:sz w:val="24"/>
          <w:szCs w:val="24"/>
        </w:rPr>
        <w:t>dominam são atribuídos valores inferiores como a incompetência</w:t>
      </w:r>
      <w:r w:rsidR="00017806">
        <w:rPr>
          <w:rFonts w:ascii="Times New Roman" w:hAnsi="Times New Roman"/>
          <w:sz w:val="24"/>
          <w:szCs w:val="24"/>
        </w:rPr>
        <w:t>,</w:t>
      </w:r>
      <w:r>
        <w:rPr>
          <w:rFonts w:ascii="Times New Roman" w:hAnsi="Times New Roman"/>
          <w:sz w:val="24"/>
          <w:szCs w:val="24"/>
        </w:rPr>
        <w:t xml:space="preserve"> mesmo em outras áreas ou habilidades de atuação e posição/condição social. Diante dessas constatações, vale ressaltar a afirmação de B</w:t>
      </w:r>
      <w:r w:rsidR="00662AB7">
        <w:rPr>
          <w:rFonts w:ascii="Times New Roman" w:hAnsi="Times New Roman"/>
          <w:sz w:val="24"/>
          <w:szCs w:val="24"/>
        </w:rPr>
        <w:t>ritto</w:t>
      </w:r>
      <w:r>
        <w:rPr>
          <w:rFonts w:ascii="Times New Roman" w:hAnsi="Times New Roman"/>
          <w:sz w:val="24"/>
          <w:szCs w:val="24"/>
        </w:rPr>
        <w:t xml:space="preserve"> (2002) que assevera que “</w:t>
      </w:r>
      <w:r>
        <w:rPr>
          <w:rFonts w:ascii="Times New Roman" w:hAnsi="Times New Roman"/>
          <w:bCs/>
          <w:sz w:val="24"/>
          <w:szCs w:val="24"/>
        </w:rPr>
        <w:t>a língua é um dos lugares em que a ideologia é mascarada, é despercebida e, portanto, é violenta.” (</w:t>
      </w:r>
      <w:r w:rsidR="00057A4C">
        <w:rPr>
          <w:rFonts w:ascii="Times New Roman" w:hAnsi="Times New Roman"/>
          <w:sz w:val="24"/>
          <w:szCs w:val="24"/>
        </w:rPr>
        <w:t xml:space="preserve">2002, </w:t>
      </w:r>
      <w:r>
        <w:rPr>
          <w:rFonts w:ascii="Times New Roman" w:hAnsi="Times New Roman"/>
          <w:bCs/>
          <w:sz w:val="24"/>
          <w:szCs w:val="24"/>
        </w:rPr>
        <w:t>p. 137). E nesse caso é evidente que essas ideologias nem sempre estão tão mascaradas, nem sempre são despercebidas, no entanto, são seguramente violentas.</w:t>
      </w:r>
    </w:p>
    <w:p w:rsidR="00B017E3" w:rsidRDefault="00B017E3">
      <w:pPr>
        <w:pStyle w:val="PargrafodaLista1"/>
        <w:autoSpaceDE w:val="0"/>
        <w:autoSpaceDN w:val="0"/>
        <w:adjustRightInd w:val="0"/>
        <w:spacing w:after="0" w:line="240" w:lineRule="auto"/>
        <w:ind w:left="0"/>
        <w:jc w:val="both"/>
        <w:rPr>
          <w:rFonts w:ascii="Times New Roman" w:hAnsi="Times New Roman"/>
          <w:sz w:val="24"/>
          <w:szCs w:val="24"/>
        </w:rPr>
      </w:pPr>
    </w:p>
    <w:p w:rsidR="00B017E3" w:rsidRDefault="00B017E3">
      <w:pPr>
        <w:pStyle w:val="PargrafodaLista1"/>
        <w:autoSpaceDE w:val="0"/>
        <w:autoSpaceDN w:val="0"/>
        <w:adjustRightInd w:val="0"/>
        <w:spacing w:after="0" w:line="240" w:lineRule="auto"/>
        <w:ind w:left="0"/>
        <w:jc w:val="both"/>
        <w:rPr>
          <w:rFonts w:ascii="Times New Roman" w:hAnsi="Times New Roman"/>
          <w:sz w:val="24"/>
          <w:szCs w:val="24"/>
        </w:rPr>
      </w:pPr>
    </w:p>
    <w:p w:rsidR="00B017E3" w:rsidRDefault="0041168B">
      <w:pPr>
        <w:autoSpaceDE w:val="0"/>
        <w:autoSpaceDN w:val="0"/>
        <w:adjustRightInd w:val="0"/>
        <w:spacing w:after="0" w:line="240" w:lineRule="auto"/>
        <w:jc w:val="both"/>
        <w:rPr>
          <w:rFonts w:ascii="Times New Roman" w:hAnsi="Times New Roman"/>
          <w:b/>
          <w:caps/>
          <w:sz w:val="24"/>
          <w:szCs w:val="24"/>
        </w:rPr>
      </w:pPr>
      <w:r>
        <w:rPr>
          <w:rFonts w:ascii="Times New Roman" w:hAnsi="Times New Roman"/>
          <w:b/>
          <w:caps/>
          <w:sz w:val="24"/>
          <w:szCs w:val="24"/>
        </w:rPr>
        <w:t xml:space="preserve">“Agora não pode mais fazer meme – </w:t>
      </w:r>
      <w:r>
        <w:rPr>
          <w:rFonts w:ascii="Times New Roman" w:hAnsi="Times New Roman"/>
          <w:b/>
          <w:i/>
          <w:caps/>
          <w:sz w:val="24"/>
          <w:szCs w:val="24"/>
        </w:rPr>
        <w:t>Aguiri ni pidi mis fizir mimi</w:t>
      </w:r>
      <w:r>
        <w:rPr>
          <w:rFonts w:ascii="Times New Roman" w:hAnsi="Times New Roman"/>
          <w:b/>
          <w:caps/>
          <w:sz w:val="24"/>
          <w:szCs w:val="24"/>
        </w:rPr>
        <w:t>”</w:t>
      </w:r>
      <w:r w:rsidR="004F0F2F">
        <w:rPr>
          <w:rStyle w:val="Refdenotaderodap"/>
          <w:rFonts w:ascii="Times New Roman" w:hAnsi="Times New Roman"/>
          <w:b/>
          <w:caps/>
          <w:sz w:val="24"/>
          <w:szCs w:val="24"/>
        </w:rPr>
        <w:footnoteReference w:id="4"/>
      </w:r>
      <w:r>
        <w:rPr>
          <w:rFonts w:ascii="Times New Roman" w:hAnsi="Times New Roman"/>
          <w:b/>
          <w:caps/>
          <w:sz w:val="24"/>
          <w:szCs w:val="24"/>
        </w:rPr>
        <w:t>: a RESPOSTA DO GOVERNO SOBRE OS MEMES</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41168B">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ab/>
        <w:t>Os discursos formais e o uso de vocabulário rebuscado, assim como algumas declarações polêmicas, proferidos pelo Presi</w:t>
      </w:r>
      <w:r w:rsidR="005D5D1F">
        <w:rPr>
          <w:rFonts w:ascii="Times New Roman" w:hAnsi="Times New Roman"/>
          <w:sz w:val="24"/>
          <w:szCs w:val="24"/>
        </w:rPr>
        <w:t>dente da República Michel Temer</w:t>
      </w:r>
      <w:r>
        <w:rPr>
          <w:rFonts w:ascii="Times New Roman" w:hAnsi="Times New Roman"/>
          <w:sz w:val="24"/>
          <w:szCs w:val="24"/>
        </w:rPr>
        <w:t xml:space="preserve"> rendeu à internet material para muitas discussões e, claro, muitos memes. Como mencionado anteriormente, os memes são praticamente um viral na rede e representam a manifestação rápida e muitas vezes satírica sobre qualquer coisa. Assim aconteceu desde os primeiros sinais de posse do novo presidente. Entretanto essas reações da população não agradaram muito os representantes do Governo. Segundo matéria</w:t>
      </w:r>
      <w:r w:rsidR="005D5D1F">
        <w:rPr>
          <w:rFonts w:ascii="Times New Roman" w:hAnsi="Times New Roman"/>
          <w:sz w:val="24"/>
          <w:szCs w:val="24"/>
        </w:rPr>
        <w:t>s</w:t>
      </w:r>
      <w:r>
        <w:rPr>
          <w:rFonts w:ascii="Times New Roman" w:hAnsi="Times New Roman"/>
          <w:sz w:val="24"/>
          <w:szCs w:val="24"/>
        </w:rPr>
        <w:t xml:space="preserve"> de vários jornais e blogs, as páginas responsáveis por criar memes foram notificadas sobre o “uso indevido” da imagem do presidente em fotografias oficiais. Essa atitude do </w:t>
      </w:r>
      <w:r w:rsidR="00F91BA6">
        <w:rPr>
          <w:rFonts w:ascii="Times New Roman" w:hAnsi="Times New Roman"/>
          <w:sz w:val="24"/>
          <w:szCs w:val="24"/>
        </w:rPr>
        <w:t>G</w:t>
      </w:r>
      <w:r>
        <w:rPr>
          <w:rFonts w:ascii="Times New Roman" w:hAnsi="Times New Roman"/>
          <w:sz w:val="24"/>
          <w:szCs w:val="24"/>
        </w:rPr>
        <w:t>overno, que por sinal enfrenta no contexto atual uma grave crise política, apenas fez crescer sua impopularidade e foi entendida como um ato político</w:t>
      </w:r>
      <w:r w:rsidR="005D5D1F">
        <w:rPr>
          <w:rFonts w:ascii="Times New Roman" w:hAnsi="Times New Roman"/>
          <w:sz w:val="24"/>
          <w:szCs w:val="24"/>
        </w:rPr>
        <w:t xml:space="preserve"> autoritário. A nota do Governo</w:t>
      </w:r>
      <w:r>
        <w:rPr>
          <w:rFonts w:ascii="Times New Roman" w:hAnsi="Times New Roman"/>
          <w:sz w:val="24"/>
          <w:szCs w:val="24"/>
        </w:rPr>
        <w:t xml:space="preserve"> enviada aos administradores das páginas citava a Lei de Direitos Autorais (</w:t>
      </w:r>
      <w:r>
        <w:rPr>
          <w:rFonts w:ascii="Times New Roman" w:hAnsi="Times New Roman"/>
          <w:bCs/>
          <w:sz w:val="24"/>
          <w:szCs w:val="24"/>
        </w:rPr>
        <w:t>Lei 9610/98), na tentativa de insinuar o direito do presi</w:t>
      </w:r>
      <w:r w:rsidR="005D5D1F">
        <w:rPr>
          <w:rFonts w:ascii="Times New Roman" w:hAnsi="Times New Roman"/>
          <w:bCs/>
          <w:sz w:val="24"/>
          <w:szCs w:val="24"/>
        </w:rPr>
        <w:t>dente de reclamar essas imagens</w:t>
      </w:r>
      <w:r>
        <w:rPr>
          <w:rFonts w:ascii="Times New Roman" w:hAnsi="Times New Roman"/>
          <w:bCs/>
          <w:sz w:val="24"/>
          <w:szCs w:val="24"/>
        </w:rPr>
        <w:t xml:space="preserve"> e de seus produtores serem identificados. Entretanto</w:t>
      </w:r>
      <w:r w:rsidR="007F075A">
        <w:rPr>
          <w:rFonts w:ascii="Times New Roman" w:hAnsi="Times New Roman"/>
          <w:bCs/>
          <w:sz w:val="24"/>
          <w:szCs w:val="24"/>
        </w:rPr>
        <w:t>,</w:t>
      </w:r>
      <w:r>
        <w:rPr>
          <w:rFonts w:ascii="Times New Roman" w:hAnsi="Times New Roman"/>
          <w:bCs/>
          <w:sz w:val="24"/>
          <w:szCs w:val="24"/>
        </w:rPr>
        <w:t xml:space="preserve"> como afirma A</w:t>
      </w:r>
      <w:r w:rsidR="00662AB7">
        <w:rPr>
          <w:rFonts w:ascii="Times New Roman" w:hAnsi="Times New Roman"/>
          <w:bCs/>
          <w:sz w:val="24"/>
          <w:szCs w:val="24"/>
        </w:rPr>
        <w:t>vedaño</w:t>
      </w:r>
      <w:r>
        <w:rPr>
          <w:rFonts w:ascii="Times New Roman" w:hAnsi="Times New Roman"/>
          <w:bCs/>
          <w:sz w:val="24"/>
          <w:szCs w:val="24"/>
        </w:rPr>
        <w:t xml:space="preserve"> (2017), autor da reportagem no portal eletrônico do jornal </w:t>
      </w:r>
      <w:r w:rsidRPr="00F11E75">
        <w:rPr>
          <w:rFonts w:ascii="Times New Roman" w:hAnsi="Times New Roman"/>
          <w:bCs/>
          <w:i/>
          <w:sz w:val="24"/>
          <w:szCs w:val="24"/>
        </w:rPr>
        <w:t>El País</w:t>
      </w:r>
      <w:r w:rsidR="005D5D1F">
        <w:rPr>
          <w:rFonts w:ascii="Times New Roman" w:hAnsi="Times New Roman"/>
          <w:bCs/>
          <w:i/>
          <w:sz w:val="24"/>
          <w:szCs w:val="24"/>
        </w:rPr>
        <w:t>,</w:t>
      </w:r>
      <w:r>
        <w:rPr>
          <w:rFonts w:ascii="Times New Roman" w:hAnsi="Times New Roman"/>
          <w:bCs/>
          <w:sz w:val="24"/>
          <w:szCs w:val="24"/>
        </w:rPr>
        <w:t xml:space="preserve"> isso é impossível por causa da maneira como se produzem os memes. </w:t>
      </w:r>
    </w:p>
    <w:p w:rsidR="00B017E3" w:rsidRDefault="0041168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b/>
        <w:t xml:space="preserve">O que realmente chamou a atenção da imprensa e dos usuários da internet foi a atitude autoritária, e quase ameaçadora, do </w:t>
      </w:r>
      <w:r w:rsidR="00F91BA6">
        <w:rPr>
          <w:rFonts w:ascii="Times New Roman" w:hAnsi="Times New Roman"/>
          <w:bCs/>
          <w:sz w:val="24"/>
          <w:szCs w:val="24"/>
        </w:rPr>
        <w:t>Governo</w:t>
      </w:r>
      <w:r>
        <w:rPr>
          <w:rFonts w:ascii="Times New Roman" w:hAnsi="Times New Roman"/>
          <w:bCs/>
          <w:sz w:val="24"/>
          <w:szCs w:val="24"/>
        </w:rPr>
        <w:t xml:space="preserve"> frente a essas manife</w:t>
      </w:r>
      <w:r w:rsidR="005D5D1F">
        <w:rPr>
          <w:rFonts w:ascii="Times New Roman" w:hAnsi="Times New Roman"/>
          <w:bCs/>
          <w:sz w:val="24"/>
          <w:szCs w:val="24"/>
        </w:rPr>
        <w:t>stações de cunho popular. O que</w:t>
      </w:r>
      <w:r>
        <w:rPr>
          <w:rFonts w:ascii="Times New Roman" w:hAnsi="Times New Roman"/>
          <w:bCs/>
          <w:sz w:val="24"/>
          <w:szCs w:val="24"/>
        </w:rPr>
        <w:t xml:space="preserve"> por ironia </w:t>
      </w:r>
      <w:r w:rsidR="005D5D1F">
        <w:rPr>
          <w:rFonts w:ascii="Times New Roman" w:hAnsi="Times New Roman"/>
          <w:bCs/>
          <w:sz w:val="24"/>
          <w:szCs w:val="24"/>
        </w:rPr>
        <w:t>pareceu surtir o efeito inverso,</w:t>
      </w:r>
      <w:r w:rsidR="00566C65">
        <w:rPr>
          <w:rFonts w:ascii="Times New Roman" w:hAnsi="Times New Roman"/>
          <w:bCs/>
          <w:sz w:val="24"/>
          <w:szCs w:val="24"/>
        </w:rPr>
        <w:t xml:space="preserve"> </w:t>
      </w:r>
      <w:r w:rsidR="007F075A">
        <w:rPr>
          <w:rFonts w:ascii="Times New Roman" w:hAnsi="Times New Roman"/>
          <w:bCs/>
          <w:sz w:val="24"/>
          <w:szCs w:val="24"/>
        </w:rPr>
        <w:t xml:space="preserve">já que </w:t>
      </w:r>
      <w:r>
        <w:rPr>
          <w:rFonts w:ascii="Times New Roman" w:hAnsi="Times New Roman"/>
          <w:bCs/>
          <w:sz w:val="24"/>
          <w:szCs w:val="24"/>
        </w:rPr>
        <w:t>as manifestações de rep</w:t>
      </w:r>
      <w:r w:rsidR="007F075A">
        <w:rPr>
          <w:rFonts w:ascii="Times New Roman" w:hAnsi="Times New Roman"/>
          <w:bCs/>
          <w:sz w:val="24"/>
          <w:szCs w:val="24"/>
        </w:rPr>
        <w:t>ú</w:t>
      </w:r>
      <w:r>
        <w:rPr>
          <w:rFonts w:ascii="Times New Roman" w:hAnsi="Times New Roman"/>
          <w:bCs/>
          <w:sz w:val="24"/>
          <w:szCs w:val="24"/>
        </w:rPr>
        <w:t>dio tomaram grandes proporções e renderam outros tantos memes. Um deles retrata o presidente em dois momentos proferindo a frase que abre este subitem, deixando claro o teor satírico desse tipo de publicação. Felizmente a sociedade tem usado esse pequeno e simples método de reação para manifestar suas ideologias, suas crenças e suas opiniões</w:t>
      </w:r>
      <w:r w:rsidR="00D44F05">
        <w:rPr>
          <w:rFonts w:ascii="Times New Roman" w:hAnsi="Times New Roman"/>
          <w:bCs/>
          <w:sz w:val="24"/>
          <w:szCs w:val="24"/>
        </w:rPr>
        <w:t>,</w:t>
      </w:r>
      <w:r>
        <w:rPr>
          <w:rFonts w:ascii="Times New Roman" w:hAnsi="Times New Roman"/>
          <w:bCs/>
          <w:sz w:val="24"/>
          <w:szCs w:val="24"/>
        </w:rPr>
        <w:t xml:space="preserve"> outrora caladas pela impossibilidade de se fazer</w:t>
      </w:r>
      <w:r w:rsidR="007F075A">
        <w:rPr>
          <w:rFonts w:ascii="Times New Roman" w:hAnsi="Times New Roman"/>
          <w:bCs/>
          <w:sz w:val="24"/>
          <w:szCs w:val="24"/>
        </w:rPr>
        <w:t>em</w:t>
      </w:r>
      <w:r>
        <w:rPr>
          <w:rFonts w:ascii="Times New Roman" w:hAnsi="Times New Roman"/>
          <w:bCs/>
          <w:sz w:val="24"/>
          <w:szCs w:val="24"/>
        </w:rPr>
        <w:t xml:space="preserve"> ouvir.</w:t>
      </w: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B017E3">
      <w:pPr>
        <w:autoSpaceDE w:val="0"/>
        <w:autoSpaceDN w:val="0"/>
        <w:adjustRightInd w:val="0"/>
        <w:spacing w:after="0" w:line="240" w:lineRule="auto"/>
        <w:jc w:val="both"/>
        <w:rPr>
          <w:rFonts w:ascii="Times New Roman" w:hAnsi="Times New Roman"/>
          <w:sz w:val="24"/>
          <w:szCs w:val="24"/>
        </w:rPr>
      </w:pPr>
    </w:p>
    <w:p w:rsidR="00B017E3" w:rsidRDefault="0041168B">
      <w:pPr>
        <w:spacing w:after="0" w:line="240" w:lineRule="auto"/>
        <w:jc w:val="both"/>
        <w:rPr>
          <w:rFonts w:ascii="Times New Roman" w:hAnsi="Times New Roman"/>
          <w:b/>
          <w:caps/>
          <w:sz w:val="24"/>
          <w:szCs w:val="24"/>
        </w:rPr>
      </w:pPr>
      <w:r>
        <w:rPr>
          <w:rFonts w:ascii="Times New Roman" w:hAnsi="Times New Roman"/>
          <w:b/>
          <w:caps/>
          <w:sz w:val="24"/>
          <w:szCs w:val="24"/>
        </w:rPr>
        <w:t>Considerações finais</w:t>
      </w:r>
    </w:p>
    <w:p w:rsidR="00B017E3" w:rsidRDefault="00B017E3">
      <w:pPr>
        <w:spacing w:after="0" w:line="240" w:lineRule="auto"/>
        <w:jc w:val="both"/>
        <w:rPr>
          <w:rFonts w:ascii="Times New Roman" w:hAnsi="Times New Roman"/>
          <w:caps/>
          <w:sz w:val="24"/>
          <w:szCs w:val="24"/>
        </w:rPr>
      </w:pPr>
    </w:p>
    <w:p w:rsidR="00B017E3" w:rsidRDefault="0041168B">
      <w:pPr>
        <w:spacing w:after="0" w:line="240" w:lineRule="auto"/>
        <w:jc w:val="both"/>
        <w:rPr>
          <w:rFonts w:ascii="Times New Roman" w:hAnsi="Times New Roman"/>
          <w:sz w:val="24"/>
          <w:szCs w:val="24"/>
        </w:rPr>
      </w:pPr>
      <w:r>
        <w:rPr>
          <w:rFonts w:ascii="Times New Roman" w:hAnsi="Times New Roman"/>
          <w:caps/>
          <w:sz w:val="24"/>
          <w:szCs w:val="24"/>
        </w:rPr>
        <w:tab/>
        <w:t>a</w:t>
      </w:r>
      <w:r>
        <w:rPr>
          <w:rFonts w:ascii="Times New Roman" w:hAnsi="Times New Roman"/>
          <w:sz w:val="24"/>
          <w:szCs w:val="24"/>
        </w:rPr>
        <w:t>s manifestações em redes sociais da internet sobre a fala ultraformal do presidente Michel Temer demonstram uma nítida divisão de opiniões acerca do uso oral da língua e em muitos casos nota-se que o preconceito linguístico ainda dita as regras de uso da língua. Segundo B</w:t>
      </w:r>
      <w:r w:rsidR="00662AB7">
        <w:rPr>
          <w:rFonts w:ascii="Times New Roman" w:hAnsi="Times New Roman"/>
          <w:sz w:val="24"/>
          <w:szCs w:val="24"/>
        </w:rPr>
        <w:t>agno</w:t>
      </w:r>
      <w:r>
        <w:rPr>
          <w:rFonts w:ascii="Times New Roman" w:hAnsi="Times New Roman"/>
          <w:sz w:val="24"/>
          <w:szCs w:val="24"/>
        </w:rPr>
        <w:t xml:space="preserve"> (2007) é comum encontrar pessoas que ainda atribuam à norma padrão da língua um valor de instrumento de ascensão social. Esse preconceito fica evidente através das postagens que desprestigiam a fala de Dilma ou Lula e enaltecem a de Temer apenas por considerar</w:t>
      </w:r>
      <w:r w:rsidR="007F075A">
        <w:rPr>
          <w:rFonts w:ascii="Times New Roman" w:hAnsi="Times New Roman"/>
          <w:sz w:val="24"/>
          <w:szCs w:val="24"/>
        </w:rPr>
        <w:t>em</w:t>
      </w:r>
      <w:r>
        <w:rPr>
          <w:rFonts w:ascii="Times New Roman" w:hAnsi="Times New Roman"/>
          <w:sz w:val="24"/>
          <w:szCs w:val="24"/>
        </w:rPr>
        <w:t xml:space="preserve"> que o atual presidente respeita ou “sabe português”. Verdade seja dita</w:t>
      </w:r>
      <w:r w:rsidR="007F075A">
        <w:rPr>
          <w:rFonts w:ascii="Times New Roman" w:hAnsi="Times New Roman"/>
          <w:sz w:val="24"/>
          <w:szCs w:val="24"/>
        </w:rPr>
        <w:t>,</w:t>
      </w:r>
      <w:r>
        <w:rPr>
          <w:rFonts w:ascii="Times New Roman" w:hAnsi="Times New Roman"/>
          <w:sz w:val="24"/>
          <w:szCs w:val="24"/>
        </w:rPr>
        <w:t xml:space="preserve"> as opiniões se dividem, e uma grande porção de pessoas se demonstra conhecedora das variedades e do caráter vivo, dinâmico e heterogêneo da língua. Reconhecendo inclusive as supostas intenções do presidente em se fazer notar pelo seu uso polido do idioma, destacando-se e diferenciando-se, assim, de seus antecessores. Como resposta a uma das perguntas iniciais deste texto, retomam-se as palavras de B</w:t>
      </w:r>
      <w:r w:rsidR="00662AB7">
        <w:rPr>
          <w:rFonts w:ascii="Times New Roman" w:hAnsi="Times New Roman"/>
          <w:sz w:val="24"/>
          <w:szCs w:val="24"/>
        </w:rPr>
        <w:t>ritto (2002)</w:t>
      </w:r>
      <w:r>
        <w:rPr>
          <w:rFonts w:ascii="Times New Roman" w:hAnsi="Times New Roman"/>
          <w:sz w:val="24"/>
          <w:szCs w:val="24"/>
        </w:rPr>
        <w:t>: nada na língua é neutro</w:t>
      </w:r>
      <w:r>
        <w:rPr>
          <w:rFonts w:ascii="Times New Roman" w:hAnsi="Times New Roman"/>
          <w:bCs/>
          <w:color w:val="000000"/>
          <w:sz w:val="24"/>
          <w:szCs w:val="24"/>
          <w:shd w:val="clear" w:color="auto" w:fill="FFFFFF"/>
        </w:rPr>
        <w:t>... a língua é um dos lugares em que a ideologia é mascarada, é despercebida e, portanto, é violenta.” Quando o presidente escolhe minuciosamente suas palavras, pronunciando cada uma delas com cuidado</w:t>
      </w:r>
      <w:r w:rsidR="007F075A">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 xml:space="preserve"> e deleita-se com os aplausos, ele o faz de </w:t>
      </w:r>
      <w:r w:rsidR="00566C65">
        <w:rPr>
          <w:rFonts w:ascii="Times New Roman" w:hAnsi="Times New Roman"/>
          <w:bCs/>
          <w:color w:val="000000"/>
          <w:sz w:val="24"/>
          <w:szCs w:val="24"/>
          <w:shd w:val="clear" w:color="auto" w:fill="FFFFFF"/>
        </w:rPr>
        <w:t>caso propositalmente</w:t>
      </w:r>
      <w:r>
        <w:rPr>
          <w:rFonts w:ascii="Times New Roman" w:hAnsi="Times New Roman"/>
          <w:bCs/>
          <w:color w:val="000000"/>
          <w:sz w:val="24"/>
          <w:szCs w:val="24"/>
          <w:shd w:val="clear" w:color="auto" w:fill="FFFFFF"/>
        </w:rPr>
        <w:t>,</w:t>
      </w:r>
      <w:r w:rsidR="007F075A">
        <w:rPr>
          <w:rFonts w:ascii="Times New Roman" w:hAnsi="Times New Roman"/>
          <w:bCs/>
          <w:color w:val="000000"/>
          <w:sz w:val="24"/>
          <w:szCs w:val="24"/>
          <w:shd w:val="clear" w:color="auto" w:fill="FFFFFF"/>
        </w:rPr>
        <w:t xml:space="preserve"> e</w:t>
      </w:r>
      <w:r>
        <w:rPr>
          <w:rFonts w:ascii="Times New Roman" w:hAnsi="Times New Roman"/>
          <w:bCs/>
          <w:color w:val="000000"/>
          <w:sz w:val="24"/>
          <w:szCs w:val="24"/>
          <w:shd w:val="clear" w:color="auto" w:fill="FFFFFF"/>
        </w:rPr>
        <w:t xml:space="preserve"> quando</w:t>
      </w:r>
      <w:r w:rsidR="007F075A">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 xml:space="preserve"> numa atitude autoritária e repressiva, tenta proibir a mídia popular de manifestar o desagrado da população, o faz para demonstrar quem tem mais poder. Com sorte, a internet contará, enquanto precisar, com  muitos memes e comentários e não se extinguirá a língua de ninguém.</w:t>
      </w:r>
    </w:p>
    <w:p w:rsidR="00B017E3" w:rsidRDefault="00B017E3">
      <w:pPr>
        <w:autoSpaceDE w:val="0"/>
        <w:autoSpaceDN w:val="0"/>
        <w:adjustRightInd w:val="0"/>
        <w:spacing w:after="0" w:line="240" w:lineRule="auto"/>
        <w:ind w:firstLine="708"/>
        <w:jc w:val="both"/>
        <w:rPr>
          <w:rFonts w:ascii="Times New Roman" w:hAnsi="Times New Roman"/>
          <w:color w:val="0000FF"/>
          <w:sz w:val="24"/>
        </w:rPr>
      </w:pPr>
    </w:p>
    <w:p w:rsidR="00B017E3" w:rsidRDefault="00B017E3">
      <w:pPr>
        <w:autoSpaceDE w:val="0"/>
        <w:autoSpaceDN w:val="0"/>
        <w:adjustRightInd w:val="0"/>
        <w:spacing w:after="0" w:line="240" w:lineRule="auto"/>
        <w:ind w:firstLine="708"/>
        <w:jc w:val="both"/>
        <w:rPr>
          <w:rFonts w:ascii="Times New Roman" w:hAnsi="Times New Roman"/>
          <w:sz w:val="24"/>
          <w:szCs w:val="24"/>
        </w:rPr>
      </w:pPr>
    </w:p>
    <w:p w:rsidR="00B017E3" w:rsidRDefault="0041168B">
      <w:pPr>
        <w:spacing w:line="240" w:lineRule="auto"/>
        <w:rPr>
          <w:rFonts w:ascii="Times New Roman" w:hAnsi="Times New Roman"/>
          <w:caps/>
          <w:sz w:val="24"/>
          <w:szCs w:val="24"/>
        </w:rPr>
      </w:pPr>
      <w:r>
        <w:rPr>
          <w:rFonts w:ascii="Times New Roman" w:hAnsi="Times New Roman"/>
          <w:caps/>
          <w:sz w:val="24"/>
          <w:szCs w:val="24"/>
        </w:rPr>
        <w:t>Referências</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AVEDAÑO, Tom C. </w:t>
      </w:r>
      <w:r>
        <w:rPr>
          <w:rFonts w:ascii="Times New Roman" w:hAnsi="Times New Roman"/>
          <w:b/>
          <w:sz w:val="24"/>
          <w:szCs w:val="24"/>
        </w:rPr>
        <w:t xml:space="preserve">Fora meme? </w:t>
      </w:r>
      <w:r w:rsidR="004D044B" w:rsidRPr="004D044B">
        <w:rPr>
          <w:rFonts w:ascii="Times New Roman" w:hAnsi="Times New Roman"/>
          <w:sz w:val="24"/>
          <w:szCs w:val="24"/>
        </w:rPr>
        <w:t>Como o Governo Temer virou inimigo da indústria das piadas na Internet.</w:t>
      </w:r>
      <w:r>
        <w:rPr>
          <w:rFonts w:ascii="Times New Roman" w:hAnsi="Times New Roman"/>
          <w:sz w:val="24"/>
          <w:szCs w:val="24"/>
        </w:rPr>
        <w:t xml:space="preserve"> São Paulo, 2017. Disponível em: https://brasil.elpais.com/brasil/2017/05/27/ciencia/1495899503_382776.html Acesso em: </w:t>
      </w:r>
      <w:r w:rsidR="008534E4">
        <w:rPr>
          <w:rFonts w:ascii="Times New Roman" w:hAnsi="Times New Roman"/>
          <w:sz w:val="24"/>
          <w:szCs w:val="24"/>
        </w:rPr>
        <w:t>j</w:t>
      </w:r>
      <w:r>
        <w:rPr>
          <w:rFonts w:ascii="Times New Roman" w:hAnsi="Times New Roman"/>
          <w:sz w:val="24"/>
          <w:szCs w:val="24"/>
        </w:rPr>
        <w:t>ul</w:t>
      </w:r>
      <w:r w:rsidR="008534E4">
        <w:rPr>
          <w:rFonts w:ascii="Times New Roman" w:hAnsi="Times New Roman"/>
          <w:sz w:val="24"/>
          <w:szCs w:val="24"/>
        </w:rPr>
        <w:t>.</w:t>
      </w:r>
      <w:r>
        <w:rPr>
          <w:rFonts w:ascii="Times New Roman" w:hAnsi="Times New Roman"/>
          <w:sz w:val="24"/>
          <w:szCs w:val="24"/>
        </w:rPr>
        <w:t xml:space="preserve"> 2017.</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BAGNO, Marcos. </w:t>
      </w:r>
      <w:r>
        <w:rPr>
          <w:rFonts w:ascii="Times New Roman" w:hAnsi="Times New Roman"/>
          <w:b/>
          <w:sz w:val="24"/>
          <w:szCs w:val="24"/>
        </w:rPr>
        <w:t xml:space="preserve">Preconceito Linguístico: </w:t>
      </w:r>
      <w:r w:rsidR="004D044B" w:rsidRPr="004D044B">
        <w:rPr>
          <w:rFonts w:ascii="Times New Roman" w:hAnsi="Times New Roman"/>
          <w:sz w:val="24"/>
          <w:szCs w:val="24"/>
        </w:rPr>
        <w:t>o que é, como se faz.</w:t>
      </w:r>
      <w:r w:rsidR="00566C65">
        <w:rPr>
          <w:rFonts w:ascii="Times New Roman" w:hAnsi="Times New Roman"/>
          <w:sz w:val="24"/>
          <w:szCs w:val="24"/>
        </w:rPr>
        <w:t xml:space="preserve"> </w:t>
      </w:r>
      <w:r w:rsidR="00E27DA6">
        <w:rPr>
          <w:rFonts w:ascii="Times New Roman" w:hAnsi="Times New Roman"/>
          <w:sz w:val="24"/>
          <w:szCs w:val="24"/>
        </w:rPr>
        <w:t xml:space="preserve">49 ed. </w:t>
      </w:r>
      <w:r>
        <w:rPr>
          <w:rFonts w:ascii="Times New Roman" w:hAnsi="Times New Roman"/>
          <w:sz w:val="24"/>
          <w:szCs w:val="24"/>
        </w:rPr>
        <w:t>São Paulo</w:t>
      </w:r>
      <w:r w:rsidR="00E27DA6">
        <w:rPr>
          <w:rFonts w:ascii="Times New Roman" w:hAnsi="Times New Roman"/>
          <w:sz w:val="24"/>
          <w:szCs w:val="24"/>
        </w:rPr>
        <w:t>:</w:t>
      </w:r>
      <w:r w:rsidR="00566C65">
        <w:rPr>
          <w:rFonts w:ascii="Times New Roman" w:hAnsi="Times New Roman"/>
          <w:sz w:val="24"/>
          <w:szCs w:val="24"/>
        </w:rPr>
        <w:t xml:space="preserve"> Loyola,</w:t>
      </w:r>
      <w:r>
        <w:rPr>
          <w:rFonts w:ascii="Times New Roman" w:hAnsi="Times New Roman"/>
          <w:sz w:val="24"/>
          <w:szCs w:val="24"/>
        </w:rPr>
        <w:t xml:space="preserve"> 2007.</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BRITTO, Percival Leme. </w:t>
      </w:r>
      <w:r>
        <w:rPr>
          <w:rFonts w:ascii="Times New Roman" w:hAnsi="Times New Roman"/>
          <w:b/>
          <w:sz w:val="24"/>
          <w:szCs w:val="24"/>
        </w:rPr>
        <w:t xml:space="preserve">Língua e ideologia: </w:t>
      </w:r>
      <w:r w:rsidR="004D044B" w:rsidRPr="004D044B">
        <w:rPr>
          <w:rFonts w:ascii="Times New Roman" w:hAnsi="Times New Roman"/>
          <w:sz w:val="24"/>
          <w:szCs w:val="24"/>
        </w:rPr>
        <w:t>a reprodução do preconceito.</w:t>
      </w:r>
      <w:r>
        <w:rPr>
          <w:rFonts w:ascii="Times New Roman" w:hAnsi="Times New Roman"/>
          <w:sz w:val="24"/>
          <w:szCs w:val="24"/>
        </w:rPr>
        <w:t xml:space="preserve"> In: BAGNO, Marcos. (Org.). </w:t>
      </w:r>
      <w:r>
        <w:rPr>
          <w:rFonts w:ascii="Times New Roman" w:hAnsi="Times New Roman"/>
          <w:b/>
          <w:sz w:val="24"/>
          <w:szCs w:val="24"/>
        </w:rPr>
        <w:t>Linguística da Norma.</w:t>
      </w:r>
      <w:r>
        <w:rPr>
          <w:rFonts w:ascii="Times New Roman" w:hAnsi="Times New Roman"/>
          <w:sz w:val="24"/>
          <w:szCs w:val="24"/>
        </w:rPr>
        <w:t xml:space="preserve"> 1ed. São Paulo: Loyola, 2002, v. 1, p. 178-184.</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CHAGAS, Viktor, FREIRE, </w:t>
      </w:r>
      <w:r w:rsidR="008A0DEA">
        <w:rPr>
          <w:rFonts w:ascii="Times New Roman" w:hAnsi="Times New Roman"/>
          <w:sz w:val="24"/>
          <w:szCs w:val="24"/>
        </w:rPr>
        <w:t xml:space="preserve">Fernanda </w:t>
      </w:r>
      <w:r>
        <w:rPr>
          <w:rFonts w:ascii="Times New Roman" w:hAnsi="Times New Roman"/>
          <w:sz w:val="24"/>
          <w:szCs w:val="24"/>
        </w:rPr>
        <w:t>A</w:t>
      </w:r>
      <w:r w:rsidR="008A0DEA">
        <w:rPr>
          <w:rFonts w:ascii="Times New Roman" w:hAnsi="Times New Roman"/>
          <w:sz w:val="24"/>
          <w:szCs w:val="24"/>
        </w:rPr>
        <w:t>lcântara</w:t>
      </w:r>
      <w:r>
        <w:rPr>
          <w:rFonts w:ascii="Times New Roman" w:hAnsi="Times New Roman"/>
          <w:sz w:val="24"/>
          <w:szCs w:val="24"/>
        </w:rPr>
        <w:t>, RIOS, D</w:t>
      </w:r>
      <w:r w:rsidR="008A0DEA">
        <w:rPr>
          <w:rFonts w:ascii="Times New Roman" w:hAnsi="Times New Roman"/>
          <w:sz w:val="24"/>
          <w:szCs w:val="24"/>
        </w:rPr>
        <w:t>aniel</w:t>
      </w:r>
      <w:r>
        <w:rPr>
          <w:rFonts w:ascii="Times New Roman" w:hAnsi="Times New Roman"/>
          <w:sz w:val="24"/>
          <w:szCs w:val="24"/>
        </w:rPr>
        <w:t>, MAGALHÃES, D</w:t>
      </w:r>
      <w:r w:rsidR="008A0DEA">
        <w:rPr>
          <w:rFonts w:ascii="Times New Roman" w:hAnsi="Times New Roman"/>
          <w:sz w:val="24"/>
          <w:szCs w:val="24"/>
        </w:rPr>
        <w:t>andara</w:t>
      </w:r>
      <w:r w:rsidR="00566C65">
        <w:rPr>
          <w:rFonts w:ascii="Times New Roman" w:hAnsi="Times New Roman"/>
          <w:sz w:val="24"/>
          <w:szCs w:val="24"/>
        </w:rPr>
        <w:t xml:space="preserve">. </w:t>
      </w:r>
      <w:r>
        <w:rPr>
          <w:rFonts w:ascii="Times New Roman" w:hAnsi="Times New Roman"/>
          <w:b/>
          <w:sz w:val="24"/>
          <w:szCs w:val="24"/>
        </w:rPr>
        <w:t xml:space="preserve">A política dos memes e os memes da política: </w:t>
      </w:r>
      <w:r w:rsidR="004D044B" w:rsidRPr="004D044B">
        <w:rPr>
          <w:rFonts w:ascii="Times New Roman" w:hAnsi="Times New Roman"/>
          <w:sz w:val="24"/>
          <w:szCs w:val="24"/>
        </w:rPr>
        <w:t>proposta metodológica de análise de conteúdo de memes dos debates eleitorais de 2014.</w:t>
      </w:r>
      <w:r w:rsidR="00566C65">
        <w:rPr>
          <w:rFonts w:ascii="Times New Roman" w:hAnsi="Times New Roman"/>
          <w:sz w:val="24"/>
          <w:szCs w:val="24"/>
        </w:rPr>
        <w:t xml:space="preserve"> </w:t>
      </w:r>
      <w:r>
        <w:rPr>
          <w:rFonts w:ascii="Times New Roman" w:hAnsi="Times New Roman"/>
          <w:sz w:val="24"/>
          <w:szCs w:val="24"/>
        </w:rPr>
        <w:t>Intexto, Porto Alegre, UFRGS, n. 38, p. 173-196, jan./abr. 2017.</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CORREA, Djane</w:t>
      </w:r>
      <w:r w:rsidR="00566C65">
        <w:rPr>
          <w:rFonts w:ascii="Times New Roman" w:hAnsi="Times New Roman"/>
          <w:sz w:val="24"/>
          <w:szCs w:val="24"/>
        </w:rPr>
        <w:t xml:space="preserve"> </w:t>
      </w:r>
      <w:r>
        <w:rPr>
          <w:rFonts w:ascii="Times New Roman" w:hAnsi="Times New Roman"/>
          <w:sz w:val="24"/>
          <w:szCs w:val="24"/>
        </w:rPr>
        <w:t xml:space="preserve">Antonucci. </w:t>
      </w:r>
      <w:r w:rsidR="004D044B" w:rsidRPr="004D044B">
        <w:rPr>
          <w:rFonts w:ascii="Times New Roman" w:hAnsi="Times New Roman"/>
          <w:sz w:val="24"/>
          <w:szCs w:val="24"/>
        </w:rPr>
        <w:t>Práticas linguísticas e ensino de língua: variáveis políticas.</w:t>
      </w:r>
      <w:r>
        <w:rPr>
          <w:rFonts w:ascii="Times New Roman" w:hAnsi="Times New Roman"/>
          <w:sz w:val="24"/>
          <w:szCs w:val="24"/>
        </w:rPr>
        <w:t xml:space="preserve"> In: CORREA, Djane</w:t>
      </w:r>
      <w:r w:rsidR="00566C65">
        <w:rPr>
          <w:rFonts w:ascii="Times New Roman" w:hAnsi="Times New Roman"/>
          <w:sz w:val="24"/>
          <w:szCs w:val="24"/>
        </w:rPr>
        <w:t xml:space="preserve"> </w:t>
      </w:r>
      <w:r>
        <w:rPr>
          <w:rFonts w:ascii="Times New Roman" w:hAnsi="Times New Roman"/>
          <w:sz w:val="24"/>
          <w:szCs w:val="24"/>
        </w:rPr>
        <w:t xml:space="preserve">Antonucci. </w:t>
      </w:r>
      <w:r>
        <w:rPr>
          <w:rFonts w:ascii="Times New Roman" w:hAnsi="Times New Roman"/>
          <w:b/>
          <w:sz w:val="24"/>
          <w:szCs w:val="24"/>
        </w:rPr>
        <w:t>Política Linguística e ensino de língua.</w:t>
      </w:r>
      <w:r>
        <w:rPr>
          <w:rFonts w:ascii="Times New Roman" w:hAnsi="Times New Roman"/>
          <w:sz w:val="24"/>
          <w:szCs w:val="24"/>
        </w:rPr>
        <w:t xml:space="preserve"> Campinas: Pontes, 2014.</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FARACO, Carlos Alberto. </w:t>
      </w:r>
      <w:r>
        <w:rPr>
          <w:rFonts w:ascii="Times New Roman" w:hAnsi="Times New Roman"/>
          <w:b/>
          <w:sz w:val="24"/>
          <w:szCs w:val="24"/>
        </w:rPr>
        <w:t>Norma culta brasileira: desatando alguns nós.</w:t>
      </w:r>
      <w:r>
        <w:rPr>
          <w:rFonts w:ascii="Times New Roman" w:hAnsi="Times New Roman"/>
          <w:sz w:val="24"/>
          <w:szCs w:val="24"/>
        </w:rPr>
        <w:t xml:space="preserve"> São Paulo: Parábola Editorial, 2008.</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FERREIRA, Ruberval. </w:t>
      </w:r>
      <w:r w:rsidR="004D044B" w:rsidRPr="004D044B">
        <w:rPr>
          <w:rFonts w:ascii="Times New Roman" w:hAnsi="Times New Roman"/>
          <w:sz w:val="24"/>
          <w:szCs w:val="24"/>
        </w:rPr>
        <w:t>Identidade, exclusão e consumo no contemporâneo: a diferença na vitrine.</w:t>
      </w:r>
      <w:r>
        <w:rPr>
          <w:rFonts w:ascii="Times New Roman" w:hAnsi="Times New Roman"/>
          <w:sz w:val="24"/>
          <w:szCs w:val="24"/>
        </w:rPr>
        <w:t xml:space="preserve">In: FREITAS, Alice Cunha de. (Org.) </w:t>
      </w:r>
      <w:r>
        <w:rPr>
          <w:rFonts w:ascii="Times New Roman" w:hAnsi="Times New Roman"/>
          <w:b/>
          <w:sz w:val="24"/>
          <w:szCs w:val="24"/>
        </w:rPr>
        <w:t>Linguagem e Exclusão.</w:t>
      </w:r>
      <w:r w:rsidR="00566C65">
        <w:rPr>
          <w:rFonts w:ascii="Times New Roman" w:hAnsi="Times New Roman"/>
          <w:b/>
          <w:sz w:val="24"/>
          <w:szCs w:val="24"/>
        </w:rPr>
        <w:t xml:space="preserve"> </w:t>
      </w:r>
      <w:r>
        <w:rPr>
          <w:rFonts w:ascii="Times New Roman" w:hAnsi="Times New Roman"/>
          <w:sz w:val="24"/>
          <w:szCs w:val="24"/>
        </w:rPr>
        <w:t>1 ed. Uberlândia: EDUFU, 2010.</w:t>
      </w:r>
    </w:p>
    <w:p w:rsidR="00CB256C" w:rsidRPr="00CB256C" w:rsidRDefault="00CB256C" w:rsidP="00F077A0">
      <w:pPr>
        <w:jc w:val="both"/>
        <w:rPr>
          <w:rFonts w:ascii="Times New Roman" w:hAnsi="Times New Roman"/>
          <w:sz w:val="24"/>
          <w:szCs w:val="24"/>
        </w:rPr>
      </w:pPr>
      <w:r w:rsidRPr="00F077A0">
        <w:rPr>
          <w:rFonts w:ascii="Times New Roman" w:hAnsi="Times New Roman"/>
          <w:sz w:val="24"/>
          <w:szCs w:val="24"/>
        </w:rPr>
        <w:t xml:space="preserve">GUIMARÃES, Eduardo. </w:t>
      </w:r>
      <w:r w:rsidRPr="00F077A0">
        <w:rPr>
          <w:rFonts w:ascii="Times New Roman" w:hAnsi="Times New Roman"/>
          <w:b/>
          <w:sz w:val="24"/>
          <w:szCs w:val="24"/>
        </w:rPr>
        <w:t>Enunciação, língua, memória.</w:t>
      </w:r>
      <w:r w:rsidRPr="00F077A0">
        <w:rPr>
          <w:rFonts w:ascii="Times New Roman" w:hAnsi="Times New Roman"/>
          <w:sz w:val="24"/>
          <w:szCs w:val="24"/>
        </w:rPr>
        <w:t xml:space="preserve"> In: Revista da </w:t>
      </w:r>
      <w:r w:rsidRPr="00F077A0">
        <w:rPr>
          <w:rFonts w:ascii="Times New Roman" w:hAnsi="Times New Roman"/>
          <w:i/>
          <w:sz w:val="24"/>
          <w:szCs w:val="24"/>
        </w:rPr>
        <w:t>ANPOLL,</w:t>
      </w:r>
      <w:r w:rsidRPr="00F077A0">
        <w:rPr>
          <w:rFonts w:ascii="Times New Roman" w:hAnsi="Times New Roman"/>
          <w:sz w:val="24"/>
          <w:szCs w:val="24"/>
        </w:rPr>
        <w:t xml:space="preserve"> n</w:t>
      </w:r>
      <w:r w:rsidR="005879AA">
        <w:rPr>
          <w:rFonts w:ascii="Times New Roman" w:hAnsi="Times New Roman"/>
          <w:sz w:val="24"/>
          <w:szCs w:val="24"/>
        </w:rPr>
        <w:t>.</w:t>
      </w:r>
      <w:r w:rsidR="00566C65">
        <w:rPr>
          <w:rFonts w:ascii="Times New Roman" w:hAnsi="Times New Roman"/>
          <w:sz w:val="24"/>
          <w:szCs w:val="24"/>
        </w:rPr>
        <w:t xml:space="preserve"> </w:t>
      </w:r>
      <w:r w:rsidRPr="00F077A0">
        <w:rPr>
          <w:rFonts w:ascii="Times New Roman" w:hAnsi="Times New Roman"/>
          <w:sz w:val="24"/>
          <w:szCs w:val="24"/>
        </w:rPr>
        <w:t>2, p, 27-33, 1996.</w:t>
      </w:r>
      <w:r w:rsidR="00566C65">
        <w:rPr>
          <w:rFonts w:ascii="Times New Roman" w:hAnsi="Times New Roman"/>
          <w:sz w:val="24"/>
          <w:szCs w:val="24"/>
        </w:rPr>
        <w:t xml:space="preserve"> </w:t>
      </w:r>
      <w:r w:rsidR="00F077A0" w:rsidRPr="00F077A0">
        <w:rPr>
          <w:rFonts w:ascii="Times New Roman" w:hAnsi="Times New Roman"/>
          <w:sz w:val="24"/>
          <w:szCs w:val="24"/>
        </w:rPr>
        <w:t>Disponível em:</w:t>
      </w:r>
      <w:r w:rsidR="00F077A0">
        <w:rPr>
          <w:rFonts w:ascii="Times New Roman" w:hAnsi="Times New Roman"/>
          <w:sz w:val="24"/>
          <w:szCs w:val="24"/>
        </w:rPr>
        <w:t>&lt;</w:t>
      </w:r>
      <w:r w:rsidR="00F077A0" w:rsidRPr="00F077A0">
        <w:rPr>
          <w:rFonts w:ascii="Times New Roman" w:hAnsi="Times New Roman"/>
          <w:sz w:val="24"/>
          <w:szCs w:val="24"/>
        </w:rPr>
        <w:t>https://revistadaanpoll.emnuvens.com.br/revista/article/viewFile/238/251</w:t>
      </w:r>
      <w:r w:rsidR="00F077A0">
        <w:rPr>
          <w:rFonts w:ascii="Times New Roman" w:hAnsi="Times New Roman"/>
          <w:sz w:val="24"/>
          <w:szCs w:val="24"/>
        </w:rPr>
        <w:t>&gt;</w:t>
      </w:r>
      <w:r w:rsidR="00F077A0" w:rsidRPr="00F077A0">
        <w:rPr>
          <w:rFonts w:ascii="Times New Roman" w:hAnsi="Times New Roman"/>
          <w:sz w:val="24"/>
          <w:szCs w:val="24"/>
        </w:rPr>
        <w:t xml:space="preserve"> Acesso em: dez</w:t>
      </w:r>
      <w:r w:rsidR="008534E4">
        <w:rPr>
          <w:rFonts w:ascii="Times New Roman" w:hAnsi="Times New Roman"/>
          <w:sz w:val="24"/>
          <w:szCs w:val="24"/>
        </w:rPr>
        <w:t>.</w:t>
      </w:r>
      <w:r w:rsidR="00F077A0" w:rsidRPr="00F077A0">
        <w:rPr>
          <w:rFonts w:ascii="Times New Roman" w:hAnsi="Times New Roman"/>
          <w:sz w:val="24"/>
          <w:szCs w:val="24"/>
        </w:rPr>
        <w:t>2018.</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HALFELD, Paula. </w:t>
      </w:r>
      <w:r>
        <w:rPr>
          <w:rFonts w:ascii="Times New Roman" w:hAnsi="Times New Roman"/>
          <w:b/>
          <w:iCs/>
          <w:sz w:val="24"/>
          <w:szCs w:val="24"/>
        </w:rPr>
        <w:t>A produção do humor na rede social Facebook</w:t>
      </w:r>
      <w:r>
        <w:rPr>
          <w:rFonts w:ascii="Times New Roman" w:hAnsi="Times New Roman"/>
          <w:sz w:val="24"/>
          <w:szCs w:val="24"/>
        </w:rPr>
        <w:t>. Revista Soletras, 26, 2013.</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KRAMSCH, Claire. </w:t>
      </w:r>
      <w:r w:rsidR="004D044B" w:rsidRPr="004D044B">
        <w:rPr>
          <w:rFonts w:ascii="Times New Roman" w:hAnsi="Times New Roman"/>
          <w:sz w:val="24"/>
          <w:szCs w:val="24"/>
        </w:rPr>
        <w:t>Por que os professores de língua estrangeira precisam ter uma perspectiva multilíngue e o que isso significa para sua prática de ensino.</w:t>
      </w:r>
      <w:r>
        <w:rPr>
          <w:rFonts w:ascii="Times New Roman" w:hAnsi="Times New Roman"/>
          <w:sz w:val="24"/>
          <w:szCs w:val="24"/>
        </w:rPr>
        <w:t xml:space="preserve"> In: CORREA, Djane</w:t>
      </w:r>
      <w:r w:rsidR="00566C65">
        <w:rPr>
          <w:rFonts w:ascii="Times New Roman" w:hAnsi="Times New Roman"/>
          <w:sz w:val="24"/>
          <w:szCs w:val="24"/>
        </w:rPr>
        <w:t xml:space="preserve"> </w:t>
      </w:r>
      <w:r>
        <w:rPr>
          <w:rFonts w:ascii="Times New Roman" w:hAnsi="Times New Roman"/>
          <w:sz w:val="24"/>
          <w:szCs w:val="24"/>
        </w:rPr>
        <w:t xml:space="preserve">Antonucci. </w:t>
      </w:r>
      <w:r>
        <w:rPr>
          <w:rFonts w:ascii="Times New Roman" w:hAnsi="Times New Roman"/>
          <w:b/>
          <w:sz w:val="24"/>
          <w:szCs w:val="24"/>
        </w:rPr>
        <w:t>Política Linguística e ensino de língua.</w:t>
      </w:r>
      <w:r>
        <w:rPr>
          <w:rFonts w:ascii="Times New Roman" w:hAnsi="Times New Roman"/>
          <w:sz w:val="24"/>
          <w:szCs w:val="24"/>
        </w:rPr>
        <w:t xml:space="preserve"> Campinas: Pontes, 2014.</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MEILI, Angela Maria. </w:t>
      </w:r>
      <w:r w:rsidR="004D044B" w:rsidRPr="004D044B">
        <w:rPr>
          <w:rFonts w:ascii="Times New Roman" w:hAnsi="Times New Roman"/>
          <w:sz w:val="24"/>
          <w:szCs w:val="24"/>
        </w:rPr>
        <w:t>A exclusão midiática enquanto silenciamento generalizado.</w:t>
      </w:r>
      <w:r>
        <w:rPr>
          <w:rFonts w:ascii="Times New Roman" w:hAnsi="Times New Roman"/>
          <w:sz w:val="24"/>
          <w:szCs w:val="24"/>
        </w:rPr>
        <w:t xml:space="preserve"> In: FREITAS, Alice Cunha de. (Org.) </w:t>
      </w:r>
      <w:r>
        <w:rPr>
          <w:rFonts w:ascii="Times New Roman" w:hAnsi="Times New Roman"/>
          <w:b/>
          <w:sz w:val="24"/>
          <w:szCs w:val="24"/>
        </w:rPr>
        <w:t xml:space="preserve">Linguagem e Exclusão. </w:t>
      </w:r>
      <w:r>
        <w:rPr>
          <w:rFonts w:ascii="Times New Roman" w:hAnsi="Times New Roman"/>
          <w:sz w:val="24"/>
          <w:szCs w:val="24"/>
        </w:rPr>
        <w:t>1 ed. Uberlândia: EDUFU, 2010.</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MILROY, James. </w:t>
      </w:r>
      <w:r w:rsidR="004D044B" w:rsidRPr="004D044B">
        <w:rPr>
          <w:rFonts w:ascii="Times New Roman" w:hAnsi="Times New Roman"/>
          <w:sz w:val="24"/>
          <w:szCs w:val="24"/>
        </w:rPr>
        <w:t>Ideologias linguísticas e as consequências da padronização</w:t>
      </w:r>
      <w:r>
        <w:rPr>
          <w:rFonts w:ascii="Times New Roman" w:hAnsi="Times New Roman"/>
          <w:sz w:val="24"/>
          <w:szCs w:val="24"/>
        </w:rPr>
        <w:t xml:space="preserve">. In: LAGARES, Xoan; BAGNO, Marcos. </w:t>
      </w:r>
      <w:r>
        <w:rPr>
          <w:rFonts w:ascii="Times New Roman" w:hAnsi="Times New Roman"/>
          <w:b/>
          <w:sz w:val="24"/>
          <w:szCs w:val="24"/>
        </w:rPr>
        <w:t>Políticas da norma e conflitos linguísticos.</w:t>
      </w:r>
      <w:r>
        <w:rPr>
          <w:rFonts w:ascii="Times New Roman" w:hAnsi="Times New Roman"/>
          <w:sz w:val="24"/>
          <w:szCs w:val="24"/>
        </w:rPr>
        <w:t xml:space="preserve"> São Paulo: Parábola Editorial, 2011. p. 49-85.</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NUNES, Augusto. </w:t>
      </w:r>
      <w:r>
        <w:rPr>
          <w:rFonts w:ascii="Times New Roman" w:hAnsi="Times New Roman"/>
          <w:b/>
          <w:sz w:val="24"/>
          <w:szCs w:val="24"/>
        </w:rPr>
        <w:t>Na prova de português, Temer massacra Dilma e Lula.</w:t>
      </w:r>
      <w:r>
        <w:rPr>
          <w:rFonts w:ascii="Times New Roman" w:hAnsi="Times New Roman"/>
          <w:sz w:val="24"/>
          <w:szCs w:val="24"/>
        </w:rPr>
        <w:t xml:space="preserve"> Veja.com (Vídeo) 13 de maio de 2016. Disponível em: &lt;https://www.facebook.com/Veja/videos/10153958638415617/&gt; Acesso em: jul</w:t>
      </w:r>
      <w:r w:rsidR="008534E4">
        <w:rPr>
          <w:rFonts w:ascii="Times New Roman" w:hAnsi="Times New Roman"/>
          <w:sz w:val="24"/>
          <w:szCs w:val="24"/>
        </w:rPr>
        <w:t>.</w:t>
      </w:r>
      <w:r>
        <w:rPr>
          <w:rFonts w:ascii="Times New Roman" w:hAnsi="Times New Roman"/>
          <w:sz w:val="24"/>
          <w:szCs w:val="24"/>
        </w:rPr>
        <w:t xml:space="preserve"> 2017.</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OLIVEIRA, Gilvan Müller de. </w:t>
      </w:r>
      <w:r w:rsidR="004D044B" w:rsidRPr="004D044B">
        <w:rPr>
          <w:rFonts w:ascii="Times New Roman" w:hAnsi="Times New Roman"/>
          <w:sz w:val="24"/>
          <w:szCs w:val="24"/>
        </w:rPr>
        <w:t>A “virada político-linguística” e a relevância social da linguística e dos lingüistas.</w:t>
      </w:r>
      <w:r>
        <w:rPr>
          <w:rFonts w:ascii="Times New Roman" w:hAnsi="Times New Roman"/>
          <w:sz w:val="24"/>
          <w:szCs w:val="24"/>
        </w:rPr>
        <w:t xml:space="preserve"> In: CORREA, DjaneAntonucci (org,). </w:t>
      </w:r>
      <w:r>
        <w:rPr>
          <w:rFonts w:ascii="Times New Roman" w:hAnsi="Times New Roman"/>
          <w:b/>
          <w:sz w:val="24"/>
          <w:szCs w:val="24"/>
        </w:rPr>
        <w:t xml:space="preserve">A relevência social da linguística: </w:t>
      </w:r>
      <w:r w:rsidR="004D044B" w:rsidRPr="004D044B">
        <w:rPr>
          <w:rFonts w:ascii="Times New Roman" w:hAnsi="Times New Roman"/>
          <w:sz w:val="24"/>
          <w:szCs w:val="24"/>
        </w:rPr>
        <w:t>linguagem, teoria e ensino</w:t>
      </w:r>
      <w:r>
        <w:rPr>
          <w:rFonts w:ascii="Times New Roman" w:hAnsi="Times New Roman"/>
          <w:b/>
          <w:sz w:val="24"/>
          <w:szCs w:val="24"/>
        </w:rPr>
        <w:t>.</w:t>
      </w:r>
      <w:r>
        <w:rPr>
          <w:rFonts w:ascii="Times New Roman" w:hAnsi="Times New Roman"/>
          <w:sz w:val="24"/>
          <w:szCs w:val="24"/>
        </w:rPr>
        <w:t xml:space="preserve"> São Paulo: Parábola Editorial; Ponta Grossa, Pr: UEPG, 2007.</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POLITO, Reinaldo. </w:t>
      </w:r>
      <w:r>
        <w:rPr>
          <w:rFonts w:ascii="Times New Roman" w:hAnsi="Times New Roman"/>
          <w:b/>
          <w:sz w:val="24"/>
          <w:szCs w:val="24"/>
        </w:rPr>
        <w:t xml:space="preserve">Quem fala melhor: </w:t>
      </w:r>
      <w:r w:rsidR="004D044B" w:rsidRPr="004D044B">
        <w:rPr>
          <w:rFonts w:ascii="Times New Roman" w:hAnsi="Times New Roman"/>
          <w:sz w:val="24"/>
          <w:szCs w:val="24"/>
        </w:rPr>
        <w:t>Temer, Dilma ou Lula?</w:t>
      </w:r>
      <w:r>
        <w:rPr>
          <w:rFonts w:ascii="Times New Roman" w:hAnsi="Times New Roman"/>
          <w:sz w:val="24"/>
          <w:szCs w:val="24"/>
        </w:rPr>
        <w:t>15 de maio de 2016. Disponível em: &lt;https://economia.uol.com.br/blogs-e-colunas/coluna/reinaldo-polito/2016/05/17/diferencas-na-comunicacao-de-lula-dilma-e-temer.htm&gt; Acesso em: jul</w:t>
      </w:r>
      <w:r w:rsidR="00811EF8">
        <w:rPr>
          <w:rFonts w:ascii="Times New Roman" w:hAnsi="Times New Roman"/>
          <w:sz w:val="24"/>
          <w:szCs w:val="24"/>
        </w:rPr>
        <w:t>.</w:t>
      </w:r>
      <w:r>
        <w:rPr>
          <w:rFonts w:ascii="Times New Roman" w:hAnsi="Times New Roman"/>
          <w:sz w:val="24"/>
          <w:szCs w:val="24"/>
        </w:rPr>
        <w:t xml:space="preserve"> 2017.</w:t>
      </w:r>
    </w:p>
    <w:p w:rsidR="00B017E3" w:rsidRDefault="0041168B">
      <w:pPr>
        <w:spacing w:after="120" w:line="240" w:lineRule="auto"/>
        <w:jc w:val="both"/>
        <w:rPr>
          <w:rFonts w:ascii="Times New Roman" w:hAnsi="Times New Roman"/>
          <w:bCs/>
          <w:sz w:val="24"/>
          <w:szCs w:val="24"/>
        </w:rPr>
      </w:pPr>
      <w:r>
        <w:rPr>
          <w:rFonts w:ascii="Times New Roman" w:hAnsi="Times New Roman"/>
          <w:sz w:val="24"/>
          <w:szCs w:val="24"/>
        </w:rPr>
        <w:t xml:space="preserve">RATIER, Rodrigo. </w:t>
      </w:r>
      <w:r>
        <w:rPr>
          <w:rFonts w:ascii="Times New Roman" w:hAnsi="Times New Roman"/>
          <w:b/>
          <w:bCs/>
          <w:sz w:val="24"/>
          <w:szCs w:val="24"/>
        </w:rPr>
        <w:t>A mesóclise de Temer é um instrumento de exclusão.</w:t>
      </w:r>
      <w:r>
        <w:rPr>
          <w:rFonts w:ascii="Times New Roman" w:hAnsi="Times New Roman"/>
          <w:bCs/>
          <w:sz w:val="24"/>
          <w:szCs w:val="24"/>
        </w:rPr>
        <w:t xml:space="preserve"> 20 de Junho 2017. Disponível em: &lt;https://novaescola.org.br/conteudo/5026/a-mesoclise-de-temer-e-um-instrumento-de-exclusao&gt;. Acesso em: jul</w:t>
      </w:r>
      <w:r w:rsidR="008534E4">
        <w:rPr>
          <w:rFonts w:ascii="Times New Roman" w:hAnsi="Times New Roman"/>
          <w:bCs/>
          <w:sz w:val="24"/>
          <w:szCs w:val="24"/>
        </w:rPr>
        <w:t>.</w:t>
      </w:r>
      <w:r>
        <w:rPr>
          <w:rFonts w:ascii="Times New Roman" w:hAnsi="Times New Roman"/>
          <w:bCs/>
          <w:sz w:val="24"/>
          <w:szCs w:val="24"/>
        </w:rPr>
        <w:t xml:space="preserve"> 2017.</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RECUERO, Raquel da Cunha. </w:t>
      </w:r>
      <w:r>
        <w:rPr>
          <w:rFonts w:ascii="Times New Roman" w:hAnsi="Times New Roman"/>
          <w:b/>
          <w:sz w:val="24"/>
          <w:szCs w:val="24"/>
        </w:rPr>
        <w:t xml:space="preserve">Memes em weblogs: </w:t>
      </w:r>
      <w:r w:rsidR="004D044B" w:rsidRPr="004D044B">
        <w:rPr>
          <w:rFonts w:ascii="Times New Roman" w:hAnsi="Times New Roman"/>
          <w:sz w:val="24"/>
          <w:szCs w:val="24"/>
        </w:rPr>
        <w:t>proposta de uma taxonomia.</w:t>
      </w:r>
      <w:r>
        <w:rPr>
          <w:rFonts w:ascii="Times New Roman" w:hAnsi="Times New Roman"/>
          <w:sz w:val="24"/>
          <w:szCs w:val="24"/>
        </w:rPr>
        <w:t>Revista FAMECOS, Porto Alegre. nº 32, abril de 2007. p. 23 - 31. Disponível em &lt;http://www.redalyc.org/html/4955/495550188006&gt;</w:t>
      </w:r>
      <w:r w:rsidR="009D59B9">
        <w:rPr>
          <w:rFonts w:ascii="Times New Roman" w:hAnsi="Times New Roman"/>
          <w:sz w:val="24"/>
          <w:szCs w:val="24"/>
        </w:rPr>
        <w:t>A</w:t>
      </w:r>
      <w:r>
        <w:rPr>
          <w:rFonts w:ascii="Times New Roman" w:hAnsi="Times New Roman"/>
          <w:sz w:val="24"/>
          <w:szCs w:val="24"/>
        </w:rPr>
        <w:t>cesso em</w:t>
      </w:r>
      <w:r w:rsidR="009D59B9">
        <w:rPr>
          <w:rFonts w:ascii="Times New Roman" w:hAnsi="Times New Roman"/>
          <w:sz w:val="24"/>
          <w:szCs w:val="24"/>
        </w:rPr>
        <w:t>:</w:t>
      </w:r>
      <w:r>
        <w:rPr>
          <w:rFonts w:ascii="Times New Roman" w:hAnsi="Times New Roman"/>
          <w:sz w:val="24"/>
          <w:szCs w:val="24"/>
        </w:rPr>
        <w:t xml:space="preserve"> jul</w:t>
      </w:r>
      <w:r w:rsidR="008534E4">
        <w:rPr>
          <w:rFonts w:ascii="Times New Roman" w:hAnsi="Times New Roman"/>
          <w:sz w:val="24"/>
          <w:szCs w:val="24"/>
        </w:rPr>
        <w:t>.</w:t>
      </w:r>
      <w:r>
        <w:rPr>
          <w:rFonts w:ascii="Times New Roman" w:hAnsi="Times New Roman"/>
          <w:sz w:val="24"/>
          <w:szCs w:val="24"/>
        </w:rPr>
        <w:t xml:space="preserve"> 2017.</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SAMPAIO, R. C.; BARROS, C. T. G. </w:t>
      </w:r>
      <w:r>
        <w:rPr>
          <w:rFonts w:ascii="Times New Roman" w:hAnsi="Times New Roman"/>
          <w:b/>
          <w:sz w:val="24"/>
          <w:szCs w:val="24"/>
        </w:rPr>
        <w:t xml:space="preserve">Internet como esfera pública? </w:t>
      </w:r>
      <w:r w:rsidR="004D044B" w:rsidRPr="004D044B">
        <w:rPr>
          <w:rFonts w:ascii="Times New Roman" w:hAnsi="Times New Roman"/>
          <w:sz w:val="24"/>
          <w:szCs w:val="24"/>
        </w:rPr>
        <w:t>Análise de usos e repercussões reais das discussões virtuais.</w:t>
      </w:r>
      <w:r>
        <w:rPr>
          <w:rFonts w:ascii="Times New Roman" w:hAnsi="Times New Roman"/>
          <w:sz w:val="24"/>
          <w:szCs w:val="24"/>
        </w:rPr>
        <w:t xml:space="preserve"> Estudos em Comunicação n</w:t>
      </w:r>
      <w:r w:rsidR="009D59B9">
        <w:rPr>
          <w:rFonts w:ascii="Times New Roman" w:hAnsi="Times New Roman"/>
          <w:sz w:val="24"/>
          <w:szCs w:val="24"/>
        </w:rPr>
        <w:t xml:space="preserve">. </w:t>
      </w:r>
      <w:r>
        <w:rPr>
          <w:rFonts w:ascii="Times New Roman" w:hAnsi="Times New Roman"/>
          <w:sz w:val="24"/>
          <w:szCs w:val="24"/>
        </w:rPr>
        <w:t xml:space="preserve">9, 161-183. </w:t>
      </w:r>
      <w:r w:rsidR="009D59B9">
        <w:rPr>
          <w:rFonts w:ascii="Times New Roman" w:hAnsi="Times New Roman"/>
          <w:sz w:val="24"/>
          <w:szCs w:val="24"/>
        </w:rPr>
        <w:t>Acesso em: m</w:t>
      </w:r>
      <w:r>
        <w:rPr>
          <w:rFonts w:ascii="Times New Roman" w:hAnsi="Times New Roman"/>
          <w:sz w:val="24"/>
          <w:szCs w:val="24"/>
        </w:rPr>
        <w:t>aio 2011.</w:t>
      </w:r>
    </w:p>
    <w:p w:rsidR="00B017E3" w:rsidRPr="00C27188"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SOUZA, Carlos Fabiano de. </w:t>
      </w:r>
      <w:r>
        <w:rPr>
          <w:rFonts w:ascii="Times New Roman" w:hAnsi="Times New Roman"/>
          <w:b/>
          <w:sz w:val="24"/>
          <w:szCs w:val="24"/>
        </w:rPr>
        <w:t xml:space="preserve">Memes: </w:t>
      </w:r>
      <w:r w:rsidR="004D044B" w:rsidRPr="004D044B">
        <w:rPr>
          <w:rFonts w:ascii="Times New Roman" w:hAnsi="Times New Roman"/>
          <w:sz w:val="24"/>
          <w:szCs w:val="24"/>
        </w:rPr>
        <w:t>formações discursivas que ecoam no ciberespaço.</w:t>
      </w:r>
      <w:r w:rsidRPr="00D05AC2">
        <w:rPr>
          <w:rFonts w:ascii="Times New Roman" w:hAnsi="Times New Roman"/>
          <w:sz w:val="24"/>
          <w:szCs w:val="24"/>
        </w:rPr>
        <w:t xml:space="preserve"> Vértices, Campos dos Goytacazes/ RJ, v.15, n. 1, p. 127-148, jan./abr. 2013.</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TEMER, A. C. R. P; TONDATO, M. P. </w:t>
      </w:r>
      <w:r>
        <w:rPr>
          <w:rFonts w:ascii="Times New Roman" w:hAnsi="Times New Roman"/>
          <w:b/>
          <w:sz w:val="24"/>
          <w:szCs w:val="24"/>
        </w:rPr>
        <w:t xml:space="preserve">Mídia e cidadania: </w:t>
      </w:r>
      <w:r w:rsidR="004D044B" w:rsidRPr="004D044B">
        <w:rPr>
          <w:rFonts w:ascii="Times New Roman" w:hAnsi="Times New Roman"/>
          <w:sz w:val="24"/>
          <w:szCs w:val="24"/>
        </w:rPr>
        <w:t>uma relação na perspectiva histórica.</w:t>
      </w:r>
      <w:r>
        <w:rPr>
          <w:rFonts w:ascii="Times New Roman" w:hAnsi="Times New Roman"/>
          <w:sz w:val="24"/>
          <w:szCs w:val="24"/>
        </w:rPr>
        <w:t xml:space="preserve"> Inter-Ação: Rev. Fac. Educ. EFG, 34 (1): jan/jun. 2009 p. 75-88.</w:t>
      </w:r>
    </w:p>
    <w:p w:rsidR="00B017E3" w:rsidRDefault="0041168B">
      <w:pPr>
        <w:spacing w:after="120" w:line="240" w:lineRule="auto"/>
        <w:jc w:val="both"/>
        <w:rPr>
          <w:rFonts w:ascii="Times New Roman" w:hAnsi="Times New Roman"/>
          <w:sz w:val="24"/>
          <w:szCs w:val="24"/>
        </w:rPr>
      </w:pPr>
      <w:r>
        <w:rPr>
          <w:rFonts w:ascii="Times New Roman" w:hAnsi="Times New Roman"/>
          <w:sz w:val="24"/>
          <w:szCs w:val="24"/>
        </w:rPr>
        <w:t xml:space="preserve">TOMANIN, Cassia Regina. </w:t>
      </w:r>
      <w:r>
        <w:rPr>
          <w:rFonts w:ascii="Times New Roman" w:hAnsi="Times New Roman"/>
          <w:b/>
          <w:sz w:val="24"/>
          <w:szCs w:val="24"/>
        </w:rPr>
        <w:t>A cristalização da nova modalidade de mesóclise no português brasileiro. 2009.</w:t>
      </w:r>
      <w:r>
        <w:rPr>
          <w:rFonts w:ascii="Times New Roman" w:hAnsi="Times New Roman"/>
          <w:sz w:val="24"/>
          <w:szCs w:val="24"/>
        </w:rPr>
        <w:t xml:space="preserve"> 153 f. Tese (doutorado) - Universidade Estadual Paulista, Faculdade de Ciências e Letras de Araraquara, 2009. Disponível em: &lt;http://hdl.handle.net/11449/106225&gt;. Acesso em: jul</w:t>
      </w:r>
      <w:r w:rsidR="008534E4">
        <w:rPr>
          <w:rFonts w:ascii="Times New Roman" w:hAnsi="Times New Roman"/>
          <w:sz w:val="24"/>
          <w:szCs w:val="24"/>
        </w:rPr>
        <w:t>.</w:t>
      </w:r>
      <w:r>
        <w:rPr>
          <w:rFonts w:ascii="Times New Roman" w:hAnsi="Times New Roman"/>
          <w:sz w:val="24"/>
          <w:szCs w:val="24"/>
        </w:rPr>
        <w:t xml:space="preserve"> 2017.</w:t>
      </w:r>
    </w:p>
    <w:p w:rsidR="00B017E3" w:rsidRDefault="00B017E3">
      <w:pPr>
        <w:spacing w:after="120" w:line="240" w:lineRule="auto"/>
        <w:jc w:val="both"/>
        <w:rPr>
          <w:rFonts w:ascii="Times New Roman" w:hAnsi="Times New Roman"/>
          <w:sz w:val="24"/>
          <w:szCs w:val="24"/>
        </w:rPr>
      </w:pPr>
    </w:p>
    <w:sectPr w:rsidR="00B017E3" w:rsidSect="00B017E3">
      <w:headerReference w:type="default" r:id="rId9"/>
      <w:pgSz w:w="11906" w:h="16838"/>
      <w:pgMar w:top="1417" w:right="1701" w:bottom="1417" w:left="1701" w:header="1134" w:footer="113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69B" w:rsidRDefault="004E469B" w:rsidP="00B017E3">
      <w:pPr>
        <w:spacing w:after="0" w:line="240" w:lineRule="auto"/>
      </w:pPr>
      <w:r>
        <w:separator/>
      </w:r>
    </w:p>
  </w:endnote>
  <w:endnote w:type="continuationSeparator" w:id="1">
    <w:p w:rsidR="004E469B" w:rsidRDefault="004E469B" w:rsidP="00B017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69B" w:rsidRDefault="004E469B" w:rsidP="00B017E3">
      <w:pPr>
        <w:spacing w:after="0" w:line="240" w:lineRule="auto"/>
      </w:pPr>
      <w:r>
        <w:separator/>
      </w:r>
    </w:p>
  </w:footnote>
  <w:footnote w:type="continuationSeparator" w:id="1">
    <w:p w:rsidR="004E469B" w:rsidRDefault="004E469B" w:rsidP="00B017E3">
      <w:pPr>
        <w:spacing w:after="0" w:line="240" w:lineRule="auto"/>
      </w:pPr>
      <w:r>
        <w:continuationSeparator/>
      </w:r>
    </w:p>
  </w:footnote>
  <w:footnote w:id="2">
    <w:p w:rsidR="007526DE" w:rsidRDefault="007526DE">
      <w:pPr>
        <w:pStyle w:val="Textodenotaderodap"/>
      </w:pPr>
      <w:r>
        <w:rPr>
          <w:rStyle w:val="Refdenotaderodap"/>
        </w:rPr>
        <w:footnoteRef/>
      </w:r>
      <w:r>
        <w:t xml:space="preserve"> É possível ler a carta com as onze lamentações de Michel Temerna íntegra, no endereço: https://brasil.elpais.com/brasil/2015/12/08/politica/1449575635_971456.html </w:t>
      </w:r>
    </w:p>
  </w:footnote>
  <w:footnote w:id="3">
    <w:p w:rsidR="007526DE" w:rsidRDefault="007526DE" w:rsidP="00603F14">
      <w:pPr>
        <w:pStyle w:val="Textodenotaderodap"/>
        <w:spacing w:after="0" w:line="240" w:lineRule="auto"/>
        <w:jc w:val="both"/>
      </w:pPr>
      <w:r>
        <w:rPr>
          <w:rStyle w:val="Refdenotaderodap"/>
        </w:rPr>
        <w:footnoteRef/>
      </w:r>
      <w:r w:rsidR="00057A4C">
        <w:t>Para manter a fidelidade dos exemplos selecionados, o</w:t>
      </w:r>
      <w:r>
        <w:t>s comentários foram transcritos como originalmente postados em diferentes páginas</w:t>
      </w:r>
      <w:r w:rsidR="00BF6F1E">
        <w:t>,</w:t>
      </w:r>
      <w:r>
        <w:t xml:space="preserve"> como YouTube</w:t>
      </w:r>
      <w:r w:rsidR="00566C65">
        <w:t xml:space="preserve"> </w:t>
      </w:r>
      <w:r>
        <w:t>Facebook e até mesmo em comentários ao artigo publicado por Reinaldo Polito e ao vídeo de Augusto Nunes,. De forma alguma reflete</w:t>
      </w:r>
      <w:r w:rsidR="00057A4C">
        <w:t>m</w:t>
      </w:r>
      <w:r>
        <w:t xml:space="preserve"> a opinião do autor deste artigo nem enaltece as ideologias neles presentes.</w:t>
      </w:r>
    </w:p>
    <w:p w:rsidR="007526DE" w:rsidRDefault="007526DE" w:rsidP="00603F14">
      <w:pPr>
        <w:pStyle w:val="Textodenotaderodap"/>
        <w:spacing w:after="0" w:line="240" w:lineRule="auto"/>
        <w:jc w:val="both"/>
      </w:pPr>
    </w:p>
  </w:footnote>
  <w:footnote w:id="4">
    <w:p w:rsidR="007526DE" w:rsidRDefault="007526DE" w:rsidP="00603F14">
      <w:pPr>
        <w:pStyle w:val="Textodenotaderodap"/>
        <w:spacing w:line="240" w:lineRule="auto"/>
        <w:jc w:val="both"/>
      </w:pPr>
      <w:r>
        <w:rPr>
          <w:rStyle w:val="Refdenotaderodap"/>
        </w:rPr>
        <w:footnoteRef/>
      </w:r>
      <w:r>
        <w:t xml:space="preserve"> Transcrição de meme feito com imagem do presidente da República Michel Temer, disponível na internet, encontrado no site: </w:t>
      </w:r>
      <w:r w:rsidRPr="004F0F2F">
        <w:t>https://blogclaraboia.blogspot.com</w:t>
      </w:r>
      <w:r w:rsidR="00F11E75">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DE" w:rsidRDefault="004D044B">
    <w:pPr>
      <w:pStyle w:val="Cabealho"/>
      <w:jc w:val="right"/>
    </w:pPr>
    <w:r>
      <w:fldChar w:fldCharType="begin"/>
    </w:r>
    <w:r w:rsidR="002E09E9">
      <w:instrText xml:space="preserve"> PAGE   \* MERGEFORMAT </w:instrText>
    </w:r>
    <w:r>
      <w:fldChar w:fldCharType="separate"/>
    </w:r>
    <w:r w:rsidR="004E469B">
      <w:rPr>
        <w:noProof/>
      </w:rPr>
      <w:t>1</w:t>
    </w:r>
    <w:r>
      <w:rPr>
        <w:noProof/>
      </w:rPr>
      <w:fldChar w:fldCharType="end"/>
    </w:r>
  </w:p>
  <w:p w:rsidR="007526DE" w:rsidRDefault="007526D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E02F6"/>
    <w:multiLevelType w:val="multilevel"/>
    <w:tmpl w:val="3D5E0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AD5B07"/>
    <w:rsid w:val="00011004"/>
    <w:rsid w:val="00013756"/>
    <w:rsid w:val="00017806"/>
    <w:rsid w:val="000308DD"/>
    <w:rsid w:val="00057A4C"/>
    <w:rsid w:val="00064027"/>
    <w:rsid w:val="00070113"/>
    <w:rsid w:val="00072E28"/>
    <w:rsid w:val="00077120"/>
    <w:rsid w:val="0008192D"/>
    <w:rsid w:val="00093793"/>
    <w:rsid w:val="000A22CB"/>
    <w:rsid w:val="000B2BBB"/>
    <w:rsid w:val="000C4221"/>
    <w:rsid w:val="000D2F7A"/>
    <w:rsid w:val="000E6D0F"/>
    <w:rsid w:val="000F636D"/>
    <w:rsid w:val="00105377"/>
    <w:rsid w:val="0010633A"/>
    <w:rsid w:val="001141C3"/>
    <w:rsid w:val="001171C5"/>
    <w:rsid w:val="001272F4"/>
    <w:rsid w:val="00142570"/>
    <w:rsid w:val="001517E1"/>
    <w:rsid w:val="00155281"/>
    <w:rsid w:val="00156BA8"/>
    <w:rsid w:val="00162135"/>
    <w:rsid w:val="001635AA"/>
    <w:rsid w:val="001656EA"/>
    <w:rsid w:val="00174159"/>
    <w:rsid w:val="00174984"/>
    <w:rsid w:val="00177995"/>
    <w:rsid w:val="001920F3"/>
    <w:rsid w:val="0019495D"/>
    <w:rsid w:val="001C2055"/>
    <w:rsid w:val="001D0184"/>
    <w:rsid w:val="001D75A3"/>
    <w:rsid w:val="001F27D1"/>
    <w:rsid w:val="00200616"/>
    <w:rsid w:val="00215985"/>
    <w:rsid w:val="00222556"/>
    <w:rsid w:val="0023558E"/>
    <w:rsid w:val="002359BA"/>
    <w:rsid w:val="0024504F"/>
    <w:rsid w:val="00247E2B"/>
    <w:rsid w:val="00261639"/>
    <w:rsid w:val="0028286E"/>
    <w:rsid w:val="00285942"/>
    <w:rsid w:val="002A3029"/>
    <w:rsid w:val="002A63CD"/>
    <w:rsid w:val="002B27DE"/>
    <w:rsid w:val="002B4139"/>
    <w:rsid w:val="002C52F8"/>
    <w:rsid w:val="002D400A"/>
    <w:rsid w:val="002D5EC1"/>
    <w:rsid w:val="002E09E9"/>
    <w:rsid w:val="002E390C"/>
    <w:rsid w:val="002E58EA"/>
    <w:rsid w:val="002E7B2A"/>
    <w:rsid w:val="00314ED6"/>
    <w:rsid w:val="00317222"/>
    <w:rsid w:val="00323247"/>
    <w:rsid w:val="003452E1"/>
    <w:rsid w:val="0034531A"/>
    <w:rsid w:val="003523BE"/>
    <w:rsid w:val="00353F7F"/>
    <w:rsid w:val="003A7484"/>
    <w:rsid w:val="003B0F02"/>
    <w:rsid w:val="003C06BC"/>
    <w:rsid w:val="003C10CD"/>
    <w:rsid w:val="003C1702"/>
    <w:rsid w:val="003C4EA5"/>
    <w:rsid w:val="003D0382"/>
    <w:rsid w:val="003D1082"/>
    <w:rsid w:val="003D51F5"/>
    <w:rsid w:val="003E7E8D"/>
    <w:rsid w:val="0041168B"/>
    <w:rsid w:val="004204D2"/>
    <w:rsid w:val="00440E6B"/>
    <w:rsid w:val="004418EC"/>
    <w:rsid w:val="004419BF"/>
    <w:rsid w:val="0045080F"/>
    <w:rsid w:val="0046359A"/>
    <w:rsid w:val="00473739"/>
    <w:rsid w:val="004743B8"/>
    <w:rsid w:val="0049133C"/>
    <w:rsid w:val="004A4C9A"/>
    <w:rsid w:val="004A55BE"/>
    <w:rsid w:val="004D044B"/>
    <w:rsid w:val="004D19D6"/>
    <w:rsid w:val="004D4642"/>
    <w:rsid w:val="004D794F"/>
    <w:rsid w:val="004E2090"/>
    <w:rsid w:val="004E469B"/>
    <w:rsid w:val="004F0F2F"/>
    <w:rsid w:val="005031AE"/>
    <w:rsid w:val="0053402F"/>
    <w:rsid w:val="0054423C"/>
    <w:rsid w:val="00555C15"/>
    <w:rsid w:val="00555F5D"/>
    <w:rsid w:val="00565344"/>
    <w:rsid w:val="00566C65"/>
    <w:rsid w:val="005762DA"/>
    <w:rsid w:val="005762F1"/>
    <w:rsid w:val="005879AA"/>
    <w:rsid w:val="005A3235"/>
    <w:rsid w:val="005C0351"/>
    <w:rsid w:val="005C64A3"/>
    <w:rsid w:val="005C7E49"/>
    <w:rsid w:val="005D213D"/>
    <w:rsid w:val="005D5D1F"/>
    <w:rsid w:val="005E0694"/>
    <w:rsid w:val="005E5511"/>
    <w:rsid w:val="005E5CF6"/>
    <w:rsid w:val="005E6234"/>
    <w:rsid w:val="005E6450"/>
    <w:rsid w:val="005E68A0"/>
    <w:rsid w:val="005F019E"/>
    <w:rsid w:val="00600922"/>
    <w:rsid w:val="00603F14"/>
    <w:rsid w:val="00610DE5"/>
    <w:rsid w:val="00632DBE"/>
    <w:rsid w:val="00662AB7"/>
    <w:rsid w:val="00662B52"/>
    <w:rsid w:val="006654BF"/>
    <w:rsid w:val="006838A2"/>
    <w:rsid w:val="00692C8A"/>
    <w:rsid w:val="006A0E74"/>
    <w:rsid w:val="006A42AD"/>
    <w:rsid w:val="006B019D"/>
    <w:rsid w:val="006C0C04"/>
    <w:rsid w:val="006C180B"/>
    <w:rsid w:val="006C639D"/>
    <w:rsid w:val="006E2561"/>
    <w:rsid w:val="006F492A"/>
    <w:rsid w:val="00714312"/>
    <w:rsid w:val="007304B4"/>
    <w:rsid w:val="00744D76"/>
    <w:rsid w:val="007525DF"/>
    <w:rsid w:val="007526DE"/>
    <w:rsid w:val="00766010"/>
    <w:rsid w:val="007739BC"/>
    <w:rsid w:val="00776397"/>
    <w:rsid w:val="00782C43"/>
    <w:rsid w:val="007844BF"/>
    <w:rsid w:val="007974B4"/>
    <w:rsid w:val="007C22AD"/>
    <w:rsid w:val="007D0C50"/>
    <w:rsid w:val="007F075A"/>
    <w:rsid w:val="007F1D21"/>
    <w:rsid w:val="007F57DC"/>
    <w:rsid w:val="00810594"/>
    <w:rsid w:val="00811EF8"/>
    <w:rsid w:val="00820B1E"/>
    <w:rsid w:val="00820BBD"/>
    <w:rsid w:val="00831C4D"/>
    <w:rsid w:val="00852E4A"/>
    <w:rsid w:val="008530B5"/>
    <w:rsid w:val="008534E4"/>
    <w:rsid w:val="0089779F"/>
    <w:rsid w:val="008A0DEA"/>
    <w:rsid w:val="008A45B0"/>
    <w:rsid w:val="008A517E"/>
    <w:rsid w:val="008B7E85"/>
    <w:rsid w:val="008C1029"/>
    <w:rsid w:val="008F2B79"/>
    <w:rsid w:val="00900424"/>
    <w:rsid w:val="009039C5"/>
    <w:rsid w:val="00937482"/>
    <w:rsid w:val="00951730"/>
    <w:rsid w:val="00997031"/>
    <w:rsid w:val="009972E2"/>
    <w:rsid w:val="009A597C"/>
    <w:rsid w:val="009A66B3"/>
    <w:rsid w:val="009B5970"/>
    <w:rsid w:val="009C3525"/>
    <w:rsid w:val="009D37DD"/>
    <w:rsid w:val="009D59B9"/>
    <w:rsid w:val="009D74AC"/>
    <w:rsid w:val="009E4602"/>
    <w:rsid w:val="009E4FCA"/>
    <w:rsid w:val="009F0E62"/>
    <w:rsid w:val="00A00EDA"/>
    <w:rsid w:val="00A225E3"/>
    <w:rsid w:val="00A23773"/>
    <w:rsid w:val="00A27227"/>
    <w:rsid w:val="00A50C96"/>
    <w:rsid w:val="00A52870"/>
    <w:rsid w:val="00A54522"/>
    <w:rsid w:val="00A57101"/>
    <w:rsid w:val="00A679D8"/>
    <w:rsid w:val="00A84171"/>
    <w:rsid w:val="00A85599"/>
    <w:rsid w:val="00AA7580"/>
    <w:rsid w:val="00AC046B"/>
    <w:rsid w:val="00AC50FF"/>
    <w:rsid w:val="00AD1F0D"/>
    <w:rsid w:val="00AD5B07"/>
    <w:rsid w:val="00AE0CC3"/>
    <w:rsid w:val="00B00359"/>
    <w:rsid w:val="00B017E3"/>
    <w:rsid w:val="00B21461"/>
    <w:rsid w:val="00B60A69"/>
    <w:rsid w:val="00B66DF5"/>
    <w:rsid w:val="00B67D4A"/>
    <w:rsid w:val="00BA446B"/>
    <w:rsid w:val="00BC3464"/>
    <w:rsid w:val="00BC601F"/>
    <w:rsid w:val="00BE3B2D"/>
    <w:rsid w:val="00BF1333"/>
    <w:rsid w:val="00BF1AA8"/>
    <w:rsid w:val="00BF6F1E"/>
    <w:rsid w:val="00C065AA"/>
    <w:rsid w:val="00C27188"/>
    <w:rsid w:val="00C35CA6"/>
    <w:rsid w:val="00C36F28"/>
    <w:rsid w:val="00C57BA4"/>
    <w:rsid w:val="00C774F6"/>
    <w:rsid w:val="00C83D57"/>
    <w:rsid w:val="00C962A4"/>
    <w:rsid w:val="00CA3239"/>
    <w:rsid w:val="00CA587C"/>
    <w:rsid w:val="00CB02EB"/>
    <w:rsid w:val="00CB256C"/>
    <w:rsid w:val="00CB5C47"/>
    <w:rsid w:val="00CB73C1"/>
    <w:rsid w:val="00CB791A"/>
    <w:rsid w:val="00CC2988"/>
    <w:rsid w:val="00CD08CF"/>
    <w:rsid w:val="00CE50BB"/>
    <w:rsid w:val="00CE62B0"/>
    <w:rsid w:val="00CE6C67"/>
    <w:rsid w:val="00CF6C3D"/>
    <w:rsid w:val="00D00C0F"/>
    <w:rsid w:val="00D05AC2"/>
    <w:rsid w:val="00D14CE4"/>
    <w:rsid w:val="00D24996"/>
    <w:rsid w:val="00D254DD"/>
    <w:rsid w:val="00D44F05"/>
    <w:rsid w:val="00D63684"/>
    <w:rsid w:val="00D71B77"/>
    <w:rsid w:val="00DA7EC4"/>
    <w:rsid w:val="00DB3D66"/>
    <w:rsid w:val="00E03AA8"/>
    <w:rsid w:val="00E05448"/>
    <w:rsid w:val="00E07019"/>
    <w:rsid w:val="00E102F9"/>
    <w:rsid w:val="00E26319"/>
    <w:rsid w:val="00E27DA6"/>
    <w:rsid w:val="00E55ED4"/>
    <w:rsid w:val="00E9265A"/>
    <w:rsid w:val="00E969BC"/>
    <w:rsid w:val="00EB17DC"/>
    <w:rsid w:val="00EB32B3"/>
    <w:rsid w:val="00EC72F4"/>
    <w:rsid w:val="00F077A0"/>
    <w:rsid w:val="00F11E75"/>
    <w:rsid w:val="00F22D83"/>
    <w:rsid w:val="00F25EAE"/>
    <w:rsid w:val="00F26E49"/>
    <w:rsid w:val="00F3103C"/>
    <w:rsid w:val="00F42AED"/>
    <w:rsid w:val="00F624A3"/>
    <w:rsid w:val="00F91BA6"/>
    <w:rsid w:val="00FA4755"/>
    <w:rsid w:val="00FA6287"/>
    <w:rsid w:val="00FA66BB"/>
    <w:rsid w:val="00FB7550"/>
    <w:rsid w:val="00FB7D89"/>
    <w:rsid w:val="00FD200D"/>
    <w:rsid w:val="5D2E42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E3"/>
    <w:rPr>
      <w:sz w:val="22"/>
      <w:szCs w:val="22"/>
      <w:lang w:eastAsia="en-US"/>
    </w:rPr>
  </w:style>
  <w:style w:type="paragraph" w:styleId="Ttulo1">
    <w:name w:val="heading 1"/>
    <w:basedOn w:val="Normal"/>
    <w:next w:val="Normal"/>
    <w:link w:val="Ttulo1Char"/>
    <w:uiPriority w:val="9"/>
    <w:qFormat/>
    <w:rsid w:val="00B017E3"/>
    <w:pPr>
      <w:keepNext/>
      <w:spacing w:before="240" w:after="60"/>
      <w:outlineLvl w:val="0"/>
    </w:pPr>
    <w:rPr>
      <w:rFonts w:ascii="Cambria" w:eastAsia="Times New Roman" w:hAnsi="Cambria"/>
      <w:b/>
      <w:bCs/>
      <w:kern w:val="32"/>
      <w:sz w:val="32"/>
      <w:szCs w:val="32"/>
    </w:rPr>
  </w:style>
  <w:style w:type="paragraph" w:styleId="Ttulo4">
    <w:name w:val="heading 4"/>
    <w:basedOn w:val="Normal"/>
    <w:next w:val="Normal"/>
    <w:link w:val="Ttulo4Char"/>
    <w:qFormat/>
    <w:rsid w:val="00B017E3"/>
    <w:pPr>
      <w:keepNext/>
      <w:spacing w:after="0" w:line="240" w:lineRule="auto"/>
      <w:jc w:val="both"/>
      <w:outlineLvl w:val="3"/>
    </w:pPr>
    <w:rPr>
      <w:rFonts w:ascii="Arial" w:eastAsia="Times New Roman" w:hAnsi="Arial"/>
      <w:b/>
      <w:szCs w:val="20"/>
      <w:lang w:val="es-E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17E3"/>
    <w:pPr>
      <w:tabs>
        <w:tab w:val="center" w:pos="4252"/>
        <w:tab w:val="right" w:pos="8504"/>
      </w:tabs>
      <w:spacing w:after="0" w:line="240" w:lineRule="auto"/>
    </w:pPr>
  </w:style>
  <w:style w:type="paragraph" w:styleId="Textodebalo">
    <w:name w:val="Balloon Text"/>
    <w:basedOn w:val="Normal"/>
    <w:link w:val="TextodebaloChar"/>
    <w:uiPriority w:val="99"/>
    <w:unhideWhenUsed/>
    <w:qFormat/>
    <w:rsid w:val="00B017E3"/>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unhideWhenUsed/>
    <w:rsid w:val="00B017E3"/>
    <w:rPr>
      <w:sz w:val="20"/>
      <w:szCs w:val="20"/>
    </w:rPr>
  </w:style>
  <w:style w:type="character" w:styleId="Refdenotaderodap">
    <w:name w:val="footnote reference"/>
    <w:basedOn w:val="Fontepargpadro"/>
    <w:uiPriority w:val="99"/>
    <w:unhideWhenUsed/>
    <w:rsid w:val="00B017E3"/>
    <w:rPr>
      <w:vertAlign w:val="superscript"/>
    </w:rPr>
  </w:style>
  <w:style w:type="character" w:styleId="Hyperlink">
    <w:name w:val="Hyperlink"/>
    <w:basedOn w:val="Fontepargpadro"/>
    <w:uiPriority w:val="99"/>
    <w:unhideWhenUsed/>
    <w:qFormat/>
    <w:rsid w:val="00B017E3"/>
    <w:rPr>
      <w:color w:val="0000FF"/>
      <w:u w:val="single"/>
    </w:rPr>
  </w:style>
  <w:style w:type="character" w:customStyle="1" w:styleId="Ttulo4Char">
    <w:name w:val="Título 4 Char"/>
    <w:basedOn w:val="Fontepargpadro"/>
    <w:link w:val="Ttulo4"/>
    <w:rsid w:val="00B017E3"/>
    <w:rPr>
      <w:rFonts w:ascii="Arial" w:eastAsia="Times New Roman" w:hAnsi="Arial" w:cs="Times New Roman"/>
      <w:b/>
      <w:szCs w:val="20"/>
      <w:lang w:val="es-ES" w:eastAsia="pt-BR"/>
    </w:rPr>
  </w:style>
  <w:style w:type="character" w:customStyle="1" w:styleId="CabealhoChar">
    <w:name w:val="Cabeçalho Char"/>
    <w:basedOn w:val="Fontepargpadro"/>
    <w:link w:val="Cabealho"/>
    <w:uiPriority w:val="99"/>
    <w:rsid w:val="00B017E3"/>
    <w:rPr>
      <w:rFonts w:ascii="Calibri" w:eastAsia="Calibri" w:hAnsi="Calibri" w:cs="Times New Roman"/>
    </w:rPr>
  </w:style>
  <w:style w:type="character" w:customStyle="1" w:styleId="TextodenotaderodapChar">
    <w:name w:val="Texto de nota de rodapé Char"/>
    <w:basedOn w:val="Fontepargpadro"/>
    <w:link w:val="Textodenotaderodap"/>
    <w:uiPriority w:val="99"/>
    <w:semiHidden/>
    <w:qFormat/>
    <w:rsid w:val="00B017E3"/>
    <w:rPr>
      <w:rFonts w:ascii="Calibri" w:eastAsia="Calibri" w:hAnsi="Calibri" w:cs="Times New Roman"/>
      <w:sz w:val="20"/>
      <w:szCs w:val="20"/>
    </w:rPr>
  </w:style>
  <w:style w:type="character" w:customStyle="1" w:styleId="TextodebaloChar">
    <w:name w:val="Texto de balão Char"/>
    <w:basedOn w:val="Fontepargpadro"/>
    <w:link w:val="Textodebalo"/>
    <w:uiPriority w:val="99"/>
    <w:semiHidden/>
    <w:qFormat/>
    <w:rsid w:val="00B017E3"/>
    <w:rPr>
      <w:rFonts w:ascii="Tahoma" w:eastAsia="Calibri" w:hAnsi="Tahoma" w:cs="Tahoma"/>
      <w:sz w:val="16"/>
      <w:szCs w:val="16"/>
    </w:rPr>
  </w:style>
  <w:style w:type="character" w:customStyle="1" w:styleId="Ttulo1Char">
    <w:name w:val="Título 1 Char"/>
    <w:basedOn w:val="Fontepargpadro"/>
    <w:link w:val="Ttulo1"/>
    <w:uiPriority w:val="9"/>
    <w:rsid w:val="00B017E3"/>
    <w:rPr>
      <w:rFonts w:ascii="Cambria" w:eastAsia="Times New Roman" w:hAnsi="Cambria" w:cs="Times New Roman"/>
      <w:b/>
      <w:bCs/>
      <w:kern w:val="32"/>
      <w:sz w:val="32"/>
      <w:szCs w:val="32"/>
    </w:rPr>
  </w:style>
  <w:style w:type="paragraph" w:customStyle="1" w:styleId="PargrafodaLista1">
    <w:name w:val="Parágrafo da Lista1"/>
    <w:basedOn w:val="Normal"/>
    <w:uiPriority w:val="34"/>
    <w:qFormat/>
    <w:rsid w:val="00B017E3"/>
    <w:pPr>
      <w:ind w:left="708"/>
    </w:pPr>
  </w:style>
  <w:style w:type="character" w:styleId="Refdecomentrio">
    <w:name w:val="annotation reference"/>
    <w:basedOn w:val="Fontepargpadro"/>
    <w:uiPriority w:val="99"/>
    <w:semiHidden/>
    <w:unhideWhenUsed/>
    <w:rsid w:val="006C180B"/>
    <w:rPr>
      <w:sz w:val="16"/>
      <w:szCs w:val="16"/>
    </w:rPr>
  </w:style>
  <w:style w:type="paragraph" w:styleId="Textodecomentrio">
    <w:name w:val="annotation text"/>
    <w:basedOn w:val="Normal"/>
    <w:link w:val="TextodecomentrioChar"/>
    <w:uiPriority w:val="99"/>
    <w:semiHidden/>
    <w:unhideWhenUsed/>
    <w:rsid w:val="006C180B"/>
    <w:rPr>
      <w:sz w:val="20"/>
      <w:szCs w:val="20"/>
    </w:rPr>
  </w:style>
  <w:style w:type="character" w:customStyle="1" w:styleId="TextodecomentrioChar">
    <w:name w:val="Texto de comentário Char"/>
    <w:basedOn w:val="Fontepargpadro"/>
    <w:link w:val="Textodecomentrio"/>
    <w:uiPriority w:val="99"/>
    <w:semiHidden/>
    <w:rsid w:val="006C180B"/>
    <w:rPr>
      <w:lang w:eastAsia="en-US"/>
    </w:rPr>
  </w:style>
  <w:style w:type="paragraph" w:styleId="Assuntodocomentrio">
    <w:name w:val="annotation subject"/>
    <w:basedOn w:val="Textodecomentrio"/>
    <w:next w:val="Textodecomentrio"/>
    <w:link w:val="AssuntodocomentrioChar"/>
    <w:uiPriority w:val="99"/>
    <w:semiHidden/>
    <w:unhideWhenUsed/>
    <w:rsid w:val="006C180B"/>
    <w:rPr>
      <w:b/>
      <w:bCs/>
    </w:rPr>
  </w:style>
  <w:style w:type="character" w:customStyle="1" w:styleId="AssuntodocomentrioChar">
    <w:name w:val="Assunto do comentário Char"/>
    <w:basedOn w:val="TextodecomentrioChar"/>
    <w:link w:val="Assuntodocomentrio"/>
    <w:uiPriority w:val="99"/>
    <w:semiHidden/>
    <w:rsid w:val="006C180B"/>
    <w:rPr>
      <w:b/>
      <w:bCs/>
      <w:lang w:eastAsia="en-US"/>
    </w:rPr>
  </w:style>
  <w:style w:type="paragraph" w:styleId="Reviso">
    <w:name w:val="Revision"/>
    <w:hidden/>
    <w:uiPriority w:val="99"/>
    <w:unhideWhenUsed/>
    <w:rsid w:val="0019495D"/>
    <w:pPr>
      <w:spacing w:after="0" w:line="240" w:lineRule="auto"/>
    </w:pPr>
    <w:rPr>
      <w:sz w:val="22"/>
      <w:szCs w:val="22"/>
      <w:lang w:eastAsia="en-US"/>
    </w:rPr>
  </w:style>
  <w:style w:type="paragraph" w:styleId="Pr-formataoHTML">
    <w:name w:val="HTML Preformatted"/>
    <w:basedOn w:val="Normal"/>
    <w:link w:val="Pr-formataoHTMLChar"/>
    <w:uiPriority w:val="99"/>
    <w:unhideWhenUsed/>
    <w:rsid w:val="005E6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E68A0"/>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E3"/>
    <w:rPr>
      <w:sz w:val="22"/>
      <w:szCs w:val="22"/>
      <w:lang w:eastAsia="en-US"/>
    </w:rPr>
  </w:style>
  <w:style w:type="paragraph" w:styleId="Ttulo1">
    <w:name w:val="heading 1"/>
    <w:basedOn w:val="Normal"/>
    <w:next w:val="Normal"/>
    <w:link w:val="Ttulo1Char"/>
    <w:uiPriority w:val="9"/>
    <w:qFormat/>
    <w:rsid w:val="00B017E3"/>
    <w:pPr>
      <w:keepNext/>
      <w:spacing w:before="240" w:after="60"/>
      <w:outlineLvl w:val="0"/>
    </w:pPr>
    <w:rPr>
      <w:rFonts w:ascii="Cambria" w:eastAsia="Times New Roman" w:hAnsi="Cambria"/>
      <w:b/>
      <w:bCs/>
      <w:kern w:val="32"/>
      <w:sz w:val="32"/>
      <w:szCs w:val="32"/>
    </w:rPr>
  </w:style>
  <w:style w:type="paragraph" w:styleId="Ttulo4">
    <w:name w:val="heading 4"/>
    <w:basedOn w:val="Normal"/>
    <w:next w:val="Normal"/>
    <w:link w:val="Ttulo4Char"/>
    <w:qFormat/>
    <w:rsid w:val="00B017E3"/>
    <w:pPr>
      <w:keepNext/>
      <w:spacing w:after="0" w:line="240" w:lineRule="auto"/>
      <w:jc w:val="both"/>
      <w:outlineLvl w:val="3"/>
    </w:pPr>
    <w:rPr>
      <w:rFonts w:ascii="Arial" w:eastAsia="Times New Roman" w:hAnsi="Arial"/>
      <w:b/>
      <w:szCs w:val="20"/>
      <w:lang w:val="es-E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17E3"/>
    <w:pPr>
      <w:tabs>
        <w:tab w:val="center" w:pos="4252"/>
        <w:tab w:val="right" w:pos="8504"/>
      </w:tabs>
      <w:spacing w:after="0" w:line="240" w:lineRule="auto"/>
    </w:pPr>
  </w:style>
  <w:style w:type="paragraph" w:styleId="Textodebalo">
    <w:name w:val="Balloon Text"/>
    <w:basedOn w:val="Normal"/>
    <w:link w:val="TextodebaloChar"/>
    <w:uiPriority w:val="99"/>
    <w:unhideWhenUsed/>
    <w:qFormat/>
    <w:rsid w:val="00B017E3"/>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unhideWhenUsed/>
    <w:rsid w:val="00B017E3"/>
    <w:rPr>
      <w:sz w:val="20"/>
      <w:szCs w:val="20"/>
    </w:rPr>
  </w:style>
  <w:style w:type="character" w:styleId="Refdenotaderodap">
    <w:name w:val="footnote reference"/>
    <w:basedOn w:val="Fontepargpadro"/>
    <w:uiPriority w:val="99"/>
    <w:unhideWhenUsed/>
    <w:rsid w:val="00B017E3"/>
    <w:rPr>
      <w:vertAlign w:val="superscript"/>
    </w:rPr>
  </w:style>
  <w:style w:type="character" w:styleId="Hyperlink">
    <w:name w:val="Hyperlink"/>
    <w:basedOn w:val="Fontepargpadro"/>
    <w:uiPriority w:val="99"/>
    <w:unhideWhenUsed/>
    <w:qFormat/>
    <w:rsid w:val="00B017E3"/>
    <w:rPr>
      <w:color w:val="0000FF"/>
      <w:u w:val="single"/>
    </w:rPr>
  </w:style>
  <w:style w:type="character" w:customStyle="1" w:styleId="Ttulo4Char">
    <w:name w:val="Título 4 Char"/>
    <w:basedOn w:val="Fontepargpadro"/>
    <w:link w:val="Ttulo4"/>
    <w:rsid w:val="00B017E3"/>
    <w:rPr>
      <w:rFonts w:ascii="Arial" w:eastAsia="Times New Roman" w:hAnsi="Arial" w:cs="Times New Roman"/>
      <w:b/>
      <w:szCs w:val="20"/>
      <w:lang w:val="es-ES" w:eastAsia="pt-BR"/>
    </w:rPr>
  </w:style>
  <w:style w:type="character" w:customStyle="1" w:styleId="CabealhoChar">
    <w:name w:val="Cabeçalho Char"/>
    <w:basedOn w:val="Fontepargpadro"/>
    <w:link w:val="Cabealho"/>
    <w:uiPriority w:val="99"/>
    <w:rsid w:val="00B017E3"/>
    <w:rPr>
      <w:rFonts w:ascii="Calibri" w:eastAsia="Calibri" w:hAnsi="Calibri" w:cs="Times New Roman"/>
    </w:rPr>
  </w:style>
  <w:style w:type="character" w:customStyle="1" w:styleId="TextodenotaderodapChar">
    <w:name w:val="Texto de nota de rodapé Char"/>
    <w:basedOn w:val="Fontepargpadro"/>
    <w:link w:val="Textodenotaderodap"/>
    <w:uiPriority w:val="99"/>
    <w:semiHidden/>
    <w:qFormat/>
    <w:rsid w:val="00B017E3"/>
    <w:rPr>
      <w:rFonts w:ascii="Calibri" w:eastAsia="Calibri" w:hAnsi="Calibri" w:cs="Times New Roman"/>
      <w:sz w:val="20"/>
      <w:szCs w:val="20"/>
    </w:rPr>
  </w:style>
  <w:style w:type="character" w:customStyle="1" w:styleId="TextodebaloChar">
    <w:name w:val="Texto de balão Char"/>
    <w:basedOn w:val="Fontepargpadro"/>
    <w:link w:val="Textodebalo"/>
    <w:uiPriority w:val="99"/>
    <w:semiHidden/>
    <w:qFormat/>
    <w:rsid w:val="00B017E3"/>
    <w:rPr>
      <w:rFonts w:ascii="Tahoma" w:eastAsia="Calibri" w:hAnsi="Tahoma" w:cs="Tahoma"/>
      <w:sz w:val="16"/>
      <w:szCs w:val="16"/>
    </w:rPr>
  </w:style>
  <w:style w:type="character" w:customStyle="1" w:styleId="Ttulo1Char">
    <w:name w:val="Título 1 Char"/>
    <w:basedOn w:val="Fontepargpadro"/>
    <w:link w:val="Ttulo1"/>
    <w:uiPriority w:val="9"/>
    <w:rsid w:val="00B017E3"/>
    <w:rPr>
      <w:rFonts w:ascii="Cambria" w:eastAsia="Times New Roman" w:hAnsi="Cambria" w:cs="Times New Roman"/>
      <w:b/>
      <w:bCs/>
      <w:kern w:val="32"/>
      <w:sz w:val="32"/>
      <w:szCs w:val="32"/>
    </w:rPr>
  </w:style>
  <w:style w:type="paragraph" w:customStyle="1" w:styleId="PargrafodaLista1">
    <w:name w:val="Parágrafo da Lista1"/>
    <w:basedOn w:val="Normal"/>
    <w:uiPriority w:val="34"/>
    <w:qFormat/>
    <w:rsid w:val="00B017E3"/>
    <w:pPr>
      <w:ind w:left="708"/>
    </w:pPr>
  </w:style>
  <w:style w:type="character" w:styleId="Refdecomentrio">
    <w:name w:val="annotation reference"/>
    <w:basedOn w:val="Fontepargpadro"/>
    <w:uiPriority w:val="99"/>
    <w:semiHidden/>
    <w:unhideWhenUsed/>
    <w:rsid w:val="006C180B"/>
    <w:rPr>
      <w:sz w:val="16"/>
      <w:szCs w:val="16"/>
    </w:rPr>
  </w:style>
  <w:style w:type="paragraph" w:styleId="Textodecomentrio">
    <w:name w:val="annotation text"/>
    <w:basedOn w:val="Normal"/>
    <w:link w:val="TextodecomentrioChar"/>
    <w:uiPriority w:val="99"/>
    <w:semiHidden/>
    <w:unhideWhenUsed/>
    <w:rsid w:val="006C180B"/>
    <w:rPr>
      <w:sz w:val="20"/>
      <w:szCs w:val="20"/>
    </w:rPr>
  </w:style>
  <w:style w:type="character" w:customStyle="1" w:styleId="TextodecomentrioChar">
    <w:name w:val="Texto de comentário Char"/>
    <w:basedOn w:val="Fontepargpadro"/>
    <w:link w:val="Textodecomentrio"/>
    <w:uiPriority w:val="99"/>
    <w:semiHidden/>
    <w:rsid w:val="006C180B"/>
    <w:rPr>
      <w:lang w:eastAsia="en-US"/>
    </w:rPr>
  </w:style>
  <w:style w:type="paragraph" w:styleId="Assuntodocomentrio">
    <w:name w:val="annotation subject"/>
    <w:basedOn w:val="Textodecomentrio"/>
    <w:next w:val="Textodecomentrio"/>
    <w:link w:val="AssuntodocomentrioChar"/>
    <w:uiPriority w:val="99"/>
    <w:semiHidden/>
    <w:unhideWhenUsed/>
    <w:rsid w:val="006C180B"/>
    <w:rPr>
      <w:b/>
      <w:bCs/>
    </w:rPr>
  </w:style>
  <w:style w:type="character" w:customStyle="1" w:styleId="AssuntodocomentrioChar">
    <w:name w:val="Assunto do comentário Char"/>
    <w:basedOn w:val="TextodecomentrioChar"/>
    <w:link w:val="Assuntodocomentrio"/>
    <w:uiPriority w:val="99"/>
    <w:semiHidden/>
    <w:rsid w:val="006C180B"/>
    <w:rPr>
      <w:b/>
      <w:bCs/>
      <w:lang w:eastAsia="en-US"/>
    </w:rPr>
  </w:style>
  <w:style w:type="paragraph" w:styleId="Reviso">
    <w:name w:val="Revision"/>
    <w:hidden/>
    <w:uiPriority w:val="99"/>
    <w:unhideWhenUsed/>
    <w:rsid w:val="0019495D"/>
    <w:pPr>
      <w:spacing w:after="0" w:line="240" w:lineRule="auto"/>
    </w:pPr>
    <w:rPr>
      <w:sz w:val="22"/>
      <w:szCs w:val="22"/>
      <w:lang w:eastAsia="en-US"/>
    </w:rPr>
  </w:style>
  <w:style w:type="paragraph" w:styleId="Pr-formataoHTML">
    <w:name w:val="HTML Preformatted"/>
    <w:basedOn w:val="Normal"/>
    <w:link w:val="Pr-formataoHTMLChar"/>
    <w:uiPriority w:val="99"/>
    <w:unhideWhenUsed/>
    <w:rsid w:val="005E6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E68A0"/>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74656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9C51E3-487C-469F-BAE5-3B9DCF9B3D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5512</Words>
  <Characters>29765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 linguagem</dc:creator>
  <cp:lastModifiedBy>usuario</cp:lastModifiedBy>
  <cp:revision>2</cp:revision>
  <dcterms:created xsi:type="dcterms:W3CDTF">2019-01-31T19:06:00Z</dcterms:created>
  <dcterms:modified xsi:type="dcterms:W3CDTF">2019-01-31T19:06:00Z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1046-10.2.0.5871</vt:lpwstr>
  </property>
</Properties>
</file>