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1E" w:rsidRDefault="000B613F">
      <w:r>
        <w:t>Cara Paula,</w:t>
      </w:r>
    </w:p>
    <w:p w:rsidR="000B613F" w:rsidRDefault="000B613F"/>
    <w:p w:rsidR="000B613F" w:rsidRDefault="000B613F" w:rsidP="000B613F">
      <w:pPr>
        <w:pStyle w:val="Standard"/>
        <w:jc w:val="both"/>
      </w:pPr>
      <w:r>
        <w:tab/>
        <w:t xml:space="preserve">Agradeço suas sugestões e sinalizo que fiz algumas alterações tomando-as por base, a começar pelo título que ficou agora: </w:t>
      </w:r>
      <w:r w:rsidRPr="009D2E15">
        <w:rPr>
          <w:rFonts w:ascii="Arial" w:hAnsi="Arial" w:cs="Arial"/>
          <w:b/>
          <w:bCs/>
        </w:rPr>
        <w:t>A ORGANIZAÇÃO DO TRABALHO</w:t>
      </w:r>
      <w:r>
        <w:rPr>
          <w:rFonts w:ascii="Arial" w:hAnsi="Arial" w:cs="Arial"/>
          <w:b/>
          <w:bCs/>
        </w:rPr>
        <w:t xml:space="preserve">, </w:t>
      </w:r>
      <w:r w:rsidRPr="009D2E15">
        <w:rPr>
          <w:rFonts w:ascii="Arial" w:hAnsi="Arial" w:cs="Arial"/>
          <w:b/>
          <w:bCs/>
        </w:rPr>
        <w:t>O NEOLIBERALISMO</w:t>
      </w:r>
      <w:r>
        <w:rPr>
          <w:rFonts w:ascii="Arial" w:hAnsi="Arial" w:cs="Arial"/>
          <w:b/>
          <w:bCs/>
        </w:rPr>
        <w:t xml:space="preserve"> E O SOFRIMENTO NO TRABALHO: HÁ ALGUMA RELAÇÃO ENTRE ELES?</w:t>
      </w:r>
    </w:p>
    <w:p w:rsidR="000B613F" w:rsidRDefault="000B613F" w:rsidP="000B613F">
      <w:pPr>
        <w:pStyle w:val="Standard"/>
        <w:jc w:val="both"/>
      </w:pPr>
      <w:r>
        <w:tab/>
        <w:t xml:space="preserve">Faço apenas algumas considerações: a despeito de concordar com as afirmações constantes no texto, as mesmas não são juízos de valor, mas de fato, já que se baseiam em autores e estudiosos que as defendem, como Santana e Ramalho em seu livro de 2003, “Além da Fábrica” ou ainda da bibliografia de Ricardo Antunes. Referências que acrescentei ao texto. </w:t>
      </w:r>
    </w:p>
    <w:p w:rsidR="000B613F" w:rsidRDefault="000B613F" w:rsidP="000B613F">
      <w:pPr>
        <w:pStyle w:val="Standard"/>
        <w:jc w:val="both"/>
      </w:pPr>
      <w:r>
        <w:tab/>
        <w:t xml:space="preserve">Quanto à linguagem, identificada pelos </w:t>
      </w:r>
      <w:proofErr w:type="spellStart"/>
      <w:r>
        <w:t>parecistas</w:t>
      </w:r>
      <w:proofErr w:type="spellEnd"/>
      <w:r>
        <w:t xml:space="preserve"> como coloquial, não </w:t>
      </w:r>
      <w:proofErr w:type="gramStart"/>
      <w:r>
        <w:t>acredito</w:t>
      </w:r>
      <w:proofErr w:type="gramEnd"/>
      <w:r>
        <w:t xml:space="preserve"> que seja demérito, mas apenas a forma de escrita da autora, autorizada inclusive por um estudioso da epistemologia, Eduardo Vasconcelos (</w:t>
      </w:r>
      <w:r w:rsidRPr="00663A5C">
        <w:t>Complexidade e Pesquisa Interdisciplinar</w:t>
      </w:r>
      <w:r>
        <w:t xml:space="preserve">, 2002) que garante que aceita-se hoje este tom, inclusive o pronome pessoal na primeira pessoa para produções científicas e acadêmicas. </w:t>
      </w:r>
    </w:p>
    <w:p w:rsidR="000B613F" w:rsidRDefault="000B613F" w:rsidP="000B613F">
      <w:pPr>
        <w:pStyle w:val="Standard"/>
        <w:jc w:val="both"/>
      </w:pPr>
      <w:r>
        <w:t>Cabe destacar que esta mesma linguagem foi utilizada pela autora em sua dissertação apresentada à ESS/UFRJ em 2007, na qual obteve aprovação com grau 9,6.</w:t>
      </w:r>
    </w:p>
    <w:p w:rsidR="000B613F" w:rsidRDefault="000B613F" w:rsidP="000B613F">
      <w:pPr>
        <w:pStyle w:val="Standard"/>
        <w:jc w:val="both"/>
      </w:pPr>
      <w:r>
        <w:t>Mais uma vez agradeço suas valiosas observações e contribuições e espero que agora o artigo esteja apto à publicação.</w:t>
      </w:r>
    </w:p>
    <w:p w:rsidR="000B613F" w:rsidRDefault="000B613F" w:rsidP="000B613F">
      <w:pPr>
        <w:pStyle w:val="Standard"/>
        <w:jc w:val="both"/>
      </w:pPr>
      <w:r>
        <w:t>Forte abraço,</w:t>
      </w:r>
    </w:p>
    <w:p w:rsidR="000B613F" w:rsidRDefault="000B613F" w:rsidP="000B613F">
      <w:pPr>
        <w:pStyle w:val="Standard"/>
      </w:pPr>
    </w:p>
    <w:p w:rsidR="000B613F" w:rsidRDefault="000B613F" w:rsidP="000B613F">
      <w:pPr>
        <w:pStyle w:val="Standard"/>
      </w:pPr>
      <w:r>
        <w:t>Alzira Guarany</w:t>
      </w:r>
    </w:p>
    <w:p w:rsidR="000B613F" w:rsidRDefault="000B613F" w:rsidP="000B613F">
      <w:pPr>
        <w:pStyle w:val="Standard"/>
      </w:pPr>
    </w:p>
    <w:p w:rsidR="000B613F" w:rsidRDefault="000B613F"/>
    <w:sectPr w:rsidR="000B613F" w:rsidSect="006C43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Device Font 10cpi"/>
    <w:panose1 w:val="020F0502020204030204"/>
    <w:charset w:val="00"/>
    <w:family w:val="swiss"/>
    <w:pitch w:val="variable"/>
    <w:sig w:usb0="00000001" w:usb1="4000ACFF" w:usb2="00000009" w:usb3="00000000" w:csb0="0000019F" w:csb1="00000000"/>
  </w:font>
  <w:font w:name="Times New Roman">
    <w:altName w:val="Device Font 10cpi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Liberation Serif">
    <w:altName w:val="Device Font 10cpi"/>
    <w:charset w:val="00"/>
    <w:family w:val="roman"/>
    <w:pitch w:val="variable"/>
    <w:sig w:usb0="00000000" w:usb1="00000000" w:usb2="00000000" w:usb3="00000000" w:csb0="00000000" w:csb1="00000000"/>
  </w:font>
  <w:font w:name="WenQuanYi Micro Hei">
    <w:charset w:val="00"/>
    <w:family w:val="auto"/>
    <w:pitch w:val="variable"/>
    <w:sig w:usb0="00000000" w:usb1="00000000" w:usb2="00000000" w:usb3="00000000" w:csb0="00000000" w:csb1="00000000"/>
  </w:font>
  <w:font w:name="Lohit Hindi">
    <w:altName w:val="Device Font 10cpi"/>
    <w:charset w:val="00"/>
    <w:family w:val="auto"/>
    <w:pitch w:val="default"/>
    <w:sig w:usb0="00000000" w:usb1="00000000" w:usb2="00000000" w:usb3="00000000" w:csb0="00000000" w:csb1="00000000"/>
  </w:font>
  <w:font w:name="Arial">
    <w:altName w:val="Device Font 10cpi"/>
    <w:panose1 w:val="020B0604020202020204"/>
    <w:charset w:val="00"/>
    <w:family w:val="swiss"/>
    <w:pitch w:val="variable"/>
    <w:sig w:usb0="00000000" w:usb1="C0007843" w:usb2="00000009" w:usb3="00000000" w:csb0="000001FF" w:csb1="00000000"/>
  </w:font>
  <w:font w:name="Cambria">
    <w:altName w:val="Device Font 10cpi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613F"/>
    <w:rsid w:val="000B613F"/>
    <w:rsid w:val="006C4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3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B613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1090</Characters>
  <Application>Microsoft Office Word</Application>
  <DocSecurity>0</DocSecurity>
  <Lines>9</Lines>
  <Paragraphs>2</Paragraphs>
  <ScaleCrop>false</ScaleCrop>
  <Company>Microsoft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Alzira</dc:creator>
  <cp:lastModifiedBy>Alzira</cp:lastModifiedBy>
  <cp:revision>1</cp:revision>
  <dcterms:created xsi:type="dcterms:W3CDTF">2011-12-03T12:53:00Z</dcterms:created>
  <dcterms:modified xsi:type="dcterms:W3CDTF">2011-12-03T12:57:00Z</dcterms:modified>
</cp:coreProperties>
</file>