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C80" w:rsidRPr="00C45353" w:rsidRDefault="00B85C80" w:rsidP="00B85C8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5353">
        <w:rPr>
          <w:rFonts w:ascii="Arial" w:hAnsi="Arial" w:cs="Arial"/>
          <w:b/>
          <w:sz w:val="24"/>
          <w:szCs w:val="24"/>
        </w:rPr>
        <w:t>Tabela 3 – População por município na Microrregião de Capanema</w:t>
      </w:r>
    </w:p>
    <w:tbl>
      <w:tblPr>
        <w:tblW w:w="0" w:type="auto"/>
        <w:jc w:val="center"/>
        <w:tblInd w:w="25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16"/>
        <w:gridCol w:w="1918"/>
        <w:gridCol w:w="1918"/>
        <w:gridCol w:w="1818"/>
      </w:tblGrid>
      <w:tr w:rsidR="00B85C80" w:rsidRPr="00C45353" w:rsidTr="002C7C08">
        <w:trPr>
          <w:jc w:val="center"/>
        </w:trPr>
        <w:tc>
          <w:tcPr>
            <w:tcW w:w="2816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353">
              <w:rPr>
                <w:rFonts w:ascii="Arial" w:hAnsi="Arial" w:cs="Arial"/>
                <w:b/>
                <w:sz w:val="24"/>
                <w:szCs w:val="24"/>
              </w:rPr>
              <w:t>Município</w:t>
            </w:r>
          </w:p>
        </w:tc>
        <w:tc>
          <w:tcPr>
            <w:tcW w:w="1918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353">
              <w:rPr>
                <w:rFonts w:ascii="Arial" w:hAnsi="Arial" w:cs="Arial"/>
                <w:b/>
                <w:sz w:val="24"/>
                <w:szCs w:val="24"/>
              </w:rPr>
              <w:t>População 2010</w:t>
            </w:r>
          </w:p>
        </w:tc>
        <w:tc>
          <w:tcPr>
            <w:tcW w:w="19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353">
              <w:rPr>
                <w:rFonts w:ascii="Arial" w:hAnsi="Arial" w:cs="Arial"/>
                <w:b/>
                <w:sz w:val="24"/>
                <w:szCs w:val="24"/>
              </w:rPr>
              <w:t>População 2016</w:t>
            </w:r>
          </w:p>
        </w:tc>
        <w:tc>
          <w:tcPr>
            <w:tcW w:w="18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353">
              <w:rPr>
                <w:rFonts w:ascii="Arial" w:hAnsi="Arial" w:cs="Arial"/>
                <w:b/>
                <w:sz w:val="24"/>
                <w:szCs w:val="24"/>
              </w:rPr>
              <w:t>Crescimento %</w:t>
            </w:r>
          </w:p>
        </w:tc>
      </w:tr>
      <w:tr w:rsidR="00B85C80" w:rsidRPr="00C45353" w:rsidTr="002C7C08">
        <w:trPr>
          <w:jc w:val="center"/>
        </w:trPr>
        <w:tc>
          <w:tcPr>
            <w:tcW w:w="2816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5353">
              <w:rPr>
                <w:rFonts w:ascii="Arial" w:hAnsi="Arial" w:cs="Arial"/>
                <w:sz w:val="24"/>
                <w:szCs w:val="24"/>
              </w:rPr>
              <w:t>Ampére</w:t>
            </w:r>
            <w:proofErr w:type="spellEnd"/>
          </w:p>
        </w:tc>
        <w:tc>
          <w:tcPr>
            <w:tcW w:w="1918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17.308</w:t>
            </w:r>
          </w:p>
        </w:tc>
        <w:tc>
          <w:tcPr>
            <w:tcW w:w="19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18.740</w:t>
            </w:r>
          </w:p>
        </w:tc>
        <w:tc>
          <w:tcPr>
            <w:tcW w:w="18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+7,64</w:t>
            </w:r>
          </w:p>
        </w:tc>
      </w:tr>
      <w:tr w:rsidR="00B85C80" w:rsidRPr="00C45353" w:rsidTr="002C7C08">
        <w:trPr>
          <w:jc w:val="center"/>
        </w:trPr>
        <w:tc>
          <w:tcPr>
            <w:tcW w:w="2816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Bela Vista da Caroba</w:t>
            </w:r>
          </w:p>
        </w:tc>
        <w:tc>
          <w:tcPr>
            <w:tcW w:w="1918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3.945</w:t>
            </w:r>
          </w:p>
        </w:tc>
        <w:tc>
          <w:tcPr>
            <w:tcW w:w="19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3.811</w:t>
            </w:r>
          </w:p>
        </w:tc>
        <w:tc>
          <w:tcPr>
            <w:tcW w:w="18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-3,51</w:t>
            </w:r>
          </w:p>
        </w:tc>
      </w:tr>
      <w:tr w:rsidR="00B85C80" w:rsidRPr="00C45353" w:rsidTr="002C7C08">
        <w:trPr>
          <w:jc w:val="center"/>
        </w:trPr>
        <w:tc>
          <w:tcPr>
            <w:tcW w:w="2816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Capanema</w:t>
            </w:r>
          </w:p>
        </w:tc>
        <w:tc>
          <w:tcPr>
            <w:tcW w:w="1918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18.526</w:t>
            </w:r>
          </w:p>
        </w:tc>
        <w:tc>
          <w:tcPr>
            <w:tcW w:w="19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19.320</w:t>
            </w:r>
          </w:p>
        </w:tc>
        <w:tc>
          <w:tcPr>
            <w:tcW w:w="18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+4,10</w:t>
            </w:r>
          </w:p>
        </w:tc>
      </w:tr>
      <w:tr w:rsidR="00B85C80" w:rsidRPr="00C45353" w:rsidTr="002C7C08">
        <w:trPr>
          <w:jc w:val="center"/>
        </w:trPr>
        <w:tc>
          <w:tcPr>
            <w:tcW w:w="2816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Pérola do Oeste</w:t>
            </w:r>
          </w:p>
        </w:tc>
        <w:tc>
          <w:tcPr>
            <w:tcW w:w="1918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6.761</w:t>
            </w:r>
          </w:p>
        </w:tc>
        <w:tc>
          <w:tcPr>
            <w:tcW w:w="19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6.710</w:t>
            </w:r>
          </w:p>
        </w:tc>
        <w:tc>
          <w:tcPr>
            <w:tcW w:w="18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-0,76</w:t>
            </w:r>
          </w:p>
        </w:tc>
      </w:tr>
      <w:tr w:rsidR="00B85C80" w:rsidRPr="00C45353" w:rsidTr="002C7C08">
        <w:trPr>
          <w:jc w:val="center"/>
        </w:trPr>
        <w:tc>
          <w:tcPr>
            <w:tcW w:w="2816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Planalto</w:t>
            </w:r>
          </w:p>
        </w:tc>
        <w:tc>
          <w:tcPr>
            <w:tcW w:w="1918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13.654</w:t>
            </w:r>
          </w:p>
        </w:tc>
        <w:tc>
          <w:tcPr>
            <w:tcW w:w="19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13.907</w:t>
            </w:r>
          </w:p>
        </w:tc>
        <w:tc>
          <w:tcPr>
            <w:tcW w:w="18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+2,26</w:t>
            </w:r>
          </w:p>
        </w:tc>
      </w:tr>
      <w:tr w:rsidR="00B85C80" w:rsidRPr="00C45353" w:rsidTr="002C7C08">
        <w:trPr>
          <w:jc w:val="center"/>
        </w:trPr>
        <w:tc>
          <w:tcPr>
            <w:tcW w:w="2816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Pranchita</w:t>
            </w:r>
          </w:p>
        </w:tc>
        <w:tc>
          <w:tcPr>
            <w:tcW w:w="1918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5.628</w:t>
            </w:r>
          </w:p>
        </w:tc>
        <w:tc>
          <w:tcPr>
            <w:tcW w:w="19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5.517</w:t>
            </w:r>
          </w:p>
        </w:tc>
        <w:tc>
          <w:tcPr>
            <w:tcW w:w="18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-2,01</w:t>
            </w:r>
          </w:p>
        </w:tc>
      </w:tr>
      <w:tr w:rsidR="00B85C80" w:rsidRPr="00C45353" w:rsidTr="002C7C08">
        <w:trPr>
          <w:jc w:val="center"/>
        </w:trPr>
        <w:tc>
          <w:tcPr>
            <w:tcW w:w="2816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Realeza</w:t>
            </w:r>
          </w:p>
        </w:tc>
        <w:tc>
          <w:tcPr>
            <w:tcW w:w="1918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16.338</w:t>
            </w:r>
          </w:p>
        </w:tc>
        <w:tc>
          <w:tcPr>
            <w:tcW w:w="19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17.068</w:t>
            </w:r>
          </w:p>
        </w:tc>
        <w:tc>
          <w:tcPr>
            <w:tcW w:w="18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+3,51</w:t>
            </w:r>
          </w:p>
        </w:tc>
      </w:tr>
      <w:tr w:rsidR="00B85C80" w:rsidRPr="00C45353" w:rsidTr="002C7C08">
        <w:trPr>
          <w:jc w:val="center"/>
        </w:trPr>
        <w:tc>
          <w:tcPr>
            <w:tcW w:w="2816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Santa Izabel do Oeste</w:t>
            </w:r>
          </w:p>
        </w:tc>
        <w:tc>
          <w:tcPr>
            <w:tcW w:w="1918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13.132</w:t>
            </w:r>
          </w:p>
        </w:tc>
        <w:tc>
          <w:tcPr>
            <w:tcW w:w="19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14.289</w:t>
            </w:r>
          </w:p>
        </w:tc>
        <w:tc>
          <w:tcPr>
            <w:tcW w:w="18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5353">
              <w:rPr>
                <w:rFonts w:ascii="Arial" w:hAnsi="Arial" w:cs="Arial"/>
                <w:sz w:val="24"/>
                <w:szCs w:val="24"/>
              </w:rPr>
              <w:t>+8,09</w:t>
            </w:r>
          </w:p>
        </w:tc>
      </w:tr>
      <w:tr w:rsidR="00B85C80" w:rsidRPr="00C45353" w:rsidTr="002C7C08">
        <w:trPr>
          <w:jc w:val="center"/>
        </w:trPr>
        <w:tc>
          <w:tcPr>
            <w:tcW w:w="2816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353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18" w:type="dxa"/>
            <w:shd w:val="clear" w:color="auto" w:fill="auto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353">
              <w:rPr>
                <w:rFonts w:ascii="Arial" w:hAnsi="Arial" w:cs="Arial"/>
                <w:b/>
                <w:sz w:val="24"/>
                <w:szCs w:val="24"/>
              </w:rPr>
              <w:t>95.292</w:t>
            </w:r>
          </w:p>
        </w:tc>
        <w:tc>
          <w:tcPr>
            <w:tcW w:w="19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353">
              <w:rPr>
                <w:rFonts w:ascii="Arial" w:hAnsi="Arial" w:cs="Arial"/>
                <w:b/>
                <w:sz w:val="24"/>
                <w:szCs w:val="24"/>
              </w:rPr>
              <w:t>99.362</w:t>
            </w:r>
          </w:p>
        </w:tc>
        <w:tc>
          <w:tcPr>
            <w:tcW w:w="1818" w:type="dxa"/>
          </w:tcPr>
          <w:p w:rsidR="00B85C80" w:rsidRPr="00C45353" w:rsidRDefault="00B85C80" w:rsidP="002C7C0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45353">
              <w:rPr>
                <w:rFonts w:ascii="Arial" w:hAnsi="Arial" w:cs="Arial"/>
                <w:b/>
                <w:sz w:val="24"/>
                <w:szCs w:val="24"/>
              </w:rPr>
              <w:t>+4,</w:t>
            </w: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</w:tbl>
    <w:p w:rsidR="00B85C80" w:rsidRPr="00C45353" w:rsidRDefault="00B85C80" w:rsidP="00B85C8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45353">
        <w:rPr>
          <w:rFonts w:ascii="Arial" w:hAnsi="Arial" w:cs="Arial"/>
          <w:sz w:val="20"/>
          <w:szCs w:val="20"/>
        </w:rPr>
        <w:t xml:space="preserve">     Fonte: IBGE.</w:t>
      </w:r>
    </w:p>
    <w:p w:rsidR="000F0226" w:rsidRDefault="000F0226"/>
    <w:sectPr w:rsidR="000F0226" w:rsidSect="000F02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5C80"/>
    <w:rsid w:val="000F0226"/>
    <w:rsid w:val="00B85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Luciano</cp:lastModifiedBy>
  <cp:revision>1</cp:revision>
  <dcterms:created xsi:type="dcterms:W3CDTF">2018-02-12T20:36:00Z</dcterms:created>
  <dcterms:modified xsi:type="dcterms:W3CDTF">2018-02-12T20:36:00Z</dcterms:modified>
</cp:coreProperties>
</file>