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DEFEB" w14:textId="77777777" w:rsidR="00B06DB8" w:rsidRDefault="006A717A" w:rsidP="002123C6">
      <w:pPr>
        <w:pStyle w:val="Ttulo1"/>
        <w:jc w:val="center"/>
      </w:pPr>
      <w:r>
        <w:t>JOHN MASON CLARKE E OS LINGULÍDEOS</w:t>
      </w:r>
      <w:r w:rsidR="0073079D">
        <w:t xml:space="preserve"> E DISCINÍDEOS</w:t>
      </w:r>
      <w:r>
        <w:t xml:space="preserve"> DOS ESTRATOS DEVONIANOS DA BACIA DO PARANÁ, ESTADO DO PARANÁ, BRASIL: ESTADO DA ARTE</w:t>
      </w:r>
    </w:p>
    <w:p w14:paraId="5EB9B860" w14:textId="77777777" w:rsidR="006A717A" w:rsidRPr="002E5BC0" w:rsidRDefault="00884A9B" w:rsidP="00884A9B">
      <w:pPr>
        <w:pStyle w:val="Ttulo1"/>
        <w:jc w:val="center"/>
        <w:rPr>
          <w:lang w:val="en-US"/>
        </w:rPr>
      </w:pPr>
      <w:r w:rsidRPr="002E5BC0">
        <w:rPr>
          <w:lang w:val="en-US"/>
        </w:rPr>
        <w:t>JOHN MASON CLARKE AND THE DEVONIAN LINGULID</w:t>
      </w:r>
      <w:r w:rsidR="009E3A10">
        <w:rPr>
          <w:lang w:val="en-US"/>
        </w:rPr>
        <w:t>S AND DISCINIDS</w:t>
      </w:r>
      <w:r w:rsidR="00E539FC">
        <w:rPr>
          <w:lang w:val="en-US"/>
        </w:rPr>
        <w:t xml:space="preserve"> </w:t>
      </w:r>
      <w:r w:rsidRPr="002E5BC0">
        <w:rPr>
          <w:lang w:val="en-US"/>
        </w:rPr>
        <w:t xml:space="preserve">OF THE PARANÁ BASIN, PARANÁ STATE, </w:t>
      </w:r>
      <w:r w:rsidR="0073079D" w:rsidRPr="002E5BC0">
        <w:rPr>
          <w:lang w:val="en-US"/>
        </w:rPr>
        <w:t>BRA</w:t>
      </w:r>
      <w:r w:rsidR="0073079D">
        <w:rPr>
          <w:lang w:val="en-US"/>
        </w:rPr>
        <w:t>Z</w:t>
      </w:r>
      <w:r w:rsidR="0073079D" w:rsidRPr="002E5BC0">
        <w:rPr>
          <w:lang w:val="en-US"/>
        </w:rPr>
        <w:t>IL</w:t>
      </w:r>
      <w:r w:rsidRPr="002E5BC0">
        <w:rPr>
          <w:lang w:val="en-US"/>
        </w:rPr>
        <w:t>: WORK OF ART</w:t>
      </w:r>
    </w:p>
    <w:p w14:paraId="15E328F3" w14:textId="77777777" w:rsidR="00884A9B" w:rsidRPr="009F4557" w:rsidRDefault="00884A9B" w:rsidP="006A717A">
      <w:pPr>
        <w:jc w:val="center"/>
        <w:rPr>
          <w:lang w:val="en-US"/>
        </w:rPr>
      </w:pPr>
    </w:p>
    <w:p w14:paraId="46A69F3C" w14:textId="77777777" w:rsidR="00515FC2" w:rsidRDefault="00884A9B" w:rsidP="00945871">
      <w:r>
        <w:t>Resumo</w:t>
      </w:r>
    </w:p>
    <w:p w14:paraId="01379A0A" w14:textId="77777777" w:rsidR="00D76569" w:rsidRDefault="00884A9B" w:rsidP="00AD6A65">
      <w:pPr>
        <w:rPr>
          <w:bCs/>
        </w:rPr>
      </w:pPr>
      <w:r>
        <w:t xml:space="preserve">John Mason Clarke descreveu as espécies de </w:t>
      </w:r>
      <w:proofErr w:type="spellStart"/>
      <w:r>
        <w:t>lingulídeos</w:t>
      </w:r>
      <w:proofErr w:type="spellEnd"/>
      <w:r>
        <w:t xml:space="preserve"> </w:t>
      </w:r>
      <w:r w:rsidR="00E8452C">
        <w:t xml:space="preserve">e </w:t>
      </w:r>
      <w:proofErr w:type="spellStart"/>
      <w:r w:rsidR="00E8452C">
        <w:t>discinideos</w:t>
      </w:r>
      <w:proofErr w:type="spellEnd"/>
      <w:r w:rsidR="00E8452C">
        <w:t xml:space="preserve"> </w:t>
      </w:r>
      <w:r>
        <w:t xml:space="preserve">ocorrentes nos estratos devonianos da Bacia do Paraná, e </w:t>
      </w:r>
      <w:r w:rsidR="0073079D">
        <w:t xml:space="preserve">as </w:t>
      </w:r>
      <w:r>
        <w:t>comparou com outras espécies ocorr</w:t>
      </w:r>
      <w:r w:rsidR="00965F35">
        <w:t>entes no atual hemisfério norte. Clarke (1913)</w:t>
      </w:r>
      <w:r>
        <w:t xml:space="preserve"> prop</w:t>
      </w:r>
      <w:r w:rsidR="00965F35">
        <w:t>ôs</w:t>
      </w:r>
      <w:r>
        <w:t xml:space="preserve"> </w:t>
      </w:r>
      <w:proofErr w:type="gramStart"/>
      <w:r>
        <w:t>duas</w:t>
      </w:r>
      <w:proofErr w:type="gramEnd"/>
      <w:r>
        <w:t xml:space="preserve"> novas espécies de </w:t>
      </w:r>
      <w:proofErr w:type="spellStart"/>
      <w:r>
        <w:t>discinídeos</w:t>
      </w:r>
      <w:proofErr w:type="spellEnd"/>
      <w:r>
        <w:t xml:space="preserve"> e quatro de </w:t>
      </w:r>
      <w:proofErr w:type="spellStart"/>
      <w:r>
        <w:t>lingulídeos</w:t>
      </w:r>
      <w:proofErr w:type="spellEnd"/>
      <w:r>
        <w:t xml:space="preserve"> </w:t>
      </w:r>
      <w:proofErr w:type="spellStart"/>
      <w:r>
        <w:t>infaunais</w:t>
      </w:r>
      <w:proofErr w:type="spellEnd"/>
      <w:r>
        <w:t xml:space="preserve">. O presente trabalho resgata a memória de Clarke e retrata o estado da arte dos </w:t>
      </w:r>
      <w:proofErr w:type="spellStart"/>
      <w:r>
        <w:t>lingulídeos</w:t>
      </w:r>
      <w:proofErr w:type="spellEnd"/>
      <w:r>
        <w:t xml:space="preserve"> </w:t>
      </w:r>
      <w:r w:rsidR="001864BE">
        <w:t>de ambas as ordens (</w:t>
      </w:r>
      <w:proofErr w:type="spellStart"/>
      <w:r w:rsidR="001864BE">
        <w:t>Lingulida</w:t>
      </w:r>
      <w:proofErr w:type="spellEnd"/>
      <w:r w:rsidR="001864BE">
        <w:t xml:space="preserve"> e </w:t>
      </w:r>
      <w:proofErr w:type="spellStart"/>
      <w:r w:rsidR="001864BE">
        <w:t>Discinida</w:t>
      </w:r>
      <w:proofErr w:type="spellEnd"/>
      <w:r w:rsidR="001864BE">
        <w:t xml:space="preserve">) </w:t>
      </w:r>
      <w:r>
        <w:t xml:space="preserve">do devoniano paranaense. </w:t>
      </w:r>
      <w:r w:rsidR="00D76569">
        <w:t xml:space="preserve">Atualmente reconhecem-se, além de </w:t>
      </w:r>
      <w:proofErr w:type="spellStart"/>
      <w:r w:rsidR="00D76569" w:rsidRPr="00D76569">
        <w:rPr>
          <w:i/>
        </w:rPr>
        <w:t>Orbiculoidea</w:t>
      </w:r>
      <w:proofErr w:type="spellEnd"/>
      <w:r w:rsidR="00D76569">
        <w:t xml:space="preserve"> sp.</w:t>
      </w:r>
      <w:r w:rsidR="0073079D">
        <w:t>,</w:t>
      </w:r>
      <w:r w:rsidR="00D76569">
        <w:t xml:space="preserve"> dois novos gêneros de </w:t>
      </w:r>
      <w:proofErr w:type="spellStart"/>
      <w:r w:rsidR="00D76569">
        <w:t>discinídeos</w:t>
      </w:r>
      <w:proofErr w:type="spellEnd"/>
      <w:r w:rsidR="00D76569">
        <w:t xml:space="preserve"> (</w:t>
      </w:r>
      <w:proofErr w:type="spellStart"/>
      <w:r w:rsidR="00D76569" w:rsidRPr="00D76569">
        <w:rPr>
          <w:i/>
        </w:rPr>
        <w:t>Rugadscina</w:t>
      </w:r>
      <w:proofErr w:type="spellEnd"/>
      <w:r w:rsidR="00D76569">
        <w:rPr>
          <w:i/>
        </w:rPr>
        <w:t xml:space="preserve"> sp.</w:t>
      </w:r>
      <w:r w:rsidR="00D76569">
        <w:t xml:space="preserve"> e </w:t>
      </w:r>
      <w:proofErr w:type="spellStart"/>
      <w:r w:rsidR="00D76569" w:rsidRPr="00D76569">
        <w:rPr>
          <w:i/>
        </w:rPr>
        <w:t>Gigadiscina</w:t>
      </w:r>
      <w:proofErr w:type="spellEnd"/>
      <w:r w:rsidR="00D76569">
        <w:t xml:space="preserve"> sp.) ocorrentes nos estratos devonianos. Já a sistemática dos </w:t>
      </w:r>
      <w:proofErr w:type="spellStart"/>
      <w:r w:rsidR="00D76569">
        <w:t>lingulídeos</w:t>
      </w:r>
      <w:proofErr w:type="spellEnd"/>
      <w:r w:rsidR="00D76569">
        <w:t xml:space="preserve"> </w:t>
      </w:r>
      <w:proofErr w:type="spellStart"/>
      <w:r w:rsidR="00D76569">
        <w:t>infaunais</w:t>
      </w:r>
      <w:proofErr w:type="spellEnd"/>
      <w:r w:rsidR="00D76569">
        <w:t xml:space="preserve"> permanece em aberto, uma vez que o gênero </w:t>
      </w:r>
      <w:proofErr w:type="spellStart"/>
      <w:r w:rsidR="00D76569" w:rsidRPr="00D76569">
        <w:rPr>
          <w:i/>
        </w:rPr>
        <w:t>Lingula</w:t>
      </w:r>
      <w:proofErr w:type="spellEnd"/>
      <w:r w:rsidR="00D76569">
        <w:t xml:space="preserve"> não é mais considerado paleozoico. Tanto </w:t>
      </w:r>
      <w:proofErr w:type="spellStart"/>
      <w:r w:rsidR="00D76569">
        <w:t>discinídeos</w:t>
      </w:r>
      <w:proofErr w:type="spellEnd"/>
      <w:r w:rsidR="00D76569">
        <w:t xml:space="preserve"> quanto </w:t>
      </w:r>
      <w:proofErr w:type="spellStart"/>
      <w:r w:rsidR="00D76569">
        <w:t>lingulídeos</w:t>
      </w:r>
      <w:proofErr w:type="spellEnd"/>
      <w:r w:rsidR="00D76569">
        <w:t xml:space="preserve"> </w:t>
      </w:r>
      <w:proofErr w:type="spellStart"/>
      <w:r w:rsidR="00D76569">
        <w:t>infaunais</w:t>
      </w:r>
      <w:proofErr w:type="spellEnd"/>
      <w:r w:rsidR="00D76569">
        <w:t xml:space="preserve"> apresentam assinaturas tafonômicas que retratam relações ecológicas com outros grupos animais. </w:t>
      </w:r>
      <w:proofErr w:type="spellStart"/>
      <w:r w:rsidR="00D76569">
        <w:t>Discinídeos</w:t>
      </w:r>
      <w:proofErr w:type="spellEnd"/>
      <w:r w:rsidR="00D76569">
        <w:t xml:space="preserve"> são, por vezes, encontrados incrustrados por briozoários e </w:t>
      </w:r>
      <w:proofErr w:type="spellStart"/>
      <w:r w:rsidR="00D76569">
        <w:t>lingulídeos</w:t>
      </w:r>
      <w:proofErr w:type="spellEnd"/>
      <w:r w:rsidR="00D76569">
        <w:t xml:space="preserve"> podem apresentar perfurações em sua carapaça. Em relação à </w:t>
      </w:r>
      <w:proofErr w:type="spellStart"/>
      <w:r w:rsidR="00D76569">
        <w:t>tafonomia</w:t>
      </w:r>
      <w:proofErr w:type="spellEnd"/>
      <w:r w:rsidR="00D76569">
        <w:t xml:space="preserve">, </w:t>
      </w:r>
      <w:r w:rsidR="00D76569">
        <w:rPr>
          <w:bCs/>
        </w:rPr>
        <w:t>o</w:t>
      </w:r>
      <w:r w:rsidR="00D76569" w:rsidRPr="00945871">
        <w:rPr>
          <w:bCs/>
        </w:rPr>
        <w:t xml:space="preserve">s </w:t>
      </w:r>
      <w:proofErr w:type="spellStart"/>
      <w:r w:rsidR="00D76569" w:rsidRPr="00945871">
        <w:rPr>
          <w:bCs/>
        </w:rPr>
        <w:t>discinídeos</w:t>
      </w:r>
      <w:proofErr w:type="spellEnd"/>
      <w:r w:rsidR="00D76569" w:rsidRPr="00945871">
        <w:rPr>
          <w:bCs/>
        </w:rPr>
        <w:t xml:space="preserve"> </w:t>
      </w:r>
      <w:r w:rsidR="00D76569">
        <w:rPr>
          <w:bCs/>
        </w:rPr>
        <w:t xml:space="preserve">podem ser encontrados </w:t>
      </w:r>
      <w:r w:rsidR="00D76569" w:rsidRPr="00945871">
        <w:rPr>
          <w:bCs/>
        </w:rPr>
        <w:t xml:space="preserve">isolados </w:t>
      </w:r>
      <w:r w:rsidR="00D76569">
        <w:rPr>
          <w:bCs/>
        </w:rPr>
        <w:t>(</w:t>
      </w:r>
      <w:r w:rsidR="00D76569" w:rsidRPr="00945871">
        <w:rPr>
          <w:bCs/>
        </w:rPr>
        <w:t xml:space="preserve">com valvas inteiras articuladas, e inteiros </w:t>
      </w:r>
      <w:r w:rsidR="00D76569">
        <w:rPr>
          <w:bCs/>
        </w:rPr>
        <w:t>d</w:t>
      </w:r>
      <w:r w:rsidR="00D76569" w:rsidRPr="00945871">
        <w:rPr>
          <w:bCs/>
        </w:rPr>
        <w:t>esarticulados e/ ou</w:t>
      </w:r>
      <w:r w:rsidR="00D76569">
        <w:rPr>
          <w:bCs/>
        </w:rPr>
        <w:t xml:space="preserve"> ainda</w:t>
      </w:r>
      <w:r w:rsidR="00D76569" w:rsidRPr="00945871">
        <w:rPr>
          <w:bCs/>
        </w:rPr>
        <w:t xml:space="preserve"> fragmentados</w:t>
      </w:r>
      <w:r w:rsidR="00D76569">
        <w:rPr>
          <w:bCs/>
        </w:rPr>
        <w:t>)</w:t>
      </w:r>
      <w:r w:rsidR="00795FD3">
        <w:rPr>
          <w:bCs/>
        </w:rPr>
        <w:t>,</w:t>
      </w:r>
      <w:r w:rsidR="00D76569" w:rsidRPr="00945871">
        <w:rPr>
          <w:bCs/>
        </w:rPr>
        <w:t xml:space="preserve"> </w:t>
      </w:r>
      <w:r w:rsidR="00795FD3">
        <w:rPr>
          <w:bCs/>
        </w:rPr>
        <w:t>representando</w:t>
      </w:r>
      <w:r w:rsidR="00D76569" w:rsidRPr="00945871">
        <w:rPr>
          <w:bCs/>
        </w:rPr>
        <w:t xml:space="preserve"> ambientes</w:t>
      </w:r>
      <w:r w:rsidR="00D76569">
        <w:rPr>
          <w:bCs/>
        </w:rPr>
        <w:t xml:space="preserve"> de</w:t>
      </w:r>
      <w:r w:rsidR="00D76569" w:rsidRPr="00945871">
        <w:rPr>
          <w:bCs/>
        </w:rPr>
        <w:t xml:space="preserve"> </w:t>
      </w:r>
      <w:proofErr w:type="spellStart"/>
      <w:r w:rsidR="00D76569" w:rsidRPr="00884A9B">
        <w:rPr>
          <w:bCs/>
          <w:i/>
        </w:rPr>
        <w:t>shoreface</w:t>
      </w:r>
      <w:proofErr w:type="spellEnd"/>
      <w:r w:rsidR="00D76569" w:rsidRPr="00945871">
        <w:rPr>
          <w:bCs/>
        </w:rPr>
        <w:t xml:space="preserve"> e </w:t>
      </w:r>
      <w:r w:rsidR="00D76569" w:rsidRPr="00884A9B">
        <w:rPr>
          <w:bCs/>
          <w:i/>
        </w:rPr>
        <w:t>offshore</w:t>
      </w:r>
      <w:r w:rsidR="00795FD3">
        <w:rPr>
          <w:bCs/>
          <w:i/>
        </w:rPr>
        <w:t xml:space="preserve">, </w:t>
      </w:r>
      <w:r w:rsidR="00795FD3" w:rsidRPr="00795FD3">
        <w:rPr>
          <w:bCs/>
        </w:rPr>
        <w:t>ou agrupados</w:t>
      </w:r>
      <w:r w:rsidR="00795FD3">
        <w:rPr>
          <w:bCs/>
        </w:rPr>
        <w:t xml:space="preserve"> em ambientes de </w:t>
      </w:r>
      <w:proofErr w:type="spellStart"/>
      <w:r w:rsidR="00357238" w:rsidRPr="00357238">
        <w:rPr>
          <w:bCs/>
          <w:i/>
        </w:rPr>
        <w:t>shoreface</w:t>
      </w:r>
      <w:proofErr w:type="spellEnd"/>
      <w:r w:rsidR="00357238">
        <w:rPr>
          <w:bCs/>
        </w:rPr>
        <w:t xml:space="preserve"> proximal a distal</w:t>
      </w:r>
      <w:r w:rsidR="00795FD3">
        <w:rPr>
          <w:bCs/>
        </w:rPr>
        <w:t xml:space="preserve">. Já os </w:t>
      </w:r>
      <w:proofErr w:type="spellStart"/>
      <w:r w:rsidR="00795FD3">
        <w:rPr>
          <w:bCs/>
        </w:rPr>
        <w:t>lingulídeos</w:t>
      </w:r>
      <w:proofErr w:type="spellEnd"/>
      <w:r w:rsidR="00795FD3">
        <w:rPr>
          <w:bCs/>
        </w:rPr>
        <w:t xml:space="preserve"> </w:t>
      </w:r>
      <w:proofErr w:type="spellStart"/>
      <w:r w:rsidR="00795FD3">
        <w:rPr>
          <w:bCs/>
        </w:rPr>
        <w:t>infaunais</w:t>
      </w:r>
      <w:proofErr w:type="spellEnd"/>
      <w:r w:rsidR="00795FD3">
        <w:rPr>
          <w:bCs/>
        </w:rPr>
        <w:t xml:space="preserve"> ocorrem em posição de vida principalmente em ambientes de </w:t>
      </w:r>
      <w:proofErr w:type="spellStart"/>
      <w:r w:rsidR="00795FD3" w:rsidRPr="00795FD3">
        <w:rPr>
          <w:bCs/>
          <w:i/>
        </w:rPr>
        <w:t>foreshore</w:t>
      </w:r>
      <w:proofErr w:type="spellEnd"/>
      <w:r w:rsidR="00795FD3">
        <w:rPr>
          <w:bCs/>
        </w:rPr>
        <w:t>, sendo que o grau de articulação diminui ao longo do perfil batimétrico (mais para o fundo) e a fragmentação aumenta ao longo do referido perfil.</w:t>
      </w:r>
    </w:p>
    <w:p w14:paraId="4D1D31EC" w14:textId="77777777" w:rsidR="0076024A" w:rsidRDefault="0076024A" w:rsidP="0076024A">
      <w:pPr>
        <w:ind w:firstLine="0"/>
        <w:rPr>
          <w:bCs/>
        </w:rPr>
      </w:pPr>
      <w:r>
        <w:rPr>
          <w:bCs/>
        </w:rPr>
        <w:t xml:space="preserve">Palavras-chave: </w:t>
      </w:r>
      <w:proofErr w:type="spellStart"/>
      <w:r w:rsidR="0073079D">
        <w:rPr>
          <w:bCs/>
        </w:rPr>
        <w:t>Lingulida</w:t>
      </w:r>
      <w:proofErr w:type="spellEnd"/>
      <w:r w:rsidR="0073079D">
        <w:rPr>
          <w:bCs/>
        </w:rPr>
        <w:t xml:space="preserve">, </w:t>
      </w:r>
      <w:proofErr w:type="spellStart"/>
      <w:r w:rsidR="00286571">
        <w:rPr>
          <w:bCs/>
        </w:rPr>
        <w:t>Brachiopoda</w:t>
      </w:r>
      <w:proofErr w:type="spellEnd"/>
      <w:r w:rsidR="009E3A10">
        <w:rPr>
          <w:bCs/>
        </w:rPr>
        <w:t xml:space="preserve">, </w:t>
      </w:r>
      <w:r w:rsidR="0073079D">
        <w:rPr>
          <w:bCs/>
        </w:rPr>
        <w:t>Formação Ponta Grossa</w:t>
      </w:r>
      <w:r>
        <w:rPr>
          <w:bCs/>
        </w:rPr>
        <w:t xml:space="preserve">, </w:t>
      </w:r>
      <w:r w:rsidR="0073079D">
        <w:rPr>
          <w:bCs/>
        </w:rPr>
        <w:t>Formação São Domingos</w:t>
      </w:r>
      <w:r w:rsidR="009E3A10">
        <w:rPr>
          <w:bCs/>
        </w:rPr>
        <w:t xml:space="preserve">, sistemática, </w:t>
      </w:r>
      <w:proofErr w:type="spellStart"/>
      <w:r w:rsidR="009E3A10">
        <w:rPr>
          <w:bCs/>
        </w:rPr>
        <w:t>tafonomia</w:t>
      </w:r>
      <w:proofErr w:type="spellEnd"/>
    </w:p>
    <w:p w14:paraId="7410FEBA" w14:textId="77777777" w:rsidR="00884A9B" w:rsidRDefault="00884A9B" w:rsidP="00AD6A65">
      <w:pPr>
        <w:ind w:firstLine="0"/>
      </w:pPr>
    </w:p>
    <w:p w14:paraId="4B0922A0" w14:textId="77777777" w:rsidR="00884A9B" w:rsidRPr="009F4557" w:rsidRDefault="00884A9B" w:rsidP="00945871">
      <w:pPr>
        <w:rPr>
          <w:lang w:val="en-US"/>
        </w:rPr>
      </w:pPr>
      <w:r w:rsidRPr="009F4557">
        <w:rPr>
          <w:lang w:val="en-US"/>
        </w:rPr>
        <w:t>Abstract</w:t>
      </w:r>
    </w:p>
    <w:p w14:paraId="3882341C" w14:textId="77777777" w:rsidR="000641EE" w:rsidRPr="009F4557" w:rsidRDefault="000641EE" w:rsidP="004D5BEC">
      <w:pPr>
        <w:rPr>
          <w:lang w:val="en-US"/>
        </w:rPr>
      </w:pPr>
      <w:r w:rsidRPr="009F4557">
        <w:rPr>
          <w:lang w:val="en-US"/>
        </w:rPr>
        <w:t>John Mason Clarke described</w:t>
      </w:r>
      <w:r w:rsidR="00AD6A65">
        <w:rPr>
          <w:lang w:val="en-US"/>
        </w:rPr>
        <w:t xml:space="preserve"> </w:t>
      </w:r>
      <w:proofErr w:type="spellStart"/>
      <w:proofErr w:type="gramStart"/>
      <w:r w:rsidR="00AD6A65">
        <w:rPr>
          <w:lang w:val="en-US"/>
        </w:rPr>
        <w:t>d</w:t>
      </w:r>
      <w:r w:rsidRPr="009F4557">
        <w:rPr>
          <w:lang w:val="en-US"/>
        </w:rPr>
        <w:t>evonian</w:t>
      </w:r>
      <w:proofErr w:type="spellEnd"/>
      <w:proofErr w:type="gramEnd"/>
      <w:r w:rsidRPr="009F4557">
        <w:rPr>
          <w:lang w:val="en-US"/>
        </w:rPr>
        <w:t xml:space="preserve"> </w:t>
      </w:r>
      <w:proofErr w:type="spellStart"/>
      <w:r w:rsidR="00286571" w:rsidRPr="009F4557">
        <w:rPr>
          <w:lang w:val="en-US"/>
        </w:rPr>
        <w:t>lingulid</w:t>
      </w:r>
      <w:r w:rsidR="00286571">
        <w:rPr>
          <w:lang w:val="en-US"/>
        </w:rPr>
        <w:t>s</w:t>
      </w:r>
      <w:proofErr w:type="spellEnd"/>
      <w:r w:rsidR="00286571" w:rsidRPr="009F4557">
        <w:rPr>
          <w:lang w:val="en-US"/>
        </w:rPr>
        <w:t xml:space="preserve"> </w:t>
      </w:r>
      <w:r w:rsidR="00E8452C">
        <w:rPr>
          <w:lang w:val="en-US"/>
        </w:rPr>
        <w:t xml:space="preserve">and </w:t>
      </w:r>
      <w:proofErr w:type="spellStart"/>
      <w:r w:rsidR="00E8452C">
        <w:rPr>
          <w:lang w:val="en-US"/>
        </w:rPr>
        <w:t>discinids</w:t>
      </w:r>
      <w:proofErr w:type="spellEnd"/>
      <w:r w:rsidR="00E8452C">
        <w:rPr>
          <w:lang w:val="en-US"/>
        </w:rPr>
        <w:t xml:space="preserve"> </w:t>
      </w:r>
      <w:r w:rsidRPr="009F4557">
        <w:rPr>
          <w:lang w:val="en-US"/>
        </w:rPr>
        <w:t xml:space="preserve">species occurring at the Paraná Basin, Brazil, and compared them to other species of the northern hemisphere. Clarke (1913) proposed two new </w:t>
      </w:r>
      <w:proofErr w:type="spellStart"/>
      <w:r w:rsidRPr="009F4557">
        <w:rPr>
          <w:lang w:val="en-US"/>
        </w:rPr>
        <w:t>discinid</w:t>
      </w:r>
      <w:proofErr w:type="spellEnd"/>
      <w:r w:rsidRPr="009F4557">
        <w:rPr>
          <w:lang w:val="en-US"/>
        </w:rPr>
        <w:t xml:space="preserve"> species, and four new </w:t>
      </w:r>
      <w:proofErr w:type="spellStart"/>
      <w:r w:rsidRPr="009F4557">
        <w:rPr>
          <w:lang w:val="en-US"/>
        </w:rPr>
        <w:t>lingulid</w:t>
      </w:r>
      <w:proofErr w:type="spellEnd"/>
      <w:r w:rsidRPr="009F4557">
        <w:rPr>
          <w:lang w:val="en-US"/>
        </w:rPr>
        <w:t xml:space="preserve"> species. The present paper recovers Clarke´s work and presents the work of art of these Devonian brachiopods. Nowadays two new </w:t>
      </w:r>
      <w:proofErr w:type="spellStart"/>
      <w:r w:rsidRPr="009F4557">
        <w:rPr>
          <w:lang w:val="en-US"/>
        </w:rPr>
        <w:t>discinid</w:t>
      </w:r>
      <w:proofErr w:type="spellEnd"/>
      <w:r w:rsidRPr="009F4557">
        <w:rPr>
          <w:lang w:val="en-US"/>
        </w:rPr>
        <w:t xml:space="preserve"> genera </w:t>
      </w:r>
      <w:proofErr w:type="gramStart"/>
      <w:r w:rsidRPr="009F4557">
        <w:rPr>
          <w:lang w:val="en-US"/>
        </w:rPr>
        <w:t>are recognized</w:t>
      </w:r>
      <w:proofErr w:type="gramEnd"/>
      <w:r w:rsidRPr="009F4557">
        <w:rPr>
          <w:lang w:val="en-US"/>
        </w:rPr>
        <w:t xml:space="preserve"> for these strata (</w:t>
      </w:r>
      <w:proofErr w:type="spellStart"/>
      <w:r w:rsidRPr="009F4557">
        <w:rPr>
          <w:i/>
          <w:lang w:val="en-US"/>
        </w:rPr>
        <w:t>Rugadscina</w:t>
      </w:r>
      <w:proofErr w:type="spellEnd"/>
      <w:r w:rsidRPr="009F4557">
        <w:rPr>
          <w:i/>
          <w:lang w:val="en-US"/>
        </w:rPr>
        <w:t xml:space="preserve"> sp.</w:t>
      </w:r>
      <w:r w:rsidRPr="009F4557">
        <w:rPr>
          <w:lang w:val="en-US"/>
        </w:rPr>
        <w:t xml:space="preserve"> e </w:t>
      </w:r>
      <w:proofErr w:type="spellStart"/>
      <w:r w:rsidRPr="009F4557">
        <w:rPr>
          <w:i/>
          <w:lang w:val="en-US"/>
        </w:rPr>
        <w:t>Gigadiscina</w:t>
      </w:r>
      <w:proofErr w:type="spellEnd"/>
      <w:r w:rsidRPr="009F4557">
        <w:rPr>
          <w:lang w:val="en-US"/>
        </w:rPr>
        <w:t xml:space="preserve"> sp.) and the already known </w:t>
      </w:r>
      <w:proofErr w:type="spellStart"/>
      <w:r w:rsidRPr="009F4557">
        <w:rPr>
          <w:i/>
          <w:lang w:val="en-US"/>
        </w:rPr>
        <w:t>Orbiculoidea</w:t>
      </w:r>
      <w:proofErr w:type="spellEnd"/>
      <w:r w:rsidRPr="009F4557">
        <w:rPr>
          <w:lang w:val="en-US"/>
        </w:rPr>
        <w:t xml:space="preserve"> sp. remain. The </w:t>
      </w:r>
      <w:proofErr w:type="spellStart"/>
      <w:r w:rsidRPr="009F4557">
        <w:rPr>
          <w:lang w:val="en-US"/>
        </w:rPr>
        <w:t>lingulid</w:t>
      </w:r>
      <w:proofErr w:type="spellEnd"/>
      <w:r w:rsidRPr="009F4557">
        <w:rPr>
          <w:lang w:val="en-US"/>
        </w:rPr>
        <w:t xml:space="preserve"> taxonomy is still </w:t>
      </w:r>
      <w:r w:rsidR="00471B2D">
        <w:rPr>
          <w:lang w:val="en-US"/>
        </w:rPr>
        <w:t xml:space="preserve">in study </w:t>
      </w:r>
      <w:r w:rsidRPr="009F4557">
        <w:rPr>
          <w:lang w:val="en-US"/>
        </w:rPr>
        <w:t xml:space="preserve">and remains opened, once </w:t>
      </w:r>
      <w:proofErr w:type="spellStart"/>
      <w:r w:rsidRPr="009F4557">
        <w:rPr>
          <w:i/>
          <w:lang w:val="en-US"/>
        </w:rPr>
        <w:t>Lingula</w:t>
      </w:r>
      <w:proofErr w:type="spellEnd"/>
      <w:r w:rsidRPr="009F4557">
        <w:rPr>
          <w:lang w:val="en-US"/>
        </w:rPr>
        <w:t xml:space="preserve"> </w:t>
      </w:r>
      <w:proofErr w:type="gramStart"/>
      <w:r w:rsidRPr="009F4557">
        <w:rPr>
          <w:lang w:val="en-US"/>
        </w:rPr>
        <w:t>is not considered</w:t>
      </w:r>
      <w:proofErr w:type="gramEnd"/>
      <w:r w:rsidRPr="009F4557">
        <w:rPr>
          <w:lang w:val="en-US"/>
        </w:rPr>
        <w:t xml:space="preserve"> a Paleozoic genus anymore. </w:t>
      </w:r>
      <w:proofErr w:type="spellStart"/>
      <w:r w:rsidRPr="009F4557">
        <w:rPr>
          <w:lang w:val="en-US"/>
        </w:rPr>
        <w:t>Discinids</w:t>
      </w:r>
      <w:proofErr w:type="spellEnd"/>
      <w:r w:rsidRPr="009F4557">
        <w:rPr>
          <w:lang w:val="en-US"/>
        </w:rPr>
        <w:t xml:space="preserve"> and </w:t>
      </w:r>
      <w:proofErr w:type="spellStart"/>
      <w:r w:rsidRPr="009F4557">
        <w:rPr>
          <w:lang w:val="en-US"/>
        </w:rPr>
        <w:t>lingulids</w:t>
      </w:r>
      <w:proofErr w:type="spellEnd"/>
      <w:r w:rsidRPr="009F4557">
        <w:rPr>
          <w:lang w:val="en-US"/>
        </w:rPr>
        <w:t xml:space="preserve"> show </w:t>
      </w:r>
      <w:proofErr w:type="spellStart"/>
      <w:r w:rsidRPr="009F4557">
        <w:rPr>
          <w:lang w:val="en-US"/>
        </w:rPr>
        <w:t>taphonomic</w:t>
      </w:r>
      <w:proofErr w:type="spellEnd"/>
      <w:r w:rsidRPr="009F4557">
        <w:rPr>
          <w:lang w:val="en-US"/>
        </w:rPr>
        <w:t xml:space="preserve"> signatures that reflect past ecological interactions. </w:t>
      </w:r>
      <w:proofErr w:type="spellStart"/>
      <w:r w:rsidRPr="009F4557">
        <w:rPr>
          <w:lang w:val="en-US"/>
        </w:rPr>
        <w:t>Discinids</w:t>
      </w:r>
      <w:proofErr w:type="spellEnd"/>
      <w:r w:rsidRPr="009F4557">
        <w:rPr>
          <w:lang w:val="en-US"/>
        </w:rPr>
        <w:t xml:space="preserve"> </w:t>
      </w:r>
      <w:proofErr w:type="gramStart"/>
      <w:r w:rsidRPr="009F4557">
        <w:rPr>
          <w:lang w:val="en-US"/>
        </w:rPr>
        <w:t>are found</w:t>
      </w:r>
      <w:proofErr w:type="gramEnd"/>
      <w:r w:rsidRPr="009F4557">
        <w:rPr>
          <w:lang w:val="en-US"/>
        </w:rPr>
        <w:t xml:space="preserve"> incrusted with bryozoans, and </w:t>
      </w:r>
      <w:proofErr w:type="spellStart"/>
      <w:r w:rsidRPr="009F4557">
        <w:rPr>
          <w:lang w:val="en-US"/>
        </w:rPr>
        <w:t>lingulids</w:t>
      </w:r>
      <w:proofErr w:type="spellEnd"/>
      <w:r w:rsidRPr="009F4557">
        <w:rPr>
          <w:lang w:val="en-US"/>
        </w:rPr>
        <w:t xml:space="preserve"> can occur with circular perforations. In relation to their </w:t>
      </w:r>
      <w:proofErr w:type="spellStart"/>
      <w:r w:rsidRPr="009F4557">
        <w:rPr>
          <w:lang w:val="en-US"/>
        </w:rPr>
        <w:t>taphonomy</w:t>
      </w:r>
      <w:proofErr w:type="spellEnd"/>
      <w:r w:rsidRPr="009F4557">
        <w:rPr>
          <w:lang w:val="en-US"/>
        </w:rPr>
        <w:t xml:space="preserve">, </w:t>
      </w:r>
      <w:proofErr w:type="spellStart"/>
      <w:r w:rsidRPr="009F4557">
        <w:rPr>
          <w:lang w:val="en-US"/>
        </w:rPr>
        <w:t>discinids</w:t>
      </w:r>
      <w:proofErr w:type="spellEnd"/>
      <w:r w:rsidRPr="009F4557">
        <w:rPr>
          <w:lang w:val="en-US"/>
        </w:rPr>
        <w:t xml:space="preserve"> can be found isolated (as complete and articulated valves, or as complete and disarticulated valves and/or fragmented valves), representing </w:t>
      </w:r>
      <w:proofErr w:type="spellStart"/>
      <w:r w:rsidRPr="009F4557">
        <w:rPr>
          <w:lang w:val="en-US"/>
        </w:rPr>
        <w:t>shoreface</w:t>
      </w:r>
      <w:proofErr w:type="spellEnd"/>
      <w:r w:rsidRPr="009F4557">
        <w:rPr>
          <w:lang w:val="en-US"/>
        </w:rPr>
        <w:t xml:space="preserve"> and offshore environments. </w:t>
      </w:r>
      <w:proofErr w:type="spellStart"/>
      <w:r w:rsidRPr="009F4557">
        <w:rPr>
          <w:lang w:val="en-US"/>
        </w:rPr>
        <w:t>Discinid</w:t>
      </w:r>
      <w:proofErr w:type="spellEnd"/>
      <w:r w:rsidRPr="009F4557">
        <w:rPr>
          <w:lang w:val="en-US"/>
        </w:rPr>
        <w:t xml:space="preserve"> grouped valves occur in proximal to distal environments. </w:t>
      </w:r>
      <w:proofErr w:type="spellStart"/>
      <w:r w:rsidRPr="009F4557">
        <w:rPr>
          <w:lang w:val="en-US"/>
        </w:rPr>
        <w:t>Lingulids</w:t>
      </w:r>
      <w:proofErr w:type="spellEnd"/>
      <w:r w:rsidRPr="009F4557">
        <w:rPr>
          <w:lang w:val="en-US"/>
        </w:rPr>
        <w:t xml:space="preserve"> </w:t>
      </w:r>
      <w:proofErr w:type="gramStart"/>
      <w:r w:rsidRPr="009F4557">
        <w:rPr>
          <w:lang w:val="en-US"/>
        </w:rPr>
        <w:t>can</w:t>
      </w:r>
      <w:r w:rsidR="00286571">
        <w:rPr>
          <w:lang w:val="en-US"/>
        </w:rPr>
        <w:t xml:space="preserve"> </w:t>
      </w:r>
      <w:r w:rsidRPr="009F4557">
        <w:rPr>
          <w:lang w:val="en-US"/>
        </w:rPr>
        <w:t>be found</w:t>
      </w:r>
      <w:proofErr w:type="gramEnd"/>
      <w:r w:rsidRPr="009F4557">
        <w:rPr>
          <w:lang w:val="en-US"/>
        </w:rPr>
        <w:t xml:space="preserve"> in life position at the foreshore. The degree of articulation decreases with increasing </w:t>
      </w:r>
      <w:proofErr w:type="spellStart"/>
      <w:r w:rsidRPr="009F4557">
        <w:rPr>
          <w:lang w:val="en-US"/>
        </w:rPr>
        <w:t>paleobathymetry</w:t>
      </w:r>
      <w:proofErr w:type="spellEnd"/>
      <w:r w:rsidRPr="009F4557">
        <w:rPr>
          <w:lang w:val="en-US"/>
        </w:rPr>
        <w:t xml:space="preserve"> and the inverse relation occurs with the fragmentation degree, </w:t>
      </w:r>
      <w:proofErr w:type="spellStart"/>
      <w:r w:rsidRPr="009F4557">
        <w:rPr>
          <w:lang w:val="en-US"/>
        </w:rPr>
        <w:t>wich</w:t>
      </w:r>
      <w:proofErr w:type="spellEnd"/>
      <w:r w:rsidRPr="009F4557">
        <w:rPr>
          <w:lang w:val="en-US"/>
        </w:rPr>
        <w:t xml:space="preserve"> increases with increasing </w:t>
      </w:r>
      <w:proofErr w:type="spellStart"/>
      <w:r w:rsidRPr="009F4557">
        <w:rPr>
          <w:lang w:val="en-US"/>
        </w:rPr>
        <w:t>paleobathymetry</w:t>
      </w:r>
      <w:proofErr w:type="spellEnd"/>
      <w:r w:rsidRPr="009F4557">
        <w:rPr>
          <w:lang w:val="en-US"/>
        </w:rPr>
        <w:t>.</w:t>
      </w:r>
    </w:p>
    <w:p w14:paraId="7615E3CB" w14:textId="77777777" w:rsidR="0076024A" w:rsidRDefault="0076024A" w:rsidP="00721756">
      <w:pPr>
        <w:ind w:firstLine="0"/>
        <w:rPr>
          <w:lang w:val="en-US"/>
        </w:rPr>
      </w:pPr>
      <w:proofErr w:type="gramStart"/>
      <w:r>
        <w:rPr>
          <w:lang w:val="en-US"/>
        </w:rPr>
        <w:t>Key-words</w:t>
      </w:r>
      <w:proofErr w:type="gramEnd"/>
      <w:r>
        <w:rPr>
          <w:lang w:val="en-US"/>
        </w:rPr>
        <w:t xml:space="preserve">: </w:t>
      </w:r>
      <w:proofErr w:type="spellStart"/>
      <w:r w:rsidR="00471B2D">
        <w:rPr>
          <w:lang w:val="en-US"/>
        </w:rPr>
        <w:t>lingulids</w:t>
      </w:r>
      <w:proofErr w:type="spellEnd"/>
      <w:r w:rsidR="00471B2D">
        <w:rPr>
          <w:lang w:val="en-US"/>
        </w:rPr>
        <w:t xml:space="preserve">, </w:t>
      </w:r>
      <w:proofErr w:type="spellStart"/>
      <w:r w:rsidR="00471B2D">
        <w:rPr>
          <w:lang w:val="en-US"/>
        </w:rPr>
        <w:t>discinids</w:t>
      </w:r>
      <w:proofErr w:type="spellEnd"/>
      <w:r w:rsidR="00471B2D">
        <w:rPr>
          <w:lang w:val="en-US"/>
        </w:rPr>
        <w:t xml:space="preserve">, </w:t>
      </w:r>
      <w:r w:rsidR="009E3A10">
        <w:rPr>
          <w:lang w:val="en-US"/>
        </w:rPr>
        <w:t xml:space="preserve">Ponta </w:t>
      </w:r>
      <w:proofErr w:type="spellStart"/>
      <w:r w:rsidR="009E3A10">
        <w:rPr>
          <w:lang w:val="en-US"/>
        </w:rPr>
        <w:t>Grossa</w:t>
      </w:r>
      <w:proofErr w:type="spellEnd"/>
      <w:r w:rsidR="009E3A10">
        <w:rPr>
          <w:lang w:val="en-US"/>
        </w:rPr>
        <w:t xml:space="preserve"> Formation, São </w:t>
      </w:r>
      <w:proofErr w:type="spellStart"/>
      <w:r w:rsidR="009E3A10">
        <w:rPr>
          <w:lang w:val="en-US"/>
        </w:rPr>
        <w:t>Domingos</w:t>
      </w:r>
      <w:proofErr w:type="spellEnd"/>
      <w:r w:rsidR="009E3A10">
        <w:rPr>
          <w:lang w:val="en-US"/>
        </w:rPr>
        <w:t xml:space="preserve"> Formation, taxonomy, </w:t>
      </w:r>
      <w:proofErr w:type="spellStart"/>
      <w:r w:rsidR="009E3A10">
        <w:rPr>
          <w:lang w:val="en-US"/>
        </w:rPr>
        <w:t>taphonomy</w:t>
      </w:r>
      <w:proofErr w:type="spellEnd"/>
      <w:r w:rsidR="00471B2D">
        <w:rPr>
          <w:lang w:val="en-US"/>
        </w:rPr>
        <w:t xml:space="preserve">. </w:t>
      </w:r>
    </w:p>
    <w:p w14:paraId="40D0E9D8" w14:textId="77777777" w:rsidR="005A3C78" w:rsidRDefault="005A3C78" w:rsidP="00E816B8">
      <w:pPr>
        <w:rPr>
          <w:lang w:val="en-US"/>
        </w:rPr>
      </w:pPr>
    </w:p>
    <w:p w14:paraId="29A7CA21" w14:textId="77777777" w:rsidR="005A3C78" w:rsidRDefault="005A3C78" w:rsidP="00E816B8">
      <w:pPr>
        <w:rPr>
          <w:lang w:val="en-US"/>
        </w:rPr>
      </w:pPr>
      <w:proofErr w:type="spellStart"/>
      <w:r>
        <w:rPr>
          <w:lang w:val="en-US"/>
        </w:rPr>
        <w:t>R</w:t>
      </w:r>
      <w:r w:rsidRPr="005A3C78">
        <w:rPr>
          <w:lang w:val="en-US"/>
        </w:rPr>
        <w:t>esumen</w:t>
      </w:r>
      <w:proofErr w:type="spellEnd"/>
    </w:p>
    <w:p w14:paraId="2502127B" w14:textId="77777777" w:rsidR="005A3C78" w:rsidRDefault="005A3C78" w:rsidP="00E816B8">
      <w:r w:rsidRPr="005A3C78">
        <w:t>John Mason Clark</w:t>
      </w:r>
      <w:r w:rsidR="001864BE">
        <w:t xml:space="preserve">e </w:t>
      </w:r>
      <w:proofErr w:type="spellStart"/>
      <w:r w:rsidR="001864BE">
        <w:t>describió</w:t>
      </w:r>
      <w:proofErr w:type="spellEnd"/>
      <w:r w:rsidR="001864BE">
        <w:t xml:space="preserve"> </w:t>
      </w:r>
      <w:proofErr w:type="spellStart"/>
      <w:r w:rsidR="001864BE">
        <w:t>especies</w:t>
      </w:r>
      <w:proofErr w:type="spellEnd"/>
      <w:r w:rsidR="001864BE">
        <w:t xml:space="preserve"> de</w:t>
      </w:r>
      <w:r w:rsidRPr="005A3C78">
        <w:t xml:space="preserve"> </w:t>
      </w:r>
      <w:proofErr w:type="spellStart"/>
      <w:r w:rsidRPr="005A3C78">
        <w:t>discinideos</w:t>
      </w:r>
      <w:proofErr w:type="spellEnd"/>
      <w:r w:rsidRPr="005A3C78">
        <w:t xml:space="preserve"> </w:t>
      </w:r>
      <w:r w:rsidR="00037FAE">
        <w:t xml:space="preserve">y </w:t>
      </w:r>
      <w:proofErr w:type="spellStart"/>
      <w:r w:rsidR="00037FAE">
        <w:t>lingulídeos</w:t>
      </w:r>
      <w:proofErr w:type="spellEnd"/>
      <w:r w:rsidR="00037FAE">
        <w:t xml:space="preserve"> de </w:t>
      </w:r>
      <w:proofErr w:type="spellStart"/>
      <w:r w:rsidR="00037FAE">
        <w:t>los</w:t>
      </w:r>
      <w:proofErr w:type="spellEnd"/>
      <w:r w:rsidR="00037FAE">
        <w:t xml:space="preserve"> estratos </w:t>
      </w:r>
      <w:r w:rsidRPr="005A3C78">
        <w:t>Devónico</w:t>
      </w:r>
      <w:r w:rsidR="00037FAE">
        <w:t>s</w:t>
      </w:r>
      <w:r w:rsidR="001864BE">
        <w:t xml:space="preserve"> de </w:t>
      </w:r>
      <w:proofErr w:type="spellStart"/>
      <w:r w:rsidR="001864BE">
        <w:t>la</w:t>
      </w:r>
      <w:proofErr w:type="spellEnd"/>
      <w:r w:rsidR="001864BE">
        <w:t xml:space="preserve"> </w:t>
      </w:r>
      <w:proofErr w:type="spellStart"/>
      <w:r w:rsidR="001864BE">
        <w:t>cuenca</w:t>
      </w:r>
      <w:proofErr w:type="spellEnd"/>
      <w:r w:rsidR="001864BE">
        <w:t xml:space="preserve"> </w:t>
      </w:r>
      <w:proofErr w:type="spellStart"/>
      <w:r w:rsidR="001864BE">
        <w:t>del</w:t>
      </w:r>
      <w:proofErr w:type="spellEnd"/>
      <w:r w:rsidR="001864BE">
        <w:t xml:space="preserve"> Paraná</w:t>
      </w:r>
      <w:r w:rsidRPr="005A3C78">
        <w:t xml:space="preserve">, </w:t>
      </w:r>
      <w:r w:rsidR="001864BE" w:rsidRPr="001864BE">
        <w:t xml:space="preserve">y </w:t>
      </w:r>
      <w:proofErr w:type="spellStart"/>
      <w:r w:rsidR="001864BE" w:rsidRPr="001864BE">
        <w:t>comparó</w:t>
      </w:r>
      <w:proofErr w:type="spellEnd"/>
      <w:r w:rsidR="001864BE" w:rsidRPr="001864BE">
        <w:t xml:space="preserve"> estas </w:t>
      </w:r>
      <w:proofErr w:type="spellStart"/>
      <w:r w:rsidR="001864BE" w:rsidRPr="001864BE">
        <w:t>especies</w:t>
      </w:r>
      <w:proofErr w:type="spellEnd"/>
      <w:r w:rsidR="001864BE" w:rsidRPr="001864BE">
        <w:t xml:space="preserve"> </w:t>
      </w:r>
      <w:proofErr w:type="spellStart"/>
      <w:r w:rsidR="001864BE" w:rsidRPr="001864BE">
        <w:t>con</w:t>
      </w:r>
      <w:proofErr w:type="spellEnd"/>
      <w:r w:rsidR="001864BE" w:rsidRPr="001864BE">
        <w:t xml:space="preserve"> </w:t>
      </w:r>
      <w:proofErr w:type="spellStart"/>
      <w:r w:rsidR="001864BE" w:rsidRPr="001864BE">
        <w:t>otras</w:t>
      </w:r>
      <w:proofErr w:type="spellEnd"/>
      <w:r w:rsidR="001864BE" w:rsidRPr="001864BE">
        <w:t xml:space="preserve"> </w:t>
      </w:r>
      <w:proofErr w:type="spellStart"/>
      <w:r w:rsidR="001864BE" w:rsidRPr="001864BE">
        <w:t>especies</w:t>
      </w:r>
      <w:proofErr w:type="spellEnd"/>
      <w:r w:rsidR="001864BE" w:rsidRPr="001864BE">
        <w:t xml:space="preserve"> que se </w:t>
      </w:r>
      <w:proofErr w:type="spellStart"/>
      <w:r w:rsidR="001864BE" w:rsidRPr="001864BE">
        <w:t>encuentran</w:t>
      </w:r>
      <w:proofErr w:type="spellEnd"/>
      <w:r w:rsidR="001864BE" w:rsidRPr="001864BE">
        <w:t xml:space="preserve"> </w:t>
      </w:r>
      <w:proofErr w:type="spellStart"/>
      <w:r w:rsidR="001864BE" w:rsidRPr="001864BE">
        <w:t>en</w:t>
      </w:r>
      <w:proofErr w:type="spellEnd"/>
      <w:r w:rsidR="001864BE" w:rsidRPr="001864BE">
        <w:t xml:space="preserve"> </w:t>
      </w:r>
      <w:proofErr w:type="spellStart"/>
      <w:r w:rsidR="001864BE" w:rsidRPr="001864BE">
        <w:t>el</w:t>
      </w:r>
      <w:proofErr w:type="spellEnd"/>
      <w:r w:rsidR="001864BE" w:rsidRPr="001864BE">
        <w:t xml:space="preserve"> </w:t>
      </w:r>
      <w:proofErr w:type="spellStart"/>
      <w:r w:rsidR="001864BE" w:rsidRPr="001864BE">
        <w:t>hemisferio</w:t>
      </w:r>
      <w:proofErr w:type="spellEnd"/>
      <w:r w:rsidR="001864BE" w:rsidRPr="001864BE">
        <w:t xml:space="preserve"> norte </w:t>
      </w:r>
      <w:proofErr w:type="spellStart"/>
      <w:r w:rsidR="001864BE" w:rsidRPr="001864BE">
        <w:t>actual</w:t>
      </w:r>
      <w:proofErr w:type="spellEnd"/>
      <w:r w:rsidR="00037FAE">
        <w:t>. Clarke (1913</w:t>
      </w:r>
      <w:r w:rsidRPr="005A3C78">
        <w:t xml:space="preserve">) </w:t>
      </w:r>
      <w:proofErr w:type="spellStart"/>
      <w:r w:rsidRPr="005A3C78">
        <w:t>propuso</w:t>
      </w:r>
      <w:proofErr w:type="spellEnd"/>
      <w:r w:rsidRPr="005A3C78">
        <w:t xml:space="preserve"> dos </w:t>
      </w:r>
      <w:proofErr w:type="spellStart"/>
      <w:r w:rsidRPr="005A3C78">
        <w:t>nuevas</w:t>
      </w:r>
      <w:proofErr w:type="spellEnd"/>
      <w:r w:rsidRPr="005A3C78">
        <w:t xml:space="preserve"> </w:t>
      </w:r>
      <w:r w:rsidR="00037FAE">
        <w:t>espécies de</w:t>
      </w:r>
      <w:r w:rsidRPr="005A3C78">
        <w:t xml:space="preserve"> </w:t>
      </w:r>
      <w:proofErr w:type="spellStart"/>
      <w:r w:rsidR="00037FAE" w:rsidRPr="005A3C78">
        <w:t>d</w:t>
      </w:r>
      <w:r w:rsidR="00037FAE">
        <w:t>isciníd</w:t>
      </w:r>
      <w:r w:rsidR="00037FAE">
        <w:t>os</w:t>
      </w:r>
      <w:proofErr w:type="spellEnd"/>
      <w:r w:rsidR="00037FAE">
        <w:t xml:space="preserve"> </w:t>
      </w:r>
      <w:r w:rsidRPr="005A3C78">
        <w:t xml:space="preserve">y </w:t>
      </w:r>
      <w:proofErr w:type="spellStart"/>
      <w:r w:rsidRPr="005A3C78">
        <w:t>cuatro</w:t>
      </w:r>
      <w:proofErr w:type="spellEnd"/>
      <w:r w:rsidR="00037FAE">
        <w:t xml:space="preserve"> de</w:t>
      </w:r>
      <w:r w:rsidRPr="005A3C78">
        <w:t xml:space="preserve"> </w:t>
      </w:r>
      <w:proofErr w:type="spellStart"/>
      <w:r w:rsidR="00037FAE">
        <w:t>lingulídos</w:t>
      </w:r>
      <w:proofErr w:type="spellEnd"/>
      <w:r w:rsidR="00037FAE">
        <w:t xml:space="preserve"> </w:t>
      </w:r>
      <w:proofErr w:type="spellStart"/>
      <w:r w:rsidR="00037FAE">
        <w:t>infaunales</w:t>
      </w:r>
      <w:proofErr w:type="spellEnd"/>
      <w:r w:rsidRPr="005A3C78">
        <w:t xml:space="preserve">. </w:t>
      </w:r>
      <w:proofErr w:type="spellStart"/>
      <w:r w:rsidRPr="005A3C78">
        <w:t>En</w:t>
      </w:r>
      <w:proofErr w:type="spellEnd"/>
      <w:r w:rsidRPr="005A3C78">
        <w:t xml:space="preserve"> este </w:t>
      </w:r>
      <w:proofErr w:type="spellStart"/>
      <w:r w:rsidRPr="005A3C78">
        <w:t>trabajo</w:t>
      </w:r>
      <w:proofErr w:type="spellEnd"/>
      <w:r w:rsidRPr="005A3C78">
        <w:t xml:space="preserve"> se </w:t>
      </w:r>
      <w:proofErr w:type="spellStart"/>
      <w:r w:rsidRPr="005A3C78">
        <w:t>recuerda</w:t>
      </w:r>
      <w:proofErr w:type="spellEnd"/>
      <w:r w:rsidRPr="005A3C78">
        <w:t xml:space="preserve"> </w:t>
      </w:r>
      <w:proofErr w:type="spellStart"/>
      <w:r w:rsidRPr="005A3C78">
        <w:t>la</w:t>
      </w:r>
      <w:proofErr w:type="spellEnd"/>
      <w:r w:rsidRPr="005A3C78">
        <w:t xml:space="preserve"> </w:t>
      </w:r>
      <w:proofErr w:type="spellStart"/>
      <w:r w:rsidRPr="005A3C78">
        <w:t>memoria</w:t>
      </w:r>
      <w:proofErr w:type="spellEnd"/>
      <w:r w:rsidRPr="005A3C78">
        <w:t xml:space="preserve"> de Clarke y retrata </w:t>
      </w:r>
      <w:proofErr w:type="spellStart"/>
      <w:r w:rsidRPr="005A3C78">
        <w:t>el</w:t>
      </w:r>
      <w:proofErr w:type="spellEnd"/>
      <w:r w:rsidRPr="005A3C78">
        <w:t xml:space="preserve"> estado de </w:t>
      </w:r>
      <w:proofErr w:type="spellStart"/>
      <w:r w:rsidRPr="005A3C78">
        <w:t>la</w:t>
      </w:r>
      <w:proofErr w:type="spellEnd"/>
      <w:r w:rsidRPr="005A3C78">
        <w:t xml:space="preserve"> técnica </w:t>
      </w:r>
      <w:r w:rsidR="00037FAE">
        <w:t xml:space="preserve">de </w:t>
      </w:r>
      <w:proofErr w:type="spellStart"/>
      <w:r w:rsidR="00037FAE">
        <w:t>los</w:t>
      </w:r>
      <w:proofErr w:type="spellEnd"/>
      <w:r w:rsidR="00037FAE">
        <w:t xml:space="preserve"> </w:t>
      </w:r>
      <w:proofErr w:type="spellStart"/>
      <w:r w:rsidR="00037FAE">
        <w:t>discinídos</w:t>
      </w:r>
      <w:proofErr w:type="spellEnd"/>
      <w:r w:rsidR="00037FAE">
        <w:t xml:space="preserve"> y </w:t>
      </w:r>
      <w:proofErr w:type="spellStart"/>
      <w:r w:rsidRPr="005A3C78">
        <w:t>lingulídeos</w:t>
      </w:r>
      <w:proofErr w:type="spellEnd"/>
      <w:r w:rsidRPr="005A3C78">
        <w:t xml:space="preserve"> Devónico</w:t>
      </w:r>
      <w:r w:rsidR="00037FAE">
        <w:t>s</w:t>
      </w:r>
      <w:r w:rsidR="00721756">
        <w:t xml:space="preserve"> </w:t>
      </w:r>
      <w:r w:rsidR="00721756">
        <w:t xml:space="preserve">de </w:t>
      </w:r>
      <w:proofErr w:type="spellStart"/>
      <w:r w:rsidR="00721756">
        <w:t>la</w:t>
      </w:r>
      <w:proofErr w:type="spellEnd"/>
      <w:r w:rsidR="00721756">
        <w:t xml:space="preserve"> </w:t>
      </w:r>
      <w:proofErr w:type="spellStart"/>
      <w:r w:rsidR="00721756">
        <w:t>cuenca</w:t>
      </w:r>
      <w:proofErr w:type="spellEnd"/>
      <w:r w:rsidR="00721756">
        <w:t xml:space="preserve"> </w:t>
      </w:r>
      <w:proofErr w:type="spellStart"/>
      <w:r w:rsidR="00721756">
        <w:t>del</w:t>
      </w:r>
      <w:proofErr w:type="spellEnd"/>
      <w:r w:rsidR="00721756">
        <w:t xml:space="preserve"> Paraná</w:t>
      </w:r>
      <w:r w:rsidR="00721756">
        <w:t>, Brasil</w:t>
      </w:r>
      <w:r w:rsidRPr="005A3C78">
        <w:t xml:space="preserve">. </w:t>
      </w:r>
      <w:proofErr w:type="spellStart"/>
      <w:r w:rsidRPr="005A3C78">
        <w:t>Actual</w:t>
      </w:r>
      <w:r w:rsidR="00037FAE">
        <w:t>mente</w:t>
      </w:r>
      <w:proofErr w:type="spellEnd"/>
      <w:r w:rsidR="00037FAE">
        <w:t xml:space="preserve"> se </w:t>
      </w:r>
      <w:proofErr w:type="spellStart"/>
      <w:r w:rsidR="00037FAE">
        <w:t>reconocen</w:t>
      </w:r>
      <w:proofErr w:type="spellEnd"/>
      <w:r w:rsidR="00037FAE">
        <w:t xml:space="preserve"> </w:t>
      </w:r>
      <w:proofErr w:type="spellStart"/>
      <w:r w:rsidR="00037FAE" w:rsidRPr="00037FAE">
        <w:rPr>
          <w:i/>
        </w:rPr>
        <w:t>Orbiculoidea</w:t>
      </w:r>
      <w:proofErr w:type="spellEnd"/>
      <w:r w:rsidR="00037FAE">
        <w:t xml:space="preserve"> sp., y dos </w:t>
      </w:r>
      <w:proofErr w:type="spellStart"/>
      <w:r w:rsidR="00037FAE">
        <w:t>nuevos</w:t>
      </w:r>
      <w:proofErr w:type="spellEnd"/>
      <w:r w:rsidR="00037FAE">
        <w:t xml:space="preserve"> géneros de </w:t>
      </w:r>
      <w:proofErr w:type="spellStart"/>
      <w:r w:rsidR="00037FAE">
        <w:t>discinído</w:t>
      </w:r>
      <w:r w:rsidRPr="005A3C78">
        <w:t>s</w:t>
      </w:r>
      <w:proofErr w:type="spellEnd"/>
      <w:r w:rsidRPr="005A3C78">
        <w:t xml:space="preserve"> (</w:t>
      </w:r>
      <w:proofErr w:type="spellStart"/>
      <w:r w:rsidRPr="00037FAE">
        <w:rPr>
          <w:i/>
        </w:rPr>
        <w:t>Rugadscina</w:t>
      </w:r>
      <w:proofErr w:type="spellEnd"/>
      <w:r w:rsidR="00037FAE">
        <w:t xml:space="preserve"> sp</w:t>
      </w:r>
      <w:r w:rsidRPr="005A3C78">
        <w:t>.</w:t>
      </w:r>
      <w:r w:rsidR="00037FAE">
        <w:t xml:space="preserve"> y</w:t>
      </w:r>
      <w:r w:rsidRPr="005A3C78">
        <w:t xml:space="preserve"> </w:t>
      </w:r>
      <w:proofErr w:type="spellStart"/>
      <w:r w:rsidRPr="00037FAE">
        <w:rPr>
          <w:i/>
        </w:rPr>
        <w:t>Gigadiscina</w:t>
      </w:r>
      <w:proofErr w:type="spellEnd"/>
      <w:r w:rsidRPr="005A3C78">
        <w:t xml:space="preserve"> sp.) </w:t>
      </w:r>
      <w:r w:rsidR="00037FAE">
        <w:t xml:space="preserve">que </w:t>
      </w:r>
      <w:proofErr w:type="spellStart"/>
      <w:r w:rsidR="00037FAE">
        <w:t>ocurren</w:t>
      </w:r>
      <w:proofErr w:type="spellEnd"/>
      <w:r w:rsidR="00037FAE">
        <w:t xml:space="preserve"> </w:t>
      </w:r>
      <w:proofErr w:type="spellStart"/>
      <w:r w:rsidR="00037FAE">
        <w:t>en</w:t>
      </w:r>
      <w:proofErr w:type="spellEnd"/>
      <w:r w:rsidR="00037FAE">
        <w:t xml:space="preserve"> </w:t>
      </w:r>
      <w:proofErr w:type="spellStart"/>
      <w:r w:rsidR="00721756">
        <w:t>estos</w:t>
      </w:r>
      <w:proofErr w:type="spellEnd"/>
      <w:r w:rsidRPr="005A3C78">
        <w:t xml:space="preserve"> </w:t>
      </w:r>
      <w:r w:rsidR="00037FAE" w:rsidRPr="005A3C78">
        <w:t>estratos</w:t>
      </w:r>
      <w:r w:rsidR="00037FAE" w:rsidRPr="005A3C78">
        <w:t xml:space="preserve"> </w:t>
      </w:r>
      <w:r w:rsidRPr="005A3C78">
        <w:t>Devónico</w:t>
      </w:r>
      <w:r w:rsidR="00037FAE">
        <w:t>s</w:t>
      </w:r>
      <w:r w:rsidRPr="005A3C78">
        <w:t xml:space="preserve">. </w:t>
      </w:r>
      <w:proofErr w:type="spellStart"/>
      <w:r w:rsidRPr="005A3C78">
        <w:t>Ya</w:t>
      </w:r>
      <w:proofErr w:type="spellEnd"/>
      <w:r w:rsidRPr="005A3C78">
        <w:t xml:space="preserve"> </w:t>
      </w:r>
      <w:r w:rsidR="00037FAE">
        <w:t xml:space="preserve">a </w:t>
      </w:r>
      <w:r w:rsidRPr="005A3C78">
        <w:t>sistemática</w:t>
      </w:r>
      <w:r w:rsidR="00037FAE">
        <w:t xml:space="preserve"> de </w:t>
      </w:r>
      <w:proofErr w:type="spellStart"/>
      <w:r w:rsidR="00037FAE">
        <w:t>los</w:t>
      </w:r>
      <w:proofErr w:type="spellEnd"/>
      <w:r w:rsidR="00037FAE">
        <w:t xml:space="preserve"> </w:t>
      </w:r>
      <w:proofErr w:type="spellStart"/>
      <w:r w:rsidR="00037FAE">
        <w:t>lingulíd</w:t>
      </w:r>
      <w:r w:rsidRPr="005A3C78">
        <w:t>os</w:t>
      </w:r>
      <w:proofErr w:type="spellEnd"/>
      <w:r w:rsidRPr="005A3C78">
        <w:t xml:space="preserve"> </w:t>
      </w:r>
      <w:proofErr w:type="spellStart"/>
      <w:r w:rsidRPr="005A3C78">
        <w:t>infaunal</w:t>
      </w:r>
      <w:r w:rsidR="00037FAE">
        <w:t>es</w:t>
      </w:r>
      <w:proofErr w:type="spellEnd"/>
      <w:r w:rsidRPr="005A3C78">
        <w:t xml:space="preserve"> permanece </w:t>
      </w:r>
      <w:proofErr w:type="spellStart"/>
      <w:r w:rsidRPr="005A3C78">
        <w:t>abierta</w:t>
      </w:r>
      <w:proofErr w:type="spellEnd"/>
      <w:r w:rsidRPr="005A3C78">
        <w:t xml:space="preserve">, </w:t>
      </w:r>
      <w:proofErr w:type="spellStart"/>
      <w:r w:rsidRPr="005A3C78">
        <w:t>ya</w:t>
      </w:r>
      <w:proofErr w:type="spellEnd"/>
      <w:r w:rsidRPr="005A3C78">
        <w:t xml:space="preserve"> que </w:t>
      </w:r>
      <w:proofErr w:type="spellStart"/>
      <w:r w:rsidRPr="005A3C78">
        <w:t>el</w:t>
      </w:r>
      <w:proofErr w:type="spellEnd"/>
      <w:r w:rsidRPr="005A3C78">
        <w:t xml:space="preserve"> género </w:t>
      </w:r>
      <w:proofErr w:type="spellStart"/>
      <w:r w:rsidRPr="00037FAE">
        <w:rPr>
          <w:i/>
        </w:rPr>
        <w:t>Lingula</w:t>
      </w:r>
      <w:proofErr w:type="spellEnd"/>
      <w:r w:rsidR="00037FAE">
        <w:t xml:space="preserve"> </w:t>
      </w:r>
      <w:proofErr w:type="spellStart"/>
      <w:r w:rsidR="00721756">
        <w:t>ya</w:t>
      </w:r>
      <w:proofErr w:type="spellEnd"/>
      <w:r w:rsidR="00721756">
        <w:t xml:space="preserve"> </w:t>
      </w:r>
      <w:proofErr w:type="spellStart"/>
      <w:r w:rsidRPr="005A3C78">
        <w:t>no</w:t>
      </w:r>
      <w:proofErr w:type="spellEnd"/>
      <w:r w:rsidRPr="005A3C78">
        <w:t xml:space="preserve"> se </w:t>
      </w:r>
      <w:r w:rsidRPr="005A3C78">
        <w:lastRenderedPageBreak/>
        <w:t>consider</w:t>
      </w:r>
      <w:r w:rsidR="00037FAE">
        <w:t xml:space="preserve">a paleozoico. Ambos </w:t>
      </w:r>
      <w:proofErr w:type="spellStart"/>
      <w:r w:rsidR="00037FAE">
        <w:t>disciníd</w:t>
      </w:r>
      <w:r w:rsidR="001864BE">
        <w:t>os</w:t>
      </w:r>
      <w:proofErr w:type="spellEnd"/>
      <w:r w:rsidR="001864BE">
        <w:t xml:space="preserve"> y</w:t>
      </w:r>
      <w:r w:rsidR="00037FAE">
        <w:t xml:space="preserve"> </w:t>
      </w:r>
      <w:proofErr w:type="spellStart"/>
      <w:r w:rsidR="00037FAE">
        <w:t>lingulíd</w:t>
      </w:r>
      <w:r w:rsidR="001864BE">
        <w:t>os</w:t>
      </w:r>
      <w:proofErr w:type="spellEnd"/>
      <w:r w:rsidR="001864BE">
        <w:t xml:space="preserve"> </w:t>
      </w:r>
      <w:proofErr w:type="spellStart"/>
      <w:r w:rsidR="001864BE">
        <w:t>infaunales</w:t>
      </w:r>
      <w:proofErr w:type="spellEnd"/>
      <w:r w:rsidR="001864BE">
        <w:t xml:space="preserve"> </w:t>
      </w:r>
      <w:proofErr w:type="spellStart"/>
      <w:r w:rsidR="00721756">
        <w:t>tienen</w:t>
      </w:r>
      <w:proofErr w:type="spellEnd"/>
      <w:r w:rsidRPr="005A3C78">
        <w:t xml:space="preserve"> </w:t>
      </w:r>
      <w:r w:rsidR="00037FAE">
        <w:t>caracteres</w:t>
      </w:r>
      <w:r w:rsidRPr="005A3C78">
        <w:t xml:space="preserve"> </w:t>
      </w:r>
      <w:proofErr w:type="spellStart"/>
      <w:r w:rsidRPr="005A3C78">
        <w:t>tafonómicos</w:t>
      </w:r>
      <w:proofErr w:type="spellEnd"/>
      <w:r w:rsidRPr="005A3C78">
        <w:t xml:space="preserve"> que </w:t>
      </w:r>
      <w:proofErr w:type="spellStart"/>
      <w:r w:rsidRPr="005A3C78">
        <w:t>representan</w:t>
      </w:r>
      <w:proofErr w:type="spellEnd"/>
      <w:r w:rsidRPr="005A3C78">
        <w:t xml:space="preserve"> </w:t>
      </w:r>
      <w:proofErr w:type="spellStart"/>
      <w:r w:rsidRPr="005A3C78">
        <w:t>las</w:t>
      </w:r>
      <w:proofErr w:type="spellEnd"/>
      <w:r w:rsidRPr="005A3C78">
        <w:t xml:space="preserve"> relacione</w:t>
      </w:r>
      <w:r w:rsidR="00037FAE">
        <w:t xml:space="preserve">s ecológicas </w:t>
      </w:r>
      <w:proofErr w:type="spellStart"/>
      <w:r w:rsidR="00037FAE">
        <w:t>con</w:t>
      </w:r>
      <w:proofErr w:type="spellEnd"/>
      <w:r w:rsidR="00037FAE">
        <w:t xml:space="preserve"> </w:t>
      </w:r>
      <w:proofErr w:type="spellStart"/>
      <w:r w:rsidR="00037FAE">
        <w:t>otros</w:t>
      </w:r>
      <w:proofErr w:type="spellEnd"/>
      <w:r w:rsidR="00037FAE">
        <w:t xml:space="preserve"> grupos</w:t>
      </w:r>
      <w:r w:rsidRPr="005A3C78">
        <w:t xml:space="preserve"> </w:t>
      </w:r>
      <w:proofErr w:type="spellStart"/>
      <w:r w:rsidRPr="005A3C78">
        <w:t>animales</w:t>
      </w:r>
      <w:proofErr w:type="spellEnd"/>
      <w:r w:rsidR="00037FAE">
        <w:t xml:space="preserve">. </w:t>
      </w:r>
      <w:proofErr w:type="spellStart"/>
      <w:r w:rsidR="00037FAE">
        <w:t>Disciníd</w:t>
      </w:r>
      <w:r w:rsidRPr="005A3C78">
        <w:t>os</w:t>
      </w:r>
      <w:proofErr w:type="spellEnd"/>
      <w:r w:rsidRPr="005A3C78">
        <w:t xml:space="preserve"> se </w:t>
      </w:r>
      <w:proofErr w:type="spellStart"/>
      <w:r w:rsidRPr="005A3C78">
        <w:t>encuentran</w:t>
      </w:r>
      <w:proofErr w:type="spellEnd"/>
      <w:r w:rsidRPr="005A3C78">
        <w:t xml:space="preserve"> a </w:t>
      </w:r>
      <w:proofErr w:type="spellStart"/>
      <w:r w:rsidRPr="005A3C78">
        <w:t>veces</w:t>
      </w:r>
      <w:proofErr w:type="spellEnd"/>
      <w:r w:rsidRPr="005A3C78">
        <w:t xml:space="preserve"> </w:t>
      </w:r>
      <w:proofErr w:type="spellStart"/>
      <w:r w:rsidRPr="005A3C78">
        <w:t>con</w:t>
      </w:r>
      <w:proofErr w:type="spellEnd"/>
      <w:r w:rsidRPr="005A3C78">
        <w:t xml:space="preserve"> </w:t>
      </w:r>
      <w:proofErr w:type="spellStart"/>
      <w:r w:rsidRPr="005A3C78">
        <w:t>incrus</w:t>
      </w:r>
      <w:r w:rsidR="00037FAE">
        <w:t>taciones</w:t>
      </w:r>
      <w:proofErr w:type="spellEnd"/>
      <w:r w:rsidR="00037FAE">
        <w:t xml:space="preserve"> de </w:t>
      </w:r>
      <w:proofErr w:type="spellStart"/>
      <w:r w:rsidR="00037FAE">
        <w:t>briozoos</w:t>
      </w:r>
      <w:proofErr w:type="spellEnd"/>
      <w:r w:rsidR="00037FAE">
        <w:t xml:space="preserve"> y </w:t>
      </w:r>
      <w:proofErr w:type="spellStart"/>
      <w:r w:rsidR="00037FAE">
        <w:t>lingulíd</w:t>
      </w:r>
      <w:r w:rsidRPr="005A3C78">
        <w:t>os</w:t>
      </w:r>
      <w:proofErr w:type="spellEnd"/>
      <w:r w:rsidRPr="005A3C78">
        <w:t xml:space="preserve"> </w:t>
      </w:r>
      <w:proofErr w:type="spellStart"/>
      <w:r w:rsidRPr="005A3C78">
        <w:t>puede</w:t>
      </w:r>
      <w:r w:rsidR="00037FAE">
        <w:t>n</w:t>
      </w:r>
      <w:proofErr w:type="spellEnd"/>
      <w:r w:rsidRPr="005A3C78">
        <w:t xml:space="preserve"> </w:t>
      </w:r>
      <w:proofErr w:type="spellStart"/>
      <w:r w:rsidRPr="005A3C78">
        <w:t>tener</w:t>
      </w:r>
      <w:proofErr w:type="spellEnd"/>
      <w:r w:rsidRPr="005A3C78">
        <w:t xml:space="preserve"> </w:t>
      </w:r>
      <w:proofErr w:type="spellStart"/>
      <w:r w:rsidR="00037FAE">
        <w:t>perforaciones</w:t>
      </w:r>
      <w:proofErr w:type="spellEnd"/>
      <w:r w:rsidRPr="005A3C78">
        <w:t xml:space="preserve"> </w:t>
      </w:r>
      <w:proofErr w:type="spellStart"/>
      <w:r w:rsidRPr="005A3C78">
        <w:t>en</w:t>
      </w:r>
      <w:proofErr w:type="spellEnd"/>
      <w:r w:rsidRPr="005A3C78">
        <w:t xml:space="preserve"> </w:t>
      </w:r>
      <w:proofErr w:type="spellStart"/>
      <w:r w:rsidRPr="005A3C78">
        <w:t>su</w:t>
      </w:r>
      <w:proofErr w:type="spellEnd"/>
      <w:r w:rsidRPr="005A3C78">
        <w:t xml:space="preserve"> </w:t>
      </w:r>
      <w:proofErr w:type="spellStart"/>
      <w:r w:rsidRPr="005A3C78">
        <w:t>caparazón</w:t>
      </w:r>
      <w:proofErr w:type="spellEnd"/>
      <w:r w:rsidRPr="005A3C78">
        <w:t xml:space="preserve">. </w:t>
      </w:r>
      <w:proofErr w:type="spellStart"/>
      <w:r w:rsidRPr="005A3C78">
        <w:t>En</w:t>
      </w:r>
      <w:proofErr w:type="spellEnd"/>
      <w:r w:rsidRPr="005A3C78">
        <w:t xml:space="preserve"> </w:t>
      </w:r>
      <w:proofErr w:type="spellStart"/>
      <w:r w:rsidRPr="005A3C78">
        <w:t>cua</w:t>
      </w:r>
      <w:r w:rsidR="00037FAE">
        <w:t>nto</w:t>
      </w:r>
      <w:proofErr w:type="spellEnd"/>
      <w:r w:rsidR="00037FAE">
        <w:t xml:space="preserve"> a </w:t>
      </w:r>
      <w:proofErr w:type="spellStart"/>
      <w:r w:rsidR="00037FAE">
        <w:t>la</w:t>
      </w:r>
      <w:proofErr w:type="spellEnd"/>
      <w:r w:rsidR="00037FAE">
        <w:t xml:space="preserve"> </w:t>
      </w:r>
      <w:proofErr w:type="spellStart"/>
      <w:r w:rsidR="00037FAE">
        <w:t>tafonomía</w:t>
      </w:r>
      <w:proofErr w:type="spellEnd"/>
      <w:r w:rsidR="001864BE">
        <w:t>,</w:t>
      </w:r>
      <w:r w:rsidR="00037FAE">
        <w:t xml:space="preserve"> </w:t>
      </w:r>
      <w:proofErr w:type="spellStart"/>
      <w:r w:rsidR="00037FAE">
        <w:t>los</w:t>
      </w:r>
      <w:proofErr w:type="spellEnd"/>
      <w:r w:rsidR="00037FAE">
        <w:t xml:space="preserve"> </w:t>
      </w:r>
      <w:proofErr w:type="spellStart"/>
      <w:r w:rsidR="00037FAE">
        <w:t>disciníd</w:t>
      </w:r>
      <w:r w:rsidRPr="005A3C78">
        <w:t>os</w:t>
      </w:r>
      <w:proofErr w:type="spellEnd"/>
      <w:r w:rsidRPr="005A3C78">
        <w:t xml:space="preserve"> se </w:t>
      </w:r>
      <w:proofErr w:type="spellStart"/>
      <w:r w:rsidRPr="005A3C78">
        <w:t>encuentran</w:t>
      </w:r>
      <w:proofErr w:type="spellEnd"/>
      <w:r w:rsidRPr="005A3C78">
        <w:t xml:space="preserve"> </w:t>
      </w:r>
      <w:proofErr w:type="spellStart"/>
      <w:r w:rsidRPr="005A3C78">
        <w:t>aisladas</w:t>
      </w:r>
      <w:proofErr w:type="spellEnd"/>
      <w:r w:rsidRPr="005A3C78">
        <w:t xml:space="preserve"> (</w:t>
      </w:r>
      <w:proofErr w:type="spellStart"/>
      <w:r w:rsidRPr="005A3C78">
        <w:t>con</w:t>
      </w:r>
      <w:proofErr w:type="spellEnd"/>
      <w:r w:rsidRPr="005A3C78">
        <w:t xml:space="preserve"> válvulas </w:t>
      </w:r>
      <w:proofErr w:type="spellStart"/>
      <w:r w:rsidRPr="005A3C78">
        <w:t>enteras</w:t>
      </w:r>
      <w:proofErr w:type="spellEnd"/>
      <w:r w:rsidRPr="005A3C78">
        <w:t xml:space="preserve"> articulados y toda</w:t>
      </w:r>
      <w:r w:rsidR="00037FAE">
        <w:t>s</w:t>
      </w:r>
      <w:r w:rsidRPr="005A3C78">
        <w:t xml:space="preserve"> d</w:t>
      </w:r>
      <w:r w:rsidR="001864BE">
        <w:t>esarticuladas y</w:t>
      </w:r>
      <w:r w:rsidR="00037FAE">
        <w:t>/o fragmentadas</w:t>
      </w:r>
      <w:r w:rsidRPr="005A3C78">
        <w:t xml:space="preserve">) que </w:t>
      </w:r>
      <w:proofErr w:type="spellStart"/>
      <w:r w:rsidRPr="005A3C78">
        <w:t>representa</w:t>
      </w:r>
      <w:r w:rsidR="001864BE">
        <w:t>n</w:t>
      </w:r>
      <w:proofErr w:type="spellEnd"/>
      <w:r w:rsidR="001864BE">
        <w:t xml:space="preserve"> </w:t>
      </w:r>
      <w:proofErr w:type="spellStart"/>
      <w:r w:rsidR="001864BE">
        <w:t>a</w:t>
      </w:r>
      <w:proofErr w:type="spellEnd"/>
      <w:r w:rsidRPr="005A3C78">
        <w:t xml:space="preserve"> frente d</w:t>
      </w:r>
      <w:r w:rsidR="001864BE">
        <w:t xml:space="preserve">e </w:t>
      </w:r>
      <w:proofErr w:type="spellStart"/>
      <w:r w:rsidR="001864BE">
        <w:t>playa</w:t>
      </w:r>
      <w:proofErr w:type="spellEnd"/>
      <w:r w:rsidR="001864BE">
        <w:t xml:space="preserve"> y ambientes marinos o</w:t>
      </w:r>
      <w:r w:rsidRPr="005A3C78">
        <w:t xml:space="preserve"> entornos agrupados </w:t>
      </w:r>
      <w:r w:rsidR="001864BE">
        <w:t xml:space="preserve">a </w:t>
      </w:r>
      <w:proofErr w:type="spellStart"/>
      <w:r w:rsidR="001864BE">
        <w:t>lo</w:t>
      </w:r>
      <w:proofErr w:type="spellEnd"/>
      <w:r w:rsidR="001864BE">
        <w:t xml:space="preserve"> </w:t>
      </w:r>
      <w:proofErr w:type="spellStart"/>
      <w:r w:rsidRPr="00037FAE">
        <w:rPr>
          <w:i/>
        </w:rPr>
        <w:t>shoreface</w:t>
      </w:r>
      <w:proofErr w:type="spellEnd"/>
      <w:r w:rsidRPr="00037FAE">
        <w:rPr>
          <w:i/>
        </w:rPr>
        <w:t xml:space="preserve"> </w:t>
      </w:r>
      <w:r w:rsidRPr="00037FAE">
        <w:t>proximal</w:t>
      </w:r>
      <w:r w:rsidRPr="005A3C78">
        <w:t xml:space="preserve"> a</w:t>
      </w:r>
      <w:r w:rsidR="00037FAE">
        <w:t xml:space="preserve"> distal. </w:t>
      </w:r>
      <w:proofErr w:type="spellStart"/>
      <w:r w:rsidR="00037FAE">
        <w:t>Lingulídos</w:t>
      </w:r>
      <w:proofErr w:type="spellEnd"/>
      <w:r w:rsidR="00037FAE">
        <w:t xml:space="preserve"> </w:t>
      </w:r>
      <w:proofErr w:type="spellStart"/>
      <w:r w:rsidR="00037FAE">
        <w:t>infaunales</w:t>
      </w:r>
      <w:proofErr w:type="spellEnd"/>
      <w:r w:rsidRPr="005A3C78">
        <w:t xml:space="preserve"> se </w:t>
      </w:r>
      <w:proofErr w:type="spellStart"/>
      <w:r w:rsidRPr="005A3C78">
        <w:t>produce</w:t>
      </w:r>
      <w:r w:rsidR="00037FAE">
        <w:t>n</w:t>
      </w:r>
      <w:proofErr w:type="spellEnd"/>
      <w:r w:rsidR="00037FAE">
        <w:t xml:space="preserve"> </w:t>
      </w:r>
      <w:proofErr w:type="spellStart"/>
      <w:r w:rsidR="00037FAE">
        <w:t>en</w:t>
      </w:r>
      <w:proofErr w:type="spellEnd"/>
      <w:r w:rsidR="00037FAE">
        <w:t xml:space="preserve"> </w:t>
      </w:r>
      <w:proofErr w:type="spellStart"/>
      <w:r w:rsidR="00037FAE">
        <w:t>la</w:t>
      </w:r>
      <w:proofErr w:type="spellEnd"/>
      <w:r w:rsidR="00037FAE">
        <w:t xml:space="preserve"> </w:t>
      </w:r>
      <w:proofErr w:type="spellStart"/>
      <w:r w:rsidR="00037FAE">
        <w:t>posición</w:t>
      </w:r>
      <w:proofErr w:type="spellEnd"/>
      <w:r w:rsidR="00037FAE">
        <w:t xml:space="preserve"> de </w:t>
      </w:r>
      <w:proofErr w:type="spellStart"/>
      <w:r w:rsidR="00037FAE">
        <w:t>la</w:t>
      </w:r>
      <w:proofErr w:type="spellEnd"/>
      <w:r w:rsidR="00037FAE">
        <w:t xml:space="preserve"> vida </w:t>
      </w:r>
      <w:proofErr w:type="spellStart"/>
      <w:r w:rsidR="00037FAE">
        <w:t>en</w:t>
      </w:r>
      <w:proofErr w:type="spellEnd"/>
      <w:r w:rsidRPr="005A3C78">
        <w:t xml:space="preserve"> zona de </w:t>
      </w:r>
      <w:proofErr w:type="spellStart"/>
      <w:r w:rsidRPr="005A3C78">
        <w:t>mareas</w:t>
      </w:r>
      <w:proofErr w:type="spellEnd"/>
      <w:r w:rsidR="001864BE">
        <w:t xml:space="preserve"> (</w:t>
      </w:r>
      <w:proofErr w:type="spellStart"/>
      <w:r w:rsidR="001864BE" w:rsidRPr="001864BE">
        <w:rPr>
          <w:i/>
        </w:rPr>
        <w:t>shoreface</w:t>
      </w:r>
      <w:proofErr w:type="spellEnd"/>
      <w:r w:rsidR="001864BE">
        <w:t>)</w:t>
      </w:r>
      <w:r w:rsidR="00037FAE">
        <w:t xml:space="preserve">. </w:t>
      </w:r>
      <w:r w:rsidR="001864BE">
        <w:t>E</w:t>
      </w:r>
      <w:r w:rsidRPr="005A3C78">
        <w:t xml:space="preserve">l grado de </w:t>
      </w:r>
      <w:proofErr w:type="spellStart"/>
      <w:r w:rsidRPr="005A3C78">
        <w:t>articulación</w:t>
      </w:r>
      <w:proofErr w:type="spellEnd"/>
      <w:r w:rsidRPr="005A3C78">
        <w:t xml:space="preserve"> </w:t>
      </w:r>
      <w:proofErr w:type="spellStart"/>
      <w:r w:rsidRPr="005A3C78">
        <w:t>dimin</w:t>
      </w:r>
      <w:r w:rsidR="001864BE">
        <w:t>uye</w:t>
      </w:r>
      <w:proofErr w:type="spellEnd"/>
      <w:r w:rsidR="001864BE">
        <w:t xml:space="preserve"> </w:t>
      </w:r>
      <w:proofErr w:type="spellStart"/>
      <w:r w:rsidR="001864BE">
        <w:t>con</w:t>
      </w:r>
      <w:proofErr w:type="spellEnd"/>
      <w:r w:rsidR="001864BE">
        <w:t xml:space="preserve"> </w:t>
      </w:r>
      <w:proofErr w:type="spellStart"/>
      <w:r w:rsidR="001864BE">
        <w:t>el</w:t>
      </w:r>
      <w:proofErr w:type="spellEnd"/>
      <w:r w:rsidR="001864BE">
        <w:t xml:space="preserve"> perfil batimétrico, isto é, más cerca de </w:t>
      </w:r>
      <w:proofErr w:type="spellStart"/>
      <w:r w:rsidR="001864BE">
        <w:t>el</w:t>
      </w:r>
      <w:proofErr w:type="spellEnd"/>
      <w:r w:rsidR="001864BE">
        <w:t xml:space="preserve"> </w:t>
      </w:r>
      <w:proofErr w:type="spellStart"/>
      <w:r w:rsidR="001864BE">
        <w:t>fondo</w:t>
      </w:r>
      <w:proofErr w:type="spellEnd"/>
      <w:r w:rsidR="001864BE">
        <w:t xml:space="preserve"> </w:t>
      </w:r>
      <w:proofErr w:type="spellStart"/>
      <w:r w:rsidR="001864BE">
        <w:t>del</w:t>
      </w:r>
      <w:proofErr w:type="spellEnd"/>
      <w:r w:rsidR="001864BE">
        <w:t xml:space="preserve"> mar, donde </w:t>
      </w:r>
      <w:proofErr w:type="spellStart"/>
      <w:r w:rsidRPr="005A3C78">
        <w:t>los</w:t>
      </w:r>
      <w:proofErr w:type="spellEnd"/>
      <w:r w:rsidRPr="005A3C78">
        <w:t xml:space="preserve"> </w:t>
      </w:r>
      <w:r w:rsidR="001864BE">
        <w:t xml:space="preserve">grados </w:t>
      </w:r>
      <w:r w:rsidR="001864BE" w:rsidRPr="005A3C78">
        <w:t xml:space="preserve">de </w:t>
      </w:r>
      <w:proofErr w:type="spellStart"/>
      <w:r w:rsidR="001864BE" w:rsidRPr="005A3C78">
        <w:t>fragmentación</w:t>
      </w:r>
      <w:proofErr w:type="spellEnd"/>
      <w:r w:rsidR="001864BE">
        <w:t xml:space="preserve"> </w:t>
      </w:r>
      <w:proofErr w:type="spellStart"/>
      <w:r w:rsidR="001864BE">
        <w:t>son</w:t>
      </w:r>
      <w:proofErr w:type="spellEnd"/>
      <w:r w:rsidR="001864BE">
        <w:t xml:space="preserve"> más grandes</w:t>
      </w:r>
      <w:r>
        <w:t>.</w:t>
      </w:r>
    </w:p>
    <w:p w14:paraId="5B8BBEE4" w14:textId="77777777" w:rsidR="005A3C78" w:rsidRPr="005A3C78" w:rsidRDefault="00037FAE" w:rsidP="001864BE">
      <w:pPr>
        <w:ind w:firstLine="0"/>
      </w:pPr>
      <w:proofErr w:type="spellStart"/>
      <w:r>
        <w:t>Palabras</w:t>
      </w:r>
      <w:proofErr w:type="spellEnd"/>
      <w:r>
        <w:t>-</w:t>
      </w:r>
      <w:r w:rsidR="005A3C78" w:rsidRPr="005A3C78">
        <w:t xml:space="preserve">clave: </w:t>
      </w:r>
      <w:proofErr w:type="spellStart"/>
      <w:r w:rsidR="005A3C78" w:rsidRPr="005A3C78">
        <w:t>Lingulida</w:t>
      </w:r>
      <w:proofErr w:type="spellEnd"/>
      <w:r w:rsidR="005A3C78" w:rsidRPr="005A3C78">
        <w:t xml:space="preserve">, </w:t>
      </w:r>
      <w:proofErr w:type="spellStart"/>
      <w:r w:rsidR="005A3C78" w:rsidRPr="005A3C78">
        <w:t>braquiópodos</w:t>
      </w:r>
      <w:proofErr w:type="spellEnd"/>
      <w:r w:rsidR="005A3C78" w:rsidRPr="005A3C78">
        <w:t xml:space="preserve">, Ponta Grossa </w:t>
      </w:r>
      <w:proofErr w:type="spellStart"/>
      <w:r w:rsidR="005A3C78" w:rsidRPr="005A3C78">
        <w:t>Formación</w:t>
      </w:r>
      <w:proofErr w:type="spellEnd"/>
      <w:r w:rsidR="005A3C78" w:rsidRPr="005A3C78">
        <w:t xml:space="preserve">, </w:t>
      </w:r>
      <w:proofErr w:type="spellStart"/>
      <w:r w:rsidR="005A3C78" w:rsidRPr="005A3C78">
        <w:t>Formación</w:t>
      </w:r>
      <w:proofErr w:type="spellEnd"/>
      <w:r w:rsidR="005A3C78" w:rsidRPr="005A3C78">
        <w:t xml:space="preserve"> de São Domingos, sistemática, </w:t>
      </w:r>
      <w:proofErr w:type="spellStart"/>
      <w:r w:rsidR="005A3C78" w:rsidRPr="005A3C78">
        <w:t>tafonomía</w:t>
      </w:r>
      <w:proofErr w:type="spellEnd"/>
      <w:r w:rsidR="005A3C78">
        <w:t>.</w:t>
      </w:r>
    </w:p>
    <w:p w14:paraId="1B27123D" w14:textId="77777777" w:rsidR="003872C2" w:rsidRDefault="003872C2" w:rsidP="00764905">
      <w:pPr>
        <w:pStyle w:val="Ttulo2"/>
      </w:pPr>
      <w:bookmarkStart w:id="0" w:name="_GoBack"/>
      <w:bookmarkEnd w:id="0"/>
      <w:r>
        <w:t xml:space="preserve">A Ordem </w:t>
      </w:r>
      <w:proofErr w:type="spellStart"/>
      <w:r>
        <w:t>Lingulida</w:t>
      </w:r>
      <w:proofErr w:type="spellEnd"/>
      <w:r>
        <w:t xml:space="preserve"> e sua ocorrência nos estratos devonianos da Bacia do Paraná</w:t>
      </w:r>
    </w:p>
    <w:p w14:paraId="44F366BB" w14:textId="77777777" w:rsidR="003872C2" w:rsidRPr="00945871" w:rsidRDefault="009575F7" w:rsidP="00AD6A65">
      <w:r>
        <w:t xml:space="preserve">Os representantes da ordem </w:t>
      </w:r>
      <w:proofErr w:type="spellStart"/>
      <w:r>
        <w:t>Lingulida</w:t>
      </w:r>
      <w:proofErr w:type="spellEnd"/>
      <w:r w:rsidR="003872C2">
        <w:t xml:space="preserve"> são </w:t>
      </w:r>
      <w:proofErr w:type="spellStart"/>
      <w:r w:rsidR="003872C2">
        <w:t>braquiópodes</w:t>
      </w:r>
      <w:proofErr w:type="spellEnd"/>
      <w:r w:rsidR="003872C2">
        <w:t xml:space="preserve"> </w:t>
      </w:r>
      <w:proofErr w:type="spellStart"/>
      <w:r w:rsidR="003872C2">
        <w:t>infaunais</w:t>
      </w:r>
      <w:proofErr w:type="spellEnd"/>
      <w:r w:rsidR="003872C2">
        <w:t xml:space="preserve"> filtradores que possuem o corpo protegido por uma concha formada por duas valvas </w:t>
      </w:r>
      <w:proofErr w:type="spellStart"/>
      <w:r w:rsidR="00286571">
        <w:t>quitinofosfáticas</w:t>
      </w:r>
      <w:proofErr w:type="spellEnd"/>
      <w:r w:rsidR="003872C2">
        <w:t>; a articulação destas valvas se dá por um complexo arranjo muscular. O pedículo emerge entre as valvas ou a</w:t>
      </w:r>
      <w:r w:rsidR="003872C2" w:rsidRPr="00945871">
        <w:t xml:space="preserve">través da valva </w:t>
      </w:r>
      <w:proofErr w:type="spellStart"/>
      <w:r w:rsidR="003872C2" w:rsidRPr="00945871">
        <w:t>pedicular</w:t>
      </w:r>
      <w:proofErr w:type="spellEnd"/>
      <w:r w:rsidR="003872C2">
        <w:t>,</w:t>
      </w:r>
      <w:r w:rsidR="003872C2" w:rsidRPr="00945871">
        <w:t xml:space="preserve"> </w:t>
      </w:r>
      <w:r w:rsidR="003872C2">
        <w:t xml:space="preserve">e é a </w:t>
      </w:r>
      <w:r w:rsidR="003872C2" w:rsidRPr="00945871">
        <w:t>estrutura responsá</w:t>
      </w:r>
      <w:r w:rsidR="003872C2">
        <w:t>vel pela fixação nos substratos</w:t>
      </w:r>
      <w:r w:rsidR="003872C2" w:rsidRPr="00945871">
        <w:t xml:space="preserve">. O formato da concha pode variar desde </w:t>
      </w:r>
      <w:r w:rsidR="003872C2">
        <w:t>alongada</w:t>
      </w:r>
      <w:r w:rsidR="008D675B">
        <w:t xml:space="preserve"> oval</w:t>
      </w:r>
      <w:r w:rsidR="003872C2">
        <w:t xml:space="preserve">, </w:t>
      </w:r>
      <w:r w:rsidR="003872C2" w:rsidRPr="00945871">
        <w:t>circular a subtriangular.</w:t>
      </w:r>
      <w:r w:rsidR="003872C2">
        <w:t xml:space="preserve"> Nos </w:t>
      </w:r>
      <w:proofErr w:type="spellStart"/>
      <w:r w:rsidR="003872C2">
        <w:t>discinídeos</w:t>
      </w:r>
      <w:proofErr w:type="spellEnd"/>
      <w:r w:rsidR="003872C2">
        <w:t xml:space="preserve"> a</w:t>
      </w:r>
      <w:r w:rsidR="003872C2" w:rsidRPr="00945871">
        <w:t xml:space="preserve">s duas valvas podem ser cônicas, entretanto é mais comum encontrar a valva dorsal cônica e a valva </w:t>
      </w:r>
      <w:proofErr w:type="spellStart"/>
      <w:r w:rsidR="003872C2" w:rsidRPr="00945871">
        <w:t>pedicular</w:t>
      </w:r>
      <w:proofErr w:type="spellEnd"/>
      <w:r w:rsidR="003872C2" w:rsidRPr="00945871">
        <w:t xml:space="preserve"> plana</w:t>
      </w:r>
      <w:r w:rsidR="003872C2">
        <w:t xml:space="preserve">, já nos </w:t>
      </w:r>
      <w:proofErr w:type="spellStart"/>
      <w:r w:rsidR="003872C2">
        <w:t>lingulídeos</w:t>
      </w:r>
      <w:proofErr w:type="spellEnd"/>
      <w:r w:rsidR="00940CD4">
        <w:t xml:space="preserve"> </w:t>
      </w:r>
      <w:proofErr w:type="spellStart"/>
      <w:r w:rsidR="00940CD4">
        <w:t>infaunais</w:t>
      </w:r>
      <w:proofErr w:type="spellEnd"/>
      <w:r w:rsidR="003872C2">
        <w:t>, ambas as valvas são semelhantes em formato e tamanho e ambas são convexas</w:t>
      </w:r>
      <w:r w:rsidR="003872C2" w:rsidRPr="00945871">
        <w:t xml:space="preserve">. </w:t>
      </w:r>
      <w:r w:rsidR="003872C2">
        <w:t xml:space="preserve">A ordem </w:t>
      </w:r>
      <w:proofErr w:type="spellStart"/>
      <w:r w:rsidR="003872C2">
        <w:t>Lingulida</w:t>
      </w:r>
      <w:proofErr w:type="spellEnd"/>
      <w:r w:rsidR="003872C2">
        <w:t xml:space="preserve"> apresenta distribuição estratigráfica a partir do Cambriano até o </w:t>
      </w:r>
      <w:proofErr w:type="spellStart"/>
      <w:r w:rsidR="003872C2">
        <w:t>Holoceno</w:t>
      </w:r>
      <w:proofErr w:type="spellEnd"/>
      <w:r w:rsidR="003872C2">
        <w:t>.</w:t>
      </w:r>
    </w:p>
    <w:p w14:paraId="48B8F318" w14:textId="77777777" w:rsidR="003872C2" w:rsidRDefault="003872C2" w:rsidP="00AD6A65">
      <w:proofErr w:type="spellStart"/>
      <w:r>
        <w:t>Lingulídeos</w:t>
      </w:r>
      <w:proofErr w:type="spellEnd"/>
      <w:r>
        <w:t xml:space="preserve"> foram primeiramente identificados na Bacia do Paraná pela Comissão Geológica do Império do Brasil (1876-1877)</w:t>
      </w:r>
      <w:r w:rsidR="005A3C78">
        <w:t xml:space="preserve"> </w:t>
      </w:r>
      <w:r>
        <w:t xml:space="preserve">(ZABINI </w:t>
      </w:r>
      <w:r w:rsidRPr="00E816B8">
        <w:rPr>
          <w:i/>
        </w:rPr>
        <w:t>et al.,</w:t>
      </w:r>
      <w:r>
        <w:t xml:space="preserve"> 2007</w:t>
      </w:r>
      <w:r w:rsidR="00286571">
        <w:t>;</w:t>
      </w:r>
      <w:r>
        <w:t xml:space="preserve"> COMNISKEY, 2011).</w:t>
      </w:r>
      <w:r w:rsidR="00E8452C">
        <w:t xml:space="preserve"> </w:t>
      </w:r>
    </w:p>
    <w:p w14:paraId="7A52AD6B" w14:textId="77777777" w:rsidR="003872C2" w:rsidRPr="001F2DED" w:rsidRDefault="003872C2" w:rsidP="00AD6A65">
      <w:pPr>
        <w:rPr>
          <w:rFonts w:cs="Arial"/>
        </w:rPr>
      </w:pPr>
      <w:r>
        <w:t xml:space="preserve">Clarke (1913) e </w:t>
      </w:r>
      <w:proofErr w:type="spellStart"/>
      <w:r>
        <w:t>Kozlowski</w:t>
      </w:r>
      <w:proofErr w:type="spellEnd"/>
      <w:r>
        <w:t xml:space="preserve"> (1913) foram os primeiros a descrever o grupo para o Devoniano do Estado do Paraná. Clarke (1913) </w:t>
      </w:r>
      <w:r w:rsidRPr="00945871">
        <w:t xml:space="preserve">reconheceu a espécie </w:t>
      </w:r>
      <w:proofErr w:type="spellStart"/>
      <w:r w:rsidRPr="00945871">
        <w:rPr>
          <w:i/>
        </w:rPr>
        <w:t>Orbiculoidea</w:t>
      </w:r>
      <w:proofErr w:type="spellEnd"/>
      <w:r w:rsidRPr="00945871">
        <w:rPr>
          <w:i/>
        </w:rPr>
        <w:t xml:space="preserve"> </w:t>
      </w:r>
      <w:proofErr w:type="spellStart"/>
      <w:r w:rsidRPr="00945871">
        <w:rPr>
          <w:i/>
        </w:rPr>
        <w:t>baini</w:t>
      </w:r>
      <w:proofErr w:type="spellEnd"/>
      <w:r w:rsidRPr="00945871">
        <w:t xml:space="preserve"> Sharpe (1856), e propôs </w:t>
      </w:r>
      <w:r>
        <w:t>du</w:t>
      </w:r>
      <w:r w:rsidRPr="00945871">
        <w:t>as espécies novas</w:t>
      </w:r>
      <w:r>
        <w:t>:</w:t>
      </w:r>
      <w:r w:rsidRPr="00945871">
        <w:rPr>
          <w:i/>
        </w:rPr>
        <w:t xml:space="preserve"> O. </w:t>
      </w:r>
      <w:proofErr w:type="spellStart"/>
      <w:r w:rsidRPr="00945871">
        <w:rPr>
          <w:i/>
        </w:rPr>
        <w:lastRenderedPageBreak/>
        <w:t>bodenbenderi</w:t>
      </w:r>
      <w:proofErr w:type="spellEnd"/>
      <w:r w:rsidRPr="00945871">
        <w:t xml:space="preserve"> e </w:t>
      </w:r>
      <w:r w:rsidRPr="00945871">
        <w:rPr>
          <w:i/>
        </w:rPr>
        <w:t xml:space="preserve">O. </w:t>
      </w:r>
      <w:proofErr w:type="spellStart"/>
      <w:r w:rsidRPr="00945871">
        <w:rPr>
          <w:i/>
        </w:rPr>
        <w:t>collis</w:t>
      </w:r>
      <w:proofErr w:type="spellEnd"/>
      <w:r w:rsidR="00795FD3">
        <w:rPr>
          <w:i/>
        </w:rPr>
        <w:t xml:space="preserve"> </w:t>
      </w:r>
      <w:r w:rsidR="00795FD3" w:rsidRPr="00795FD3">
        <w:t>(Fig. 1)</w:t>
      </w:r>
      <w:r w:rsidRPr="00945871">
        <w:t xml:space="preserve">. </w:t>
      </w:r>
      <w:proofErr w:type="spellStart"/>
      <w:r w:rsidRPr="00945871">
        <w:t>Kozlowski</w:t>
      </w:r>
      <w:proofErr w:type="spellEnd"/>
      <w:r w:rsidRPr="00945871">
        <w:t xml:space="preserve"> </w:t>
      </w:r>
      <w:r>
        <w:t>(</w:t>
      </w:r>
      <w:r w:rsidRPr="00945871">
        <w:t>1913</w:t>
      </w:r>
      <w:r>
        <w:t>)</w:t>
      </w:r>
      <w:r w:rsidRPr="00945871">
        <w:t xml:space="preserve"> também descreve</w:t>
      </w:r>
      <w:r>
        <w:t>u</w:t>
      </w:r>
      <w:r w:rsidRPr="00945871">
        <w:t xml:space="preserve"> uma nova espécie de </w:t>
      </w:r>
      <w:proofErr w:type="spellStart"/>
      <w:r w:rsidRPr="00945871">
        <w:t>discinídeo</w:t>
      </w:r>
      <w:proofErr w:type="spellEnd"/>
      <w:r w:rsidRPr="00945871">
        <w:t xml:space="preserve"> (</w:t>
      </w:r>
      <w:proofErr w:type="spellStart"/>
      <w:r w:rsidRPr="00945871">
        <w:rPr>
          <w:i/>
        </w:rPr>
        <w:t>Orbiculoidea</w:t>
      </w:r>
      <w:proofErr w:type="spellEnd"/>
      <w:r w:rsidRPr="00945871">
        <w:rPr>
          <w:i/>
        </w:rPr>
        <w:t xml:space="preserve"> </w:t>
      </w:r>
      <w:r>
        <w:rPr>
          <w:i/>
        </w:rPr>
        <w:t>grandíssima</w:t>
      </w:r>
      <w:r w:rsidRPr="0041177C">
        <w:t>)</w:t>
      </w:r>
      <w:r>
        <w:t xml:space="preserve"> que </w:t>
      </w:r>
      <w:r w:rsidRPr="00945871">
        <w:t>apresenta</w:t>
      </w:r>
      <w:r>
        <w:t>va</w:t>
      </w:r>
      <w:r w:rsidRPr="00945871">
        <w:t xml:space="preserve"> as mesmas características que </w:t>
      </w:r>
      <w:r w:rsidRPr="00945871">
        <w:rPr>
          <w:i/>
        </w:rPr>
        <w:t xml:space="preserve">O. </w:t>
      </w:r>
      <w:proofErr w:type="spellStart"/>
      <w:r w:rsidRPr="00945871">
        <w:rPr>
          <w:i/>
        </w:rPr>
        <w:t>collis</w:t>
      </w:r>
      <w:proofErr w:type="spellEnd"/>
      <w:r w:rsidRPr="00945871">
        <w:t xml:space="preserve"> de</w:t>
      </w:r>
      <w:r>
        <w:t xml:space="preserve"> </w:t>
      </w:r>
      <w:r w:rsidRPr="00945871">
        <w:t>Clarke.</w:t>
      </w:r>
      <w:r>
        <w:t xml:space="preserve"> A prioridade de termos foi conferida a Clarke devido ao mês de publicação de seu trabalho, anterior ao de </w:t>
      </w:r>
      <w:proofErr w:type="spellStart"/>
      <w:r>
        <w:t>Kozlowski</w:t>
      </w:r>
      <w:proofErr w:type="spellEnd"/>
      <w:r>
        <w:t xml:space="preserve"> (março e novembro de 1913, respectivamente). </w:t>
      </w:r>
      <w:r w:rsidRPr="00945871">
        <w:t xml:space="preserve">Em 1943, Frederico Waldemar Lange propôs uma nova espécie, </w:t>
      </w:r>
      <w:proofErr w:type="spellStart"/>
      <w:r w:rsidRPr="00945871">
        <w:rPr>
          <w:i/>
        </w:rPr>
        <w:t>Orbiculoidea</w:t>
      </w:r>
      <w:proofErr w:type="spellEnd"/>
      <w:r w:rsidRPr="00945871">
        <w:rPr>
          <w:i/>
        </w:rPr>
        <w:t xml:space="preserve"> </w:t>
      </w:r>
      <w:proofErr w:type="spellStart"/>
      <w:r w:rsidRPr="00945871">
        <w:rPr>
          <w:i/>
        </w:rPr>
        <w:t>excentrica</w:t>
      </w:r>
      <w:proofErr w:type="spellEnd"/>
      <w:r w:rsidRPr="00945871">
        <w:t xml:space="preserve">. </w:t>
      </w:r>
      <w:r w:rsidRPr="0041177C">
        <w:t xml:space="preserve">Após estes trabalhos, </w:t>
      </w:r>
      <w:r w:rsidR="00286571">
        <w:t xml:space="preserve">por </w:t>
      </w:r>
      <w:r w:rsidRPr="0041177C">
        <w:t xml:space="preserve">aproximadamente 60 anos </w:t>
      </w:r>
      <w:r w:rsidR="0044621C">
        <w:t xml:space="preserve">os </w:t>
      </w:r>
      <w:proofErr w:type="spellStart"/>
      <w:r w:rsidR="0044621C">
        <w:t>discinideos</w:t>
      </w:r>
      <w:proofErr w:type="spellEnd"/>
      <w:r w:rsidR="0044621C">
        <w:t xml:space="preserve"> ficaram</w:t>
      </w:r>
      <w:r w:rsidR="00286571">
        <w:t xml:space="preserve"> sem</w:t>
      </w:r>
      <w:r w:rsidRPr="0041177C">
        <w:t xml:space="preserve"> estudo</w:t>
      </w:r>
      <w:r w:rsidR="00286571">
        <w:t>s</w:t>
      </w:r>
      <w:r w:rsidRPr="0041177C">
        <w:t xml:space="preserve"> mais aprofundados no devoniano brasileiro.</w:t>
      </w:r>
      <w:r w:rsidR="00915302">
        <w:t xml:space="preserve"> </w:t>
      </w:r>
      <w:r w:rsidR="00B011C3">
        <w:t xml:space="preserve">Retomam os trabalhos </w:t>
      </w:r>
      <w:proofErr w:type="spellStart"/>
      <w:r w:rsidRPr="0041177C">
        <w:t>Comniskey</w:t>
      </w:r>
      <w:proofErr w:type="spellEnd"/>
      <w:r w:rsidRPr="0041177C">
        <w:t xml:space="preserve"> &amp; </w:t>
      </w:r>
      <w:proofErr w:type="spellStart"/>
      <w:r w:rsidRPr="0041177C">
        <w:t>Bosetti</w:t>
      </w:r>
      <w:proofErr w:type="spellEnd"/>
      <w:r w:rsidRPr="0041177C">
        <w:t xml:space="preserve"> (</w:t>
      </w:r>
      <w:r w:rsidR="00DE39A9" w:rsidRPr="0041177C">
        <w:t>20</w:t>
      </w:r>
      <w:r w:rsidR="00DE39A9">
        <w:t>11</w:t>
      </w:r>
      <w:r w:rsidR="0084409B">
        <w:t>, 201</w:t>
      </w:r>
      <w:r w:rsidR="00DE39A9">
        <w:t>2</w:t>
      </w:r>
      <w:r w:rsidRPr="0041177C">
        <w:t xml:space="preserve">), e </w:t>
      </w:r>
      <w:proofErr w:type="spellStart"/>
      <w:r w:rsidRPr="0041177C">
        <w:t>Comniskey</w:t>
      </w:r>
      <w:proofErr w:type="spellEnd"/>
      <w:r w:rsidRPr="0041177C">
        <w:t xml:space="preserve"> (2011)</w:t>
      </w:r>
      <w:r w:rsidR="00B011C3">
        <w:t>, que</w:t>
      </w:r>
      <w:r w:rsidRPr="0041177C">
        <w:t xml:space="preserve"> abordam novas questões quanto à sistemática, </w:t>
      </w:r>
      <w:proofErr w:type="spellStart"/>
      <w:r w:rsidRPr="0041177C">
        <w:t>bioestratigrafia</w:t>
      </w:r>
      <w:proofErr w:type="spellEnd"/>
      <w:r w:rsidRPr="0041177C">
        <w:t xml:space="preserve">, </w:t>
      </w:r>
      <w:proofErr w:type="spellStart"/>
      <w:r w:rsidRPr="0041177C">
        <w:t>paleoecologia</w:t>
      </w:r>
      <w:proofErr w:type="spellEnd"/>
      <w:r w:rsidRPr="0041177C">
        <w:t xml:space="preserve"> e </w:t>
      </w:r>
      <w:proofErr w:type="spellStart"/>
      <w:r w:rsidRPr="0041177C">
        <w:t>tafonomia</w:t>
      </w:r>
      <w:proofErr w:type="spellEnd"/>
      <w:r w:rsidRPr="0041177C">
        <w:t xml:space="preserve"> do grupo para as camadas do Devoniano da Bacia do Paraná. </w:t>
      </w:r>
    </w:p>
    <w:p w14:paraId="50D3C992" w14:textId="77777777" w:rsidR="001F2DED" w:rsidRDefault="001F2DED" w:rsidP="00AD6A65">
      <w:pPr>
        <w:rPr>
          <w:rFonts w:cs="Arial"/>
        </w:rPr>
      </w:pPr>
      <w:proofErr w:type="spellStart"/>
      <w:r w:rsidRPr="001F2DED">
        <w:rPr>
          <w:rFonts w:cs="Arial"/>
        </w:rPr>
        <w:t>Comniskey</w:t>
      </w:r>
      <w:proofErr w:type="spellEnd"/>
      <w:r w:rsidRPr="001F2DED">
        <w:rPr>
          <w:rFonts w:cs="Arial"/>
        </w:rPr>
        <w:t xml:space="preserve"> &amp; </w:t>
      </w:r>
      <w:proofErr w:type="spellStart"/>
      <w:r w:rsidRPr="001F2DED">
        <w:rPr>
          <w:rFonts w:cs="Arial"/>
        </w:rPr>
        <w:t>Bosetti</w:t>
      </w:r>
      <w:proofErr w:type="spellEnd"/>
      <w:r w:rsidRPr="001F2DED">
        <w:rPr>
          <w:rFonts w:cs="Arial"/>
        </w:rPr>
        <w:t xml:space="preserve"> (</w:t>
      </w:r>
      <w:r w:rsidR="00DE39A9" w:rsidRPr="001F2DED">
        <w:rPr>
          <w:rFonts w:cs="Arial"/>
        </w:rPr>
        <w:t>20</w:t>
      </w:r>
      <w:r w:rsidR="00DE39A9">
        <w:rPr>
          <w:rFonts w:cs="Arial"/>
        </w:rPr>
        <w:t>11</w:t>
      </w:r>
      <w:r w:rsidRPr="001F2DED">
        <w:rPr>
          <w:rFonts w:cs="Arial"/>
        </w:rPr>
        <w:t xml:space="preserve">) em seu trabalho </w:t>
      </w:r>
      <w:r w:rsidRPr="00884A9B">
        <w:rPr>
          <w:rFonts w:cs="Arial"/>
        </w:rPr>
        <w:t>demonstram um grande diferencial</w:t>
      </w:r>
      <w:r>
        <w:rPr>
          <w:rFonts w:cs="Arial"/>
        </w:rPr>
        <w:t xml:space="preserve"> </w:t>
      </w:r>
      <w:r w:rsidR="00B011C3">
        <w:rPr>
          <w:rFonts w:cs="Arial"/>
        </w:rPr>
        <w:t xml:space="preserve">de </w:t>
      </w:r>
      <w:proofErr w:type="spellStart"/>
      <w:r w:rsidRPr="00884A9B">
        <w:rPr>
          <w:rFonts w:cs="Arial"/>
          <w:i/>
        </w:rPr>
        <w:t>Orbiculoidea</w:t>
      </w:r>
      <w:proofErr w:type="spellEnd"/>
      <w:r w:rsidRPr="00884A9B">
        <w:rPr>
          <w:rFonts w:cs="Arial"/>
          <w:i/>
        </w:rPr>
        <w:t xml:space="preserve"> </w:t>
      </w:r>
      <w:proofErr w:type="spellStart"/>
      <w:r w:rsidRPr="00884A9B">
        <w:rPr>
          <w:rFonts w:cs="Arial"/>
          <w:i/>
        </w:rPr>
        <w:t>collis</w:t>
      </w:r>
      <w:proofErr w:type="spellEnd"/>
      <w:r w:rsidRPr="00884A9B">
        <w:rPr>
          <w:rFonts w:cs="Arial"/>
        </w:rPr>
        <w:t xml:space="preserve"> em relação aos outros do mesmo gênero. </w:t>
      </w:r>
      <w:proofErr w:type="spellStart"/>
      <w:r w:rsidRPr="00884A9B">
        <w:rPr>
          <w:rFonts w:cs="Arial"/>
        </w:rPr>
        <w:t>Mergl</w:t>
      </w:r>
      <w:proofErr w:type="spellEnd"/>
      <w:r w:rsidRPr="00884A9B">
        <w:rPr>
          <w:rFonts w:cs="Arial"/>
        </w:rPr>
        <w:t xml:space="preserve"> e Massa (2005) propuseram um novo gênero para a Bacia de </w:t>
      </w:r>
      <w:proofErr w:type="spellStart"/>
      <w:r w:rsidRPr="00884A9B">
        <w:rPr>
          <w:rFonts w:cs="Arial"/>
        </w:rPr>
        <w:t>Tamesna</w:t>
      </w:r>
      <w:proofErr w:type="spellEnd"/>
      <w:r w:rsidRPr="00884A9B">
        <w:rPr>
          <w:rFonts w:cs="Arial"/>
        </w:rPr>
        <w:t xml:space="preserve">, Sul da Argélia, e sinonimizaram </w:t>
      </w:r>
      <w:r w:rsidRPr="00884A9B">
        <w:rPr>
          <w:rFonts w:cs="Arial"/>
          <w:i/>
        </w:rPr>
        <w:t xml:space="preserve">O. </w:t>
      </w:r>
      <w:proofErr w:type="spellStart"/>
      <w:r w:rsidRPr="00884A9B">
        <w:rPr>
          <w:rFonts w:cs="Arial"/>
          <w:i/>
        </w:rPr>
        <w:t>collis</w:t>
      </w:r>
      <w:proofErr w:type="spellEnd"/>
      <w:r w:rsidRPr="00884A9B">
        <w:rPr>
          <w:rFonts w:cs="Arial"/>
        </w:rPr>
        <w:t xml:space="preserve"> Clarke, 1913, ocorrente nesta bacia para o novo gênero, </w:t>
      </w:r>
      <w:proofErr w:type="spellStart"/>
      <w:r w:rsidRPr="00884A9B">
        <w:rPr>
          <w:rFonts w:cs="Arial"/>
          <w:i/>
        </w:rPr>
        <w:t>Gigadiscina</w:t>
      </w:r>
      <w:proofErr w:type="spellEnd"/>
      <w:r w:rsidRPr="00884A9B">
        <w:rPr>
          <w:rFonts w:cs="Arial"/>
        </w:rPr>
        <w:t xml:space="preserve">, de grandes </w:t>
      </w:r>
      <w:proofErr w:type="spellStart"/>
      <w:r w:rsidRPr="00884A9B">
        <w:rPr>
          <w:rFonts w:cs="Arial"/>
        </w:rPr>
        <w:t>discinídeos</w:t>
      </w:r>
      <w:proofErr w:type="spellEnd"/>
      <w:r>
        <w:rPr>
          <w:rFonts w:cs="Arial"/>
        </w:rPr>
        <w:t xml:space="preserve">. </w:t>
      </w:r>
      <w:r w:rsidRPr="001F2DED">
        <w:rPr>
          <w:rFonts w:cs="Arial"/>
        </w:rPr>
        <w:t xml:space="preserve">Após analisar as amostras encontradas na Formação Ponta Grossa, nota-se uma grande similaridade com a descrição da </w:t>
      </w:r>
      <w:proofErr w:type="spellStart"/>
      <w:r w:rsidRPr="001F2DED">
        <w:rPr>
          <w:rFonts w:cs="Arial"/>
          <w:i/>
        </w:rPr>
        <w:t>Gigadiscina</w:t>
      </w:r>
      <w:proofErr w:type="spellEnd"/>
      <w:r w:rsidRPr="001F2DED">
        <w:rPr>
          <w:rFonts w:cs="Arial"/>
          <w:i/>
        </w:rPr>
        <w:t xml:space="preserve"> </w:t>
      </w:r>
      <w:proofErr w:type="spellStart"/>
      <w:r w:rsidRPr="001F2DED">
        <w:rPr>
          <w:rFonts w:cs="Arial"/>
          <w:i/>
        </w:rPr>
        <w:t>collis</w:t>
      </w:r>
      <w:proofErr w:type="spellEnd"/>
      <w:r w:rsidRPr="001F2DED">
        <w:rPr>
          <w:rFonts w:cs="Arial"/>
        </w:rPr>
        <w:t xml:space="preserve">, por apresentar um tamanho superior do que as </w:t>
      </w:r>
      <w:proofErr w:type="spellStart"/>
      <w:r w:rsidRPr="001F2DED">
        <w:rPr>
          <w:rFonts w:cs="Arial"/>
          <w:i/>
        </w:rPr>
        <w:t>Orbiculoidea</w:t>
      </w:r>
      <w:proofErr w:type="spellEnd"/>
      <w:r w:rsidRPr="001F2DED">
        <w:rPr>
          <w:rFonts w:cs="Arial"/>
        </w:rPr>
        <w:t xml:space="preserve"> encontradas, linhas concêntricas finas e uma fenda </w:t>
      </w:r>
      <w:proofErr w:type="spellStart"/>
      <w:r w:rsidRPr="001F2DED">
        <w:rPr>
          <w:rFonts w:cs="Arial"/>
        </w:rPr>
        <w:t>pedicular</w:t>
      </w:r>
      <w:proofErr w:type="spellEnd"/>
      <w:r w:rsidRPr="001F2DED">
        <w:rPr>
          <w:rFonts w:cs="Arial"/>
        </w:rPr>
        <w:t xml:space="preserve"> fina.</w:t>
      </w:r>
      <w:r>
        <w:rPr>
          <w:rFonts w:cs="Arial"/>
        </w:rPr>
        <w:t xml:space="preserve"> </w:t>
      </w:r>
      <w:r w:rsidR="008D675B">
        <w:rPr>
          <w:rFonts w:cs="Arial"/>
        </w:rPr>
        <w:t>Após d</w:t>
      </w:r>
      <w:r w:rsidRPr="001F2DED">
        <w:rPr>
          <w:rFonts w:cs="Arial"/>
        </w:rPr>
        <w:t>iscussões e observações sobre os dois gêneros, os autores decid</w:t>
      </w:r>
      <w:r w:rsidR="008D675B">
        <w:rPr>
          <w:rFonts w:cs="Arial"/>
        </w:rPr>
        <w:t>ira</w:t>
      </w:r>
      <w:r w:rsidRPr="001F2DED">
        <w:rPr>
          <w:rFonts w:cs="Arial"/>
        </w:rPr>
        <w:t xml:space="preserve">m pela mudança de gênero da espécie </w:t>
      </w:r>
      <w:proofErr w:type="spellStart"/>
      <w:r w:rsidRPr="001F2DED">
        <w:rPr>
          <w:rFonts w:cs="Arial"/>
          <w:i/>
        </w:rPr>
        <w:t>Orbiculoidea</w:t>
      </w:r>
      <w:proofErr w:type="spellEnd"/>
      <w:r w:rsidRPr="001F2DED">
        <w:rPr>
          <w:rFonts w:cs="Arial"/>
          <w:i/>
        </w:rPr>
        <w:t xml:space="preserve"> </w:t>
      </w:r>
      <w:proofErr w:type="spellStart"/>
      <w:r w:rsidRPr="001F2DED">
        <w:rPr>
          <w:rFonts w:cs="Arial"/>
          <w:i/>
        </w:rPr>
        <w:t>collis</w:t>
      </w:r>
      <w:proofErr w:type="spellEnd"/>
      <w:r w:rsidRPr="001F2DED">
        <w:rPr>
          <w:rFonts w:cs="Arial"/>
        </w:rPr>
        <w:t xml:space="preserve"> para </w:t>
      </w:r>
      <w:proofErr w:type="spellStart"/>
      <w:r w:rsidRPr="001F2DED">
        <w:rPr>
          <w:rFonts w:cs="Arial"/>
          <w:i/>
        </w:rPr>
        <w:t>Gigadiscina</w:t>
      </w:r>
      <w:proofErr w:type="spellEnd"/>
      <w:r w:rsidRPr="001F2DED">
        <w:rPr>
          <w:rFonts w:cs="Arial"/>
          <w:i/>
        </w:rPr>
        <w:t xml:space="preserve"> </w:t>
      </w:r>
      <w:proofErr w:type="spellStart"/>
      <w:r w:rsidRPr="001F2DED">
        <w:rPr>
          <w:rFonts w:cs="Arial"/>
          <w:i/>
        </w:rPr>
        <w:t>collis</w:t>
      </w:r>
      <w:proofErr w:type="spellEnd"/>
      <w:r w:rsidRPr="001F2DED">
        <w:rPr>
          <w:rFonts w:cs="Arial"/>
        </w:rPr>
        <w:t xml:space="preserve">, pelas justificativas apresentadas por </w:t>
      </w:r>
      <w:proofErr w:type="spellStart"/>
      <w:r w:rsidRPr="001F2DED">
        <w:rPr>
          <w:rFonts w:cs="Arial"/>
        </w:rPr>
        <w:t>Mergl</w:t>
      </w:r>
      <w:proofErr w:type="spellEnd"/>
      <w:r w:rsidRPr="001F2DED">
        <w:rPr>
          <w:rFonts w:cs="Arial"/>
        </w:rPr>
        <w:t xml:space="preserve"> e Massa (2005) em seu trabalho</w:t>
      </w:r>
      <w:r w:rsidR="00A01919">
        <w:rPr>
          <w:rFonts w:cs="Arial"/>
        </w:rPr>
        <w:t>.</w:t>
      </w:r>
    </w:p>
    <w:p w14:paraId="67E8CEDD" w14:textId="77777777" w:rsidR="00A01919" w:rsidRDefault="00A01919" w:rsidP="00AD6A65">
      <w:pPr>
        <w:rPr>
          <w:rFonts w:cs="Arial"/>
        </w:rPr>
      </w:pPr>
      <w:r>
        <w:rPr>
          <w:rFonts w:cs="Arial"/>
        </w:rPr>
        <w:t>FIGURA 1 AQUI</w:t>
      </w:r>
    </w:p>
    <w:p w14:paraId="6954D28B" w14:textId="77777777" w:rsidR="00C23ADD" w:rsidRPr="00E539FC" w:rsidRDefault="003F0BA8" w:rsidP="00C23ADD">
      <w:pPr>
        <w:ind w:firstLine="0"/>
        <w:jc w:val="both"/>
        <w:rPr>
          <w:sz w:val="22"/>
        </w:rPr>
      </w:pPr>
      <w:r w:rsidRPr="00E539FC">
        <w:rPr>
          <w:b/>
          <w:sz w:val="22"/>
        </w:rPr>
        <w:t>Figura 1.</w:t>
      </w:r>
      <w:r w:rsidRPr="00E539FC">
        <w:rPr>
          <w:sz w:val="22"/>
        </w:rPr>
        <w:t xml:space="preserve"> Espécies de </w:t>
      </w:r>
      <w:proofErr w:type="spellStart"/>
      <w:r w:rsidRPr="00E539FC">
        <w:rPr>
          <w:sz w:val="22"/>
        </w:rPr>
        <w:t>discinídeos</w:t>
      </w:r>
      <w:proofErr w:type="spellEnd"/>
      <w:r w:rsidRPr="00E539FC">
        <w:rPr>
          <w:sz w:val="22"/>
        </w:rPr>
        <w:t xml:space="preserve"> descritas e estampadas em Clarke (1913)</w:t>
      </w:r>
      <w:r w:rsidR="00B011C3">
        <w:rPr>
          <w:sz w:val="22"/>
        </w:rPr>
        <w:t>:</w:t>
      </w:r>
      <w:r w:rsidRPr="00E539FC">
        <w:rPr>
          <w:sz w:val="22"/>
        </w:rPr>
        <w:t xml:space="preserve"> </w:t>
      </w:r>
      <w:r w:rsidRPr="00E539FC">
        <w:rPr>
          <w:b/>
          <w:sz w:val="22"/>
        </w:rPr>
        <w:t>A-D</w:t>
      </w:r>
      <w:r w:rsidRPr="00E539FC">
        <w:rPr>
          <w:sz w:val="22"/>
        </w:rPr>
        <w:t xml:space="preserve"> </w:t>
      </w:r>
      <w:r w:rsidR="00B011C3">
        <w:rPr>
          <w:sz w:val="22"/>
        </w:rPr>
        <w:t>-</w:t>
      </w:r>
      <w:proofErr w:type="spellStart"/>
      <w:r w:rsidRPr="00E539FC">
        <w:rPr>
          <w:i/>
          <w:sz w:val="22"/>
        </w:rPr>
        <w:t>Orbiculoidea</w:t>
      </w:r>
      <w:proofErr w:type="spellEnd"/>
      <w:r w:rsidRPr="00E539FC">
        <w:rPr>
          <w:i/>
          <w:sz w:val="22"/>
        </w:rPr>
        <w:t xml:space="preserve"> </w:t>
      </w:r>
      <w:proofErr w:type="spellStart"/>
      <w:r w:rsidRPr="00E539FC">
        <w:rPr>
          <w:i/>
          <w:sz w:val="22"/>
        </w:rPr>
        <w:t>collis</w:t>
      </w:r>
      <w:proofErr w:type="spellEnd"/>
      <w:r w:rsidR="00B011C3">
        <w:rPr>
          <w:sz w:val="22"/>
        </w:rPr>
        <w:t>;</w:t>
      </w:r>
      <w:r w:rsidRPr="00E539FC">
        <w:rPr>
          <w:sz w:val="22"/>
        </w:rPr>
        <w:t xml:space="preserve"> </w:t>
      </w:r>
      <w:r w:rsidRPr="00E539FC">
        <w:rPr>
          <w:b/>
          <w:sz w:val="22"/>
        </w:rPr>
        <w:t>E-F -</w:t>
      </w:r>
      <w:r w:rsidR="00B011C3">
        <w:rPr>
          <w:sz w:val="22"/>
        </w:rPr>
        <w:t xml:space="preserve"> </w:t>
      </w:r>
      <w:proofErr w:type="spellStart"/>
      <w:r w:rsidRPr="00E539FC">
        <w:rPr>
          <w:i/>
          <w:sz w:val="22"/>
        </w:rPr>
        <w:t>Orbiculoidea</w:t>
      </w:r>
      <w:proofErr w:type="spellEnd"/>
      <w:r w:rsidRPr="00E539FC">
        <w:rPr>
          <w:i/>
          <w:sz w:val="22"/>
        </w:rPr>
        <w:t xml:space="preserve"> </w:t>
      </w:r>
      <w:proofErr w:type="spellStart"/>
      <w:r w:rsidRPr="00E539FC">
        <w:rPr>
          <w:i/>
          <w:sz w:val="22"/>
        </w:rPr>
        <w:t>baini</w:t>
      </w:r>
      <w:proofErr w:type="spellEnd"/>
      <w:r w:rsidR="00B011C3">
        <w:rPr>
          <w:sz w:val="22"/>
        </w:rPr>
        <w:t>;</w:t>
      </w:r>
      <w:r w:rsidRPr="00E539FC">
        <w:rPr>
          <w:sz w:val="22"/>
        </w:rPr>
        <w:t xml:space="preserve"> </w:t>
      </w:r>
      <w:r w:rsidRPr="00E539FC">
        <w:rPr>
          <w:b/>
          <w:sz w:val="22"/>
        </w:rPr>
        <w:t>G-J -</w:t>
      </w:r>
      <w:r w:rsidR="00B011C3">
        <w:rPr>
          <w:sz w:val="22"/>
        </w:rPr>
        <w:t xml:space="preserve"> </w:t>
      </w:r>
      <w:proofErr w:type="spellStart"/>
      <w:r w:rsidRPr="00E539FC">
        <w:rPr>
          <w:i/>
          <w:sz w:val="22"/>
        </w:rPr>
        <w:t>Orbiculoidea</w:t>
      </w:r>
      <w:proofErr w:type="spellEnd"/>
      <w:r w:rsidRPr="00E539FC">
        <w:rPr>
          <w:i/>
          <w:sz w:val="22"/>
        </w:rPr>
        <w:t xml:space="preserve"> </w:t>
      </w:r>
      <w:proofErr w:type="spellStart"/>
      <w:proofErr w:type="gramStart"/>
      <w:r w:rsidRPr="00E539FC">
        <w:rPr>
          <w:i/>
          <w:sz w:val="22"/>
        </w:rPr>
        <w:t>bodenbenderi</w:t>
      </w:r>
      <w:proofErr w:type="spellEnd"/>
      <w:r w:rsidRPr="00E539FC">
        <w:rPr>
          <w:i/>
          <w:sz w:val="22"/>
        </w:rPr>
        <w:t>.</w:t>
      </w:r>
      <w:r w:rsidR="00B011C3">
        <w:rPr>
          <w:sz w:val="22"/>
        </w:rPr>
        <w:t>(</w:t>
      </w:r>
      <w:proofErr w:type="gramEnd"/>
      <w:r w:rsidR="00B011C3">
        <w:rPr>
          <w:sz w:val="22"/>
        </w:rPr>
        <w:t>modificado de Clarke, 1913)</w:t>
      </w:r>
    </w:p>
    <w:p w14:paraId="761E0BAA" w14:textId="77777777" w:rsidR="00C23ADD" w:rsidRDefault="00C23ADD" w:rsidP="00AD6A65">
      <w:pPr>
        <w:rPr>
          <w:rFonts w:cs="Arial"/>
        </w:rPr>
      </w:pPr>
    </w:p>
    <w:p w14:paraId="79B26B8B" w14:textId="77777777" w:rsidR="00374FAD" w:rsidRPr="001F2DED" w:rsidRDefault="00374FAD" w:rsidP="00AD6A65">
      <w:pPr>
        <w:rPr>
          <w:rFonts w:cs="Arial"/>
          <w:highlight w:val="yellow"/>
        </w:rPr>
      </w:pPr>
      <w:proofErr w:type="spellStart"/>
      <w:r>
        <w:rPr>
          <w:rFonts w:cs="Arial"/>
        </w:rPr>
        <w:t>Comniskey</w:t>
      </w:r>
      <w:proofErr w:type="spellEnd"/>
      <w:r>
        <w:rPr>
          <w:rFonts w:cs="Arial"/>
        </w:rPr>
        <w:t xml:space="preserve"> &amp; </w:t>
      </w:r>
      <w:proofErr w:type="spellStart"/>
      <w:r>
        <w:rPr>
          <w:rFonts w:cs="Arial"/>
        </w:rPr>
        <w:t>Bosetti</w:t>
      </w:r>
      <w:proofErr w:type="spellEnd"/>
      <w:r>
        <w:rPr>
          <w:rFonts w:cs="Arial"/>
        </w:rPr>
        <w:t xml:space="preserve"> (</w:t>
      </w:r>
      <w:r w:rsidR="0084409B" w:rsidRPr="005A3C78">
        <w:rPr>
          <w:rFonts w:cs="Arial"/>
        </w:rPr>
        <w:t>201</w:t>
      </w:r>
      <w:r w:rsidR="00DE39A9" w:rsidRPr="005A3C78">
        <w:rPr>
          <w:rFonts w:cs="Arial"/>
        </w:rPr>
        <w:t>2</w:t>
      </w:r>
      <w:r w:rsidRPr="005A3C78">
        <w:rPr>
          <w:rFonts w:cs="Arial"/>
        </w:rPr>
        <w:t>)</w:t>
      </w:r>
      <w:r>
        <w:rPr>
          <w:rFonts w:cs="Arial"/>
        </w:rPr>
        <w:t xml:space="preserve"> propõe</w:t>
      </w:r>
      <w:r w:rsidR="008D675B">
        <w:rPr>
          <w:rFonts w:cs="Arial"/>
        </w:rPr>
        <w:t>m</w:t>
      </w:r>
      <w:r>
        <w:rPr>
          <w:rFonts w:cs="Arial"/>
        </w:rPr>
        <w:t xml:space="preserve"> a ocorrência de um novo gênero (</w:t>
      </w:r>
      <w:proofErr w:type="spellStart"/>
      <w:r w:rsidRPr="00884A9B">
        <w:rPr>
          <w:rFonts w:cs="Arial"/>
          <w:i/>
        </w:rPr>
        <w:t>Rugadiscina</w:t>
      </w:r>
      <w:proofErr w:type="spellEnd"/>
      <w:r>
        <w:rPr>
          <w:rFonts w:cs="Arial"/>
        </w:rPr>
        <w:t xml:space="preserve">) para o Devoniano da Bacia do Paraná. Este novo gênero foi proposto por </w:t>
      </w:r>
      <w:proofErr w:type="spellStart"/>
      <w:r>
        <w:rPr>
          <w:rFonts w:cs="Arial"/>
        </w:rPr>
        <w:t>Mergl</w:t>
      </w:r>
      <w:proofErr w:type="spellEnd"/>
      <w:r>
        <w:rPr>
          <w:rFonts w:cs="Arial"/>
        </w:rPr>
        <w:t xml:space="preserve"> (2006) para as camadas Silurianas da Inglaterra.</w:t>
      </w:r>
    </w:p>
    <w:p w14:paraId="4CD4BE30" w14:textId="77777777" w:rsidR="003872C2" w:rsidRDefault="0044621C" w:rsidP="00AD6A65">
      <w:r>
        <w:t xml:space="preserve">Para a outra </w:t>
      </w:r>
      <w:proofErr w:type="spellStart"/>
      <w:r w:rsidR="00915302">
        <w:t>super-família</w:t>
      </w:r>
      <w:proofErr w:type="spellEnd"/>
      <w:r>
        <w:t xml:space="preserve"> </w:t>
      </w:r>
      <w:r w:rsidR="003872C2">
        <w:t xml:space="preserve">Clarke (1913) registrou também cinco espécies de </w:t>
      </w:r>
      <w:proofErr w:type="spellStart"/>
      <w:r w:rsidR="003872C2" w:rsidRPr="0041177C">
        <w:rPr>
          <w:i/>
        </w:rPr>
        <w:t>Lingula</w:t>
      </w:r>
      <w:proofErr w:type="spellEnd"/>
      <w:r w:rsidR="003872C2">
        <w:t xml:space="preserve">, quatro das quais inéditas para a época: </w:t>
      </w:r>
      <w:proofErr w:type="spellStart"/>
      <w:r w:rsidR="003872C2" w:rsidRPr="0041177C">
        <w:rPr>
          <w:i/>
        </w:rPr>
        <w:t>Lingula</w:t>
      </w:r>
      <w:proofErr w:type="spellEnd"/>
      <w:r w:rsidR="003872C2" w:rsidRPr="0041177C">
        <w:rPr>
          <w:i/>
        </w:rPr>
        <w:t xml:space="preserve"> </w:t>
      </w:r>
      <w:proofErr w:type="spellStart"/>
      <w:r w:rsidR="003872C2" w:rsidRPr="0041177C">
        <w:rPr>
          <w:i/>
        </w:rPr>
        <w:t>scalprum</w:t>
      </w:r>
      <w:proofErr w:type="spellEnd"/>
      <w:r w:rsidR="003872C2">
        <w:t xml:space="preserve"> Clarke, </w:t>
      </w:r>
      <w:proofErr w:type="spellStart"/>
      <w:r w:rsidR="003872C2" w:rsidRPr="0041177C">
        <w:rPr>
          <w:i/>
        </w:rPr>
        <w:t>Lingula</w:t>
      </w:r>
      <w:proofErr w:type="spellEnd"/>
      <w:r w:rsidR="003872C2" w:rsidRPr="0041177C">
        <w:rPr>
          <w:i/>
        </w:rPr>
        <w:t xml:space="preserve"> </w:t>
      </w:r>
      <w:proofErr w:type="spellStart"/>
      <w:r w:rsidR="003872C2" w:rsidRPr="0041177C">
        <w:rPr>
          <w:i/>
        </w:rPr>
        <w:t>lepta</w:t>
      </w:r>
      <w:proofErr w:type="spellEnd"/>
      <w:r w:rsidR="003872C2">
        <w:t xml:space="preserve"> Clarke, </w:t>
      </w:r>
      <w:proofErr w:type="spellStart"/>
      <w:r w:rsidR="003872C2" w:rsidRPr="0041177C">
        <w:rPr>
          <w:i/>
        </w:rPr>
        <w:t>Lingula</w:t>
      </w:r>
      <w:proofErr w:type="spellEnd"/>
      <w:r w:rsidR="003872C2" w:rsidRPr="0041177C">
        <w:rPr>
          <w:i/>
        </w:rPr>
        <w:t xml:space="preserve"> </w:t>
      </w:r>
      <w:proofErr w:type="spellStart"/>
      <w:r w:rsidR="003872C2" w:rsidRPr="0041177C">
        <w:rPr>
          <w:i/>
        </w:rPr>
        <w:t>keideli</w:t>
      </w:r>
      <w:proofErr w:type="spellEnd"/>
      <w:r w:rsidR="003872C2">
        <w:t xml:space="preserve">, Clarke, </w:t>
      </w:r>
      <w:proofErr w:type="spellStart"/>
      <w:r w:rsidR="003872C2" w:rsidRPr="0041177C">
        <w:rPr>
          <w:i/>
        </w:rPr>
        <w:t>Lingula</w:t>
      </w:r>
      <w:proofErr w:type="spellEnd"/>
      <w:r w:rsidR="003872C2" w:rsidRPr="0041177C">
        <w:rPr>
          <w:i/>
        </w:rPr>
        <w:t xml:space="preserve"> </w:t>
      </w:r>
      <w:proofErr w:type="spellStart"/>
      <w:r w:rsidR="003872C2" w:rsidRPr="0041177C">
        <w:rPr>
          <w:i/>
        </w:rPr>
        <w:t>lamella</w:t>
      </w:r>
      <w:proofErr w:type="spellEnd"/>
      <w:r w:rsidR="003872C2">
        <w:t xml:space="preserve">, Clarke e </w:t>
      </w:r>
      <w:proofErr w:type="spellStart"/>
      <w:r w:rsidR="003872C2" w:rsidRPr="0041177C">
        <w:rPr>
          <w:i/>
        </w:rPr>
        <w:t>Lingula</w:t>
      </w:r>
      <w:proofErr w:type="spellEnd"/>
      <w:r w:rsidR="003872C2" w:rsidRPr="0041177C">
        <w:rPr>
          <w:i/>
        </w:rPr>
        <w:t xml:space="preserve"> </w:t>
      </w:r>
      <w:proofErr w:type="spellStart"/>
      <w:r w:rsidR="003872C2" w:rsidRPr="0041177C">
        <w:rPr>
          <w:i/>
        </w:rPr>
        <w:t>subpunctata</w:t>
      </w:r>
      <w:proofErr w:type="spellEnd"/>
      <w:r w:rsidR="003872C2">
        <w:t xml:space="preserve"> </w:t>
      </w:r>
      <w:proofErr w:type="spellStart"/>
      <w:r w:rsidR="003872C2">
        <w:t>Knod</w:t>
      </w:r>
      <w:proofErr w:type="spellEnd"/>
      <w:r w:rsidR="00DC7032">
        <w:t xml:space="preserve"> (</w:t>
      </w:r>
      <w:r w:rsidR="00DC7032" w:rsidRPr="00795FD3">
        <w:t>Fig.</w:t>
      </w:r>
      <w:r w:rsidR="007E458B">
        <w:t xml:space="preserve"> </w:t>
      </w:r>
      <w:r w:rsidR="00795FD3">
        <w:t>2</w:t>
      </w:r>
      <w:r w:rsidR="00DC7032">
        <w:t>)</w:t>
      </w:r>
      <w:r w:rsidR="003872C2">
        <w:t xml:space="preserve">. No entanto, as diferenças entre estas espécies eram propostas com base na forma geral da concha. Foi somente com o trabalho de </w:t>
      </w:r>
      <w:proofErr w:type="spellStart"/>
      <w:r w:rsidR="003872C2">
        <w:t>Bosetti</w:t>
      </w:r>
      <w:proofErr w:type="spellEnd"/>
      <w:r w:rsidR="003872C2">
        <w:t xml:space="preserve"> (1989) que o arranjo dos músculos e dos contornos das cicatrizes musculares, a morfologia da região </w:t>
      </w:r>
      <w:proofErr w:type="spellStart"/>
      <w:r w:rsidR="003872C2">
        <w:t>umbonal</w:t>
      </w:r>
      <w:proofErr w:type="spellEnd"/>
      <w:r w:rsidR="003872C2">
        <w:t xml:space="preserve"> e a disposição dos canais anteriores do manto foram utilizadas na proposição de duas espécies: </w:t>
      </w:r>
      <w:proofErr w:type="spellStart"/>
      <w:r w:rsidR="003872C2" w:rsidRPr="0041177C">
        <w:rPr>
          <w:i/>
        </w:rPr>
        <w:t>Lingula</w:t>
      </w:r>
      <w:proofErr w:type="spellEnd"/>
      <w:r w:rsidR="003872C2" w:rsidRPr="0041177C">
        <w:rPr>
          <w:i/>
        </w:rPr>
        <w:t xml:space="preserve"> </w:t>
      </w:r>
      <w:proofErr w:type="spellStart"/>
      <w:r w:rsidR="003872C2" w:rsidRPr="0041177C">
        <w:rPr>
          <w:i/>
        </w:rPr>
        <w:t>lilliata</w:t>
      </w:r>
      <w:proofErr w:type="spellEnd"/>
      <w:r w:rsidR="003872C2">
        <w:t xml:space="preserve"> e </w:t>
      </w:r>
      <w:proofErr w:type="spellStart"/>
      <w:r w:rsidR="003872C2" w:rsidRPr="0041177C">
        <w:rPr>
          <w:i/>
        </w:rPr>
        <w:t>Lingula</w:t>
      </w:r>
      <w:proofErr w:type="spellEnd"/>
      <w:r w:rsidR="003872C2" w:rsidRPr="0041177C">
        <w:rPr>
          <w:i/>
        </w:rPr>
        <w:t xml:space="preserve"> </w:t>
      </w:r>
      <w:proofErr w:type="spellStart"/>
      <w:r w:rsidR="003872C2" w:rsidRPr="0041177C">
        <w:rPr>
          <w:i/>
        </w:rPr>
        <w:t>sagit</w:t>
      </w:r>
      <w:r w:rsidR="003872C2">
        <w:rPr>
          <w:i/>
        </w:rPr>
        <w:t>t</w:t>
      </w:r>
      <w:r w:rsidR="003872C2" w:rsidRPr="0041177C">
        <w:rPr>
          <w:i/>
        </w:rPr>
        <w:t>alis</w:t>
      </w:r>
      <w:proofErr w:type="spellEnd"/>
      <w:r w:rsidR="003872C2">
        <w:t xml:space="preserve">. Já </w:t>
      </w:r>
      <w:proofErr w:type="spellStart"/>
      <w:r w:rsidR="003872C2">
        <w:t>Emig</w:t>
      </w:r>
      <w:proofErr w:type="spellEnd"/>
      <w:r w:rsidR="003872C2">
        <w:t xml:space="preserve"> (2003) reduziu a distribuição temporal da Família </w:t>
      </w:r>
      <w:proofErr w:type="spellStart"/>
      <w:r w:rsidR="003872C2">
        <w:t>Lingulidae</w:t>
      </w:r>
      <w:proofErr w:type="spellEnd"/>
      <w:r w:rsidR="003872C2">
        <w:t xml:space="preserve"> (a família teria aparecido somente no início do </w:t>
      </w:r>
      <w:proofErr w:type="spellStart"/>
      <w:r w:rsidR="003872C2">
        <w:t>Mesozóico</w:t>
      </w:r>
      <w:proofErr w:type="spellEnd"/>
      <w:r w:rsidR="003872C2">
        <w:t xml:space="preserve"> e o gênero (</w:t>
      </w:r>
      <w:proofErr w:type="spellStart"/>
      <w:r w:rsidR="003872C2" w:rsidRPr="0041177C">
        <w:rPr>
          <w:i/>
        </w:rPr>
        <w:t>Lingula</w:t>
      </w:r>
      <w:proofErr w:type="spellEnd"/>
      <w:r w:rsidR="003872C2">
        <w:t xml:space="preserve">) ocorreria no final do Cretáceo, início do Terciário (ZABINI </w:t>
      </w:r>
      <w:r w:rsidR="003872C2" w:rsidRPr="00E816B8">
        <w:rPr>
          <w:i/>
        </w:rPr>
        <w:t>et al</w:t>
      </w:r>
      <w:r w:rsidR="003872C2">
        <w:t>., 2007; ZABINI 2007, 2011).</w:t>
      </w:r>
      <w:r w:rsidR="009575F7">
        <w:t xml:space="preserve"> Até o momento os exemplares de </w:t>
      </w:r>
      <w:proofErr w:type="spellStart"/>
      <w:r w:rsidR="009575F7">
        <w:t>lingulídeos</w:t>
      </w:r>
      <w:proofErr w:type="spellEnd"/>
      <w:r w:rsidR="009575F7">
        <w:t xml:space="preserve"> </w:t>
      </w:r>
      <w:proofErr w:type="spellStart"/>
      <w:r w:rsidR="009575F7">
        <w:t>infaunais</w:t>
      </w:r>
      <w:proofErr w:type="spellEnd"/>
      <w:r w:rsidR="009575F7">
        <w:t xml:space="preserve"> dos estratos devonianos </w:t>
      </w:r>
      <w:r w:rsidR="00A90618">
        <w:t xml:space="preserve">do Paraná </w:t>
      </w:r>
      <w:r w:rsidR="009575F7">
        <w:t>não foram classificados em outro gênero.</w:t>
      </w:r>
    </w:p>
    <w:p w14:paraId="189119AC" w14:textId="77777777" w:rsidR="00326C7D" w:rsidRDefault="00326C7D" w:rsidP="00AD6A65">
      <w:pPr>
        <w:rPr>
          <w:noProof/>
          <w:lang w:eastAsia="pt-BR"/>
        </w:rPr>
      </w:pPr>
    </w:p>
    <w:p w14:paraId="119293FC" w14:textId="77777777" w:rsidR="00A01919" w:rsidRDefault="00A01919" w:rsidP="00AD6A65">
      <w:r>
        <w:rPr>
          <w:noProof/>
          <w:lang w:eastAsia="pt-BR"/>
        </w:rPr>
        <w:t>FIGURA 2 AQUI</w:t>
      </w:r>
    </w:p>
    <w:p w14:paraId="3F43DC60" w14:textId="77777777" w:rsidR="00C23ADD" w:rsidRPr="00E539FC" w:rsidRDefault="003F0BA8" w:rsidP="00C23ADD">
      <w:pPr>
        <w:ind w:firstLine="0"/>
        <w:jc w:val="both"/>
        <w:rPr>
          <w:sz w:val="22"/>
        </w:rPr>
      </w:pPr>
      <w:r w:rsidRPr="00E539FC">
        <w:rPr>
          <w:b/>
          <w:sz w:val="22"/>
        </w:rPr>
        <w:t>Figura 2.</w:t>
      </w:r>
      <w:r w:rsidRPr="00E539FC">
        <w:rPr>
          <w:sz w:val="22"/>
        </w:rPr>
        <w:t xml:space="preserve"> Espécies de </w:t>
      </w:r>
      <w:proofErr w:type="spellStart"/>
      <w:r w:rsidRPr="00E539FC">
        <w:rPr>
          <w:sz w:val="22"/>
        </w:rPr>
        <w:t>lingulídeos</w:t>
      </w:r>
      <w:proofErr w:type="spellEnd"/>
      <w:r w:rsidRPr="00E539FC">
        <w:rPr>
          <w:sz w:val="22"/>
        </w:rPr>
        <w:t xml:space="preserve"> </w:t>
      </w:r>
      <w:proofErr w:type="spellStart"/>
      <w:r w:rsidRPr="00E539FC">
        <w:rPr>
          <w:sz w:val="22"/>
        </w:rPr>
        <w:t>infaunais</w:t>
      </w:r>
      <w:proofErr w:type="spellEnd"/>
      <w:r w:rsidRPr="00E539FC">
        <w:rPr>
          <w:sz w:val="22"/>
        </w:rPr>
        <w:t xml:space="preserve"> descritas e estampadas em Clarke (1913)</w:t>
      </w:r>
      <w:r w:rsidR="00B011C3">
        <w:rPr>
          <w:sz w:val="22"/>
        </w:rPr>
        <w:t>:</w:t>
      </w:r>
      <w:r w:rsidRPr="00E539FC">
        <w:rPr>
          <w:sz w:val="22"/>
        </w:rPr>
        <w:t xml:space="preserve"> </w:t>
      </w:r>
      <w:r w:rsidRPr="00E539FC">
        <w:rPr>
          <w:b/>
          <w:sz w:val="22"/>
        </w:rPr>
        <w:t>A</w:t>
      </w:r>
      <w:r w:rsidRPr="00A01919">
        <w:rPr>
          <w:b/>
          <w:sz w:val="22"/>
        </w:rPr>
        <w:t xml:space="preserve"> -</w:t>
      </w:r>
      <w:r w:rsidRPr="00E539FC">
        <w:rPr>
          <w:sz w:val="22"/>
        </w:rPr>
        <w:t xml:space="preserve"> </w:t>
      </w:r>
      <w:proofErr w:type="spellStart"/>
      <w:r w:rsidRPr="00E539FC">
        <w:rPr>
          <w:i/>
          <w:sz w:val="22"/>
        </w:rPr>
        <w:t>Lingula</w:t>
      </w:r>
      <w:proofErr w:type="spellEnd"/>
      <w:r w:rsidRPr="00E539FC">
        <w:rPr>
          <w:i/>
          <w:sz w:val="22"/>
        </w:rPr>
        <w:t xml:space="preserve"> </w:t>
      </w:r>
      <w:proofErr w:type="spellStart"/>
      <w:r w:rsidRPr="00E539FC">
        <w:rPr>
          <w:i/>
          <w:sz w:val="22"/>
        </w:rPr>
        <w:t>scalprum</w:t>
      </w:r>
      <w:proofErr w:type="spellEnd"/>
      <w:r w:rsidR="00B011C3">
        <w:rPr>
          <w:sz w:val="22"/>
        </w:rPr>
        <w:t>;</w:t>
      </w:r>
      <w:r w:rsidRPr="00E539FC">
        <w:rPr>
          <w:sz w:val="22"/>
        </w:rPr>
        <w:t xml:space="preserve"> </w:t>
      </w:r>
      <w:r w:rsidRPr="00E539FC">
        <w:rPr>
          <w:b/>
          <w:sz w:val="22"/>
        </w:rPr>
        <w:t>B -</w:t>
      </w:r>
      <w:r w:rsidR="00B011C3">
        <w:rPr>
          <w:sz w:val="22"/>
        </w:rPr>
        <w:t xml:space="preserve"> </w:t>
      </w:r>
      <w:proofErr w:type="spellStart"/>
      <w:r w:rsidRPr="00E539FC">
        <w:rPr>
          <w:i/>
          <w:sz w:val="22"/>
        </w:rPr>
        <w:t>Lingula</w:t>
      </w:r>
      <w:proofErr w:type="spellEnd"/>
      <w:r w:rsidRPr="00E539FC">
        <w:rPr>
          <w:i/>
          <w:sz w:val="22"/>
        </w:rPr>
        <w:t xml:space="preserve"> </w:t>
      </w:r>
      <w:proofErr w:type="spellStart"/>
      <w:r w:rsidRPr="00E539FC">
        <w:rPr>
          <w:i/>
          <w:sz w:val="22"/>
        </w:rPr>
        <w:t>lepta</w:t>
      </w:r>
      <w:proofErr w:type="spellEnd"/>
      <w:r w:rsidR="00B011C3">
        <w:rPr>
          <w:sz w:val="22"/>
        </w:rPr>
        <w:t>;</w:t>
      </w:r>
      <w:r w:rsidRPr="00E539FC">
        <w:rPr>
          <w:sz w:val="22"/>
        </w:rPr>
        <w:t xml:space="preserve"> </w:t>
      </w:r>
      <w:r w:rsidRPr="00E539FC">
        <w:rPr>
          <w:b/>
          <w:sz w:val="22"/>
        </w:rPr>
        <w:t>C -</w:t>
      </w:r>
      <w:r w:rsidR="00B011C3">
        <w:rPr>
          <w:sz w:val="22"/>
        </w:rPr>
        <w:t xml:space="preserve"> </w:t>
      </w:r>
      <w:proofErr w:type="spellStart"/>
      <w:r w:rsidRPr="00E539FC">
        <w:rPr>
          <w:i/>
          <w:sz w:val="22"/>
        </w:rPr>
        <w:t>Lingula</w:t>
      </w:r>
      <w:proofErr w:type="spellEnd"/>
      <w:r w:rsidRPr="00E539FC">
        <w:rPr>
          <w:i/>
          <w:sz w:val="22"/>
        </w:rPr>
        <w:t xml:space="preserve"> </w:t>
      </w:r>
      <w:proofErr w:type="spellStart"/>
      <w:r w:rsidRPr="00E539FC">
        <w:rPr>
          <w:i/>
          <w:sz w:val="22"/>
        </w:rPr>
        <w:t>keideli</w:t>
      </w:r>
      <w:proofErr w:type="spellEnd"/>
      <w:r w:rsidR="00B011C3">
        <w:rPr>
          <w:i/>
          <w:sz w:val="22"/>
        </w:rPr>
        <w:t>;</w:t>
      </w:r>
      <w:r w:rsidRPr="00E539FC">
        <w:rPr>
          <w:sz w:val="22"/>
        </w:rPr>
        <w:t xml:space="preserve"> </w:t>
      </w:r>
      <w:r w:rsidRPr="00E539FC">
        <w:rPr>
          <w:b/>
          <w:sz w:val="22"/>
        </w:rPr>
        <w:t>D</w:t>
      </w:r>
      <w:r w:rsidRPr="00A01919">
        <w:rPr>
          <w:b/>
          <w:sz w:val="22"/>
        </w:rPr>
        <w:t xml:space="preserve"> -</w:t>
      </w:r>
      <w:r w:rsidRPr="00E539FC">
        <w:rPr>
          <w:sz w:val="22"/>
        </w:rPr>
        <w:t xml:space="preserve"> </w:t>
      </w:r>
      <w:proofErr w:type="spellStart"/>
      <w:r w:rsidRPr="00E539FC">
        <w:rPr>
          <w:i/>
          <w:sz w:val="22"/>
        </w:rPr>
        <w:t>Lingula</w:t>
      </w:r>
      <w:proofErr w:type="spellEnd"/>
      <w:r w:rsidRPr="00E539FC">
        <w:rPr>
          <w:i/>
          <w:sz w:val="22"/>
        </w:rPr>
        <w:t xml:space="preserve"> </w:t>
      </w:r>
      <w:proofErr w:type="spellStart"/>
      <w:r w:rsidRPr="00E539FC">
        <w:rPr>
          <w:i/>
          <w:sz w:val="22"/>
        </w:rPr>
        <w:t>subpunctat</w:t>
      </w:r>
      <w:r w:rsidR="00E539FC">
        <w:rPr>
          <w:i/>
          <w:sz w:val="22"/>
        </w:rPr>
        <w:t>a</w:t>
      </w:r>
      <w:proofErr w:type="spellEnd"/>
      <w:r w:rsidR="00B011C3">
        <w:rPr>
          <w:i/>
          <w:sz w:val="22"/>
        </w:rPr>
        <w:t>;</w:t>
      </w:r>
      <w:r w:rsidRPr="00E539FC">
        <w:rPr>
          <w:sz w:val="22"/>
        </w:rPr>
        <w:t xml:space="preserve"> </w:t>
      </w:r>
      <w:r w:rsidRPr="00E539FC">
        <w:rPr>
          <w:b/>
          <w:sz w:val="22"/>
        </w:rPr>
        <w:t>E</w:t>
      </w:r>
      <w:r w:rsidRPr="00E539FC">
        <w:rPr>
          <w:b/>
          <w:i/>
          <w:sz w:val="22"/>
        </w:rPr>
        <w:t xml:space="preserve"> </w:t>
      </w:r>
      <w:r w:rsidRPr="00A01919">
        <w:rPr>
          <w:b/>
          <w:i/>
          <w:sz w:val="22"/>
        </w:rPr>
        <w:t xml:space="preserve">- </w:t>
      </w:r>
      <w:proofErr w:type="spellStart"/>
      <w:r w:rsidRPr="00E539FC">
        <w:rPr>
          <w:i/>
          <w:sz w:val="22"/>
        </w:rPr>
        <w:t>Lingula</w:t>
      </w:r>
      <w:proofErr w:type="spellEnd"/>
      <w:r w:rsidRPr="00E539FC">
        <w:rPr>
          <w:i/>
          <w:sz w:val="22"/>
        </w:rPr>
        <w:t xml:space="preserve"> </w:t>
      </w:r>
      <w:proofErr w:type="spellStart"/>
      <w:r w:rsidRPr="00E539FC">
        <w:rPr>
          <w:i/>
          <w:sz w:val="22"/>
        </w:rPr>
        <w:t>lamella</w:t>
      </w:r>
      <w:proofErr w:type="spellEnd"/>
      <w:r w:rsidRPr="00E539FC">
        <w:rPr>
          <w:i/>
          <w:sz w:val="22"/>
        </w:rPr>
        <w:t>.</w:t>
      </w:r>
      <w:r w:rsidR="00B011C3" w:rsidRPr="00B011C3">
        <w:rPr>
          <w:sz w:val="22"/>
        </w:rPr>
        <w:t xml:space="preserve"> </w:t>
      </w:r>
      <w:r w:rsidR="00B011C3">
        <w:rPr>
          <w:sz w:val="22"/>
        </w:rPr>
        <w:t>(</w:t>
      </w:r>
      <w:proofErr w:type="gramStart"/>
      <w:r w:rsidR="00B011C3">
        <w:rPr>
          <w:sz w:val="22"/>
        </w:rPr>
        <w:t>modificado</w:t>
      </w:r>
      <w:proofErr w:type="gramEnd"/>
      <w:r w:rsidR="00B011C3">
        <w:rPr>
          <w:sz w:val="22"/>
        </w:rPr>
        <w:t xml:space="preserve"> de Clarke, 1913)</w:t>
      </w:r>
    </w:p>
    <w:p w14:paraId="296A20B3" w14:textId="77777777" w:rsidR="00945871" w:rsidRDefault="006E70D0" w:rsidP="00884A9B">
      <w:pPr>
        <w:pStyle w:val="Ttulo2"/>
      </w:pPr>
      <w:r>
        <w:t xml:space="preserve">Material e Métodos </w:t>
      </w:r>
    </w:p>
    <w:p w14:paraId="677533FD" w14:textId="77777777" w:rsidR="009575F7" w:rsidRDefault="009575F7" w:rsidP="00AD6A65">
      <w:r w:rsidRPr="00FC48E8">
        <w:t xml:space="preserve">O presente trabalho </w:t>
      </w:r>
      <w:r w:rsidR="00457BC0" w:rsidRPr="00FC48E8">
        <w:t>re</w:t>
      </w:r>
      <w:r w:rsidRPr="00884A9B">
        <w:t xml:space="preserve">presenta o estado da arte do conhecimento da Ordem </w:t>
      </w:r>
      <w:proofErr w:type="spellStart"/>
      <w:r w:rsidRPr="00884A9B">
        <w:t>Lingulida</w:t>
      </w:r>
      <w:proofErr w:type="spellEnd"/>
      <w:r w:rsidRPr="00884A9B">
        <w:t xml:space="preserve"> para o Devoniano do Estado do Paraná, Bacia do Paraná, Brasil. Ele </w:t>
      </w:r>
      <w:r w:rsidR="00457BC0" w:rsidRPr="00884A9B">
        <w:t xml:space="preserve">é </w:t>
      </w:r>
      <w:r w:rsidR="00A90618">
        <w:t>o resultado</w:t>
      </w:r>
      <w:r w:rsidRPr="00884A9B">
        <w:t xml:space="preserve"> de do</w:t>
      </w:r>
      <w:r w:rsidR="00457BC0" w:rsidRPr="00884A9B">
        <w:t xml:space="preserve">is projetos desenvolvidos com </w:t>
      </w:r>
      <w:r w:rsidRPr="00884A9B">
        <w:t>a</w:t>
      </w:r>
      <w:r w:rsidR="00457BC0" w:rsidRPr="00884A9B">
        <w:t xml:space="preserve"> referida</w:t>
      </w:r>
      <w:r w:rsidRPr="00884A9B">
        <w:t xml:space="preserve"> ordem, na última década. Estes projetos foram publicados de forma independente em </w:t>
      </w:r>
      <w:proofErr w:type="spellStart"/>
      <w:r w:rsidRPr="00884A9B">
        <w:t>Comniskey</w:t>
      </w:r>
      <w:proofErr w:type="spellEnd"/>
      <w:r w:rsidRPr="00884A9B">
        <w:t xml:space="preserve"> (2011) e Zabini (2007 e 2011), e </w:t>
      </w:r>
      <w:r w:rsidR="008D675B">
        <w:t>são</w:t>
      </w:r>
      <w:r w:rsidRPr="00FC48E8">
        <w:t xml:space="preserve"> aqui apresentados de forma conjunta, como o estado da arte do conhecimento desta Ordem (</w:t>
      </w:r>
      <w:proofErr w:type="spellStart"/>
      <w:r w:rsidRPr="00FC48E8">
        <w:t>Lingulida</w:t>
      </w:r>
      <w:proofErr w:type="spellEnd"/>
      <w:r w:rsidRPr="00FC48E8">
        <w:t>), desde os tempos de</w:t>
      </w:r>
      <w:r w:rsidRPr="00884A9B">
        <w:t xml:space="preserve"> Clarke até a atualidade.</w:t>
      </w:r>
      <w:r w:rsidR="00E623CD">
        <w:t xml:space="preserve"> </w:t>
      </w:r>
    </w:p>
    <w:p w14:paraId="16585D42" w14:textId="77777777" w:rsidR="00457BC0" w:rsidRPr="00884A9B" w:rsidRDefault="00E623CD" w:rsidP="00AD6A65">
      <w:proofErr w:type="spellStart"/>
      <w:r w:rsidRPr="00B45C0E">
        <w:t>Comniskey</w:t>
      </w:r>
      <w:proofErr w:type="spellEnd"/>
      <w:r w:rsidRPr="00B45C0E">
        <w:t xml:space="preserve"> (2011) analisou 1</w:t>
      </w:r>
      <w:r w:rsidR="008D675B" w:rsidRPr="00B45C0E">
        <w:t>.</w:t>
      </w:r>
      <w:r w:rsidRPr="00B45C0E">
        <w:t>499 amostras com as numerações de DEGEO/MPI: 5000 até 6499.</w:t>
      </w:r>
      <w:r w:rsidR="009F4557" w:rsidRPr="00B45C0E">
        <w:t xml:space="preserve"> </w:t>
      </w:r>
      <w:r w:rsidR="00457BC0" w:rsidRPr="00B45C0E">
        <w:t xml:space="preserve">Zabini (2011) </w:t>
      </w:r>
      <w:r w:rsidR="009F4557" w:rsidRPr="00B45C0E">
        <w:t xml:space="preserve">analisou 2.700 amostras contendo cerca de 8.000 bioclastos. O material está </w:t>
      </w:r>
      <w:r w:rsidR="00457BC0" w:rsidRPr="00B45C0E">
        <w:t>depositad</w:t>
      </w:r>
      <w:r w:rsidR="009F4557" w:rsidRPr="00B45C0E">
        <w:t>o</w:t>
      </w:r>
      <w:r w:rsidR="00457BC0" w:rsidRPr="00B45C0E">
        <w:t xml:space="preserve"> no Laboratório de Estratigrafia e Paleontologia da Universidade Estadual de Ponta Grossa, com as seguintes numerações: DEGEO/MPI: 0001 a 0599, 1839 a 1902, 2535 a 2659 e 3000 a 4587.</w:t>
      </w:r>
      <w:r w:rsidR="00457BC0" w:rsidRPr="00884A9B">
        <w:t xml:space="preserve"> </w:t>
      </w:r>
    </w:p>
    <w:p w14:paraId="56FE797A" w14:textId="77777777" w:rsidR="00457BC0" w:rsidRPr="00884A9B" w:rsidRDefault="00457BC0" w:rsidP="00AD6A65">
      <w:r w:rsidRPr="00884A9B">
        <w:t>O detalhamento das técnicas de coleta</w:t>
      </w:r>
      <w:r w:rsidR="00A90618">
        <w:t xml:space="preserve"> e análise</w:t>
      </w:r>
      <w:r w:rsidRPr="00884A9B">
        <w:t xml:space="preserve"> podem ser encontradas nos trabalhos originais de </w:t>
      </w:r>
      <w:proofErr w:type="spellStart"/>
      <w:r w:rsidRPr="00884A9B">
        <w:t>Comniskey</w:t>
      </w:r>
      <w:proofErr w:type="spellEnd"/>
      <w:r w:rsidRPr="00884A9B">
        <w:t xml:space="preserve"> (2011) e Zabini (2007, 2011).</w:t>
      </w:r>
    </w:p>
    <w:p w14:paraId="7B87289D" w14:textId="77777777" w:rsidR="006E70D0" w:rsidRDefault="006E70D0" w:rsidP="00884A9B">
      <w:pPr>
        <w:pStyle w:val="Ttulo2"/>
      </w:pPr>
      <w:r>
        <w:t>Geologia da Área</w:t>
      </w:r>
    </w:p>
    <w:p w14:paraId="0B2E1370" w14:textId="77777777" w:rsidR="008D675B" w:rsidRDefault="008D675B" w:rsidP="008D675B">
      <w:r>
        <w:t>A Bacia do Paraná possui cerca de 1.600.000 km</w:t>
      </w:r>
      <w:r>
        <w:rPr>
          <w:vertAlign w:val="superscript"/>
        </w:rPr>
        <w:t>2</w:t>
      </w:r>
      <w:r>
        <w:t xml:space="preserve"> localizada no sul</w:t>
      </w:r>
      <w:r w:rsidR="00A90618">
        <w:t>, centro-oeste e sudeste</w:t>
      </w:r>
      <w:r w:rsidR="00E539FC">
        <w:t xml:space="preserve"> </w:t>
      </w:r>
      <w:r>
        <w:t>do Brasil, norte/noroeste do Uruguai, parte do Paraguai e Argentina. Os estados de São Paulo, Paraná, Santa Catarina (</w:t>
      </w:r>
      <w:r w:rsidR="00A90618">
        <w:t xml:space="preserve">regiões nordeste, </w:t>
      </w:r>
      <w:r>
        <w:t>central e ocidental) e Rio Grande do Sul (central e ocidental) e parte dos estados de Mato Grosso, Mato grosso do Sul e Goiás</w:t>
      </w:r>
      <w:r w:rsidR="00A90618">
        <w:t xml:space="preserve"> (regiões norte e noroeste)</w:t>
      </w:r>
      <w:r>
        <w:t xml:space="preserve"> estão localizados nesta bacia (PETRI &amp; FÚLFARO, 1983; SCHNEIDER </w:t>
      </w:r>
      <w:r w:rsidRPr="00884A9B">
        <w:rPr>
          <w:i/>
        </w:rPr>
        <w:t>et al.,</w:t>
      </w:r>
      <w:r>
        <w:t xml:space="preserve"> 1974).</w:t>
      </w:r>
      <w:r w:rsidR="006D67B2">
        <w:t xml:space="preserve"> </w:t>
      </w:r>
      <w:r w:rsidR="00A90618">
        <w:t>N</w:t>
      </w:r>
      <w:r w:rsidR="006D67B2">
        <w:t>o estado do Paraná</w:t>
      </w:r>
      <w:r w:rsidR="00A90618">
        <w:t xml:space="preserve"> afloram, entre outros,</w:t>
      </w:r>
      <w:r w:rsidR="006D67B2">
        <w:t xml:space="preserve"> depósitos sedimentares marinhos do Período Devoniano. </w:t>
      </w:r>
    </w:p>
    <w:p w14:paraId="01AC61AB" w14:textId="77777777" w:rsidR="006D67B2" w:rsidRDefault="006D67B2" w:rsidP="008D675B">
      <w:r>
        <w:t>Os estratos devonianos serão aqui representados d</w:t>
      </w:r>
      <w:r w:rsidR="008D675B">
        <w:t>e acordo com</w:t>
      </w:r>
      <w:r>
        <w:t xml:space="preserve"> a proposta </w:t>
      </w:r>
      <w:r w:rsidRPr="0079642F">
        <w:t>de</w:t>
      </w:r>
      <w:r w:rsidR="008D675B" w:rsidRPr="0079642F">
        <w:t xml:space="preserve"> </w:t>
      </w:r>
      <w:proofErr w:type="spellStart"/>
      <w:r w:rsidR="008D675B" w:rsidRPr="0079642F">
        <w:t>Grahn</w:t>
      </w:r>
      <w:proofErr w:type="spellEnd"/>
      <w:r w:rsidR="008D675B" w:rsidRPr="0079642F">
        <w:t xml:space="preserve"> </w:t>
      </w:r>
      <w:r w:rsidR="008D675B" w:rsidRPr="0079642F">
        <w:rPr>
          <w:i/>
        </w:rPr>
        <w:t>et al</w:t>
      </w:r>
      <w:r w:rsidRPr="0079642F">
        <w:rPr>
          <w:i/>
        </w:rPr>
        <w:t>.</w:t>
      </w:r>
      <w:r w:rsidR="008D675B" w:rsidRPr="0079642F">
        <w:t xml:space="preserve"> (</w:t>
      </w:r>
      <w:r w:rsidR="0079642F" w:rsidRPr="0079642F">
        <w:t>2013</w:t>
      </w:r>
      <w:r w:rsidR="008D675B" w:rsidRPr="0079642F">
        <w:t>)</w:t>
      </w:r>
      <w:r w:rsidRPr="0079642F">
        <w:t>,</w:t>
      </w:r>
      <w:r>
        <w:t xml:space="preserve"> no qual</w:t>
      </w:r>
      <w:r w:rsidR="00A90618">
        <w:t>:</w:t>
      </w:r>
      <w:r>
        <w:t xml:space="preserve"> </w:t>
      </w:r>
      <w:r w:rsidR="008D675B">
        <w:t>a sequência A</w:t>
      </w:r>
      <w:r w:rsidR="00A90618">
        <w:t xml:space="preserve"> de </w:t>
      </w:r>
      <w:proofErr w:type="spellStart"/>
      <w:r w:rsidR="00A90618">
        <w:t>Bergamaschi</w:t>
      </w:r>
      <w:proofErr w:type="spellEnd"/>
      <w:r w:rsidR="00A90618">
        <w:t xml:space="preserve"> (1999)</w:t>
      </w:r>
      <w:r w:rsidR="008D675B">
        <w:t xml:space="preserve"> é </w:t>
      </w:r>
      <w:proofErr w:type="spellStart"/>
      <w:r w:rsidR="008D675B">
        <w:t>Lochkoviana</w:t>
      </w:r>
      <w:proofErr w:type="spellEnd"/>
      <w:r w:rsidR="00A90618">
        <w:t>;</w:t>
      </w:r>
      <w:r w:rsidR="008D675B">
        <w:t xml:space="preserve"> </w:t>
      </w:r>
      <w:r w:rsidR="00A90618">
        <w:t>a</w:t>
      </w:r>
      <w:r w:rsidR="008D675B">
        <w:t xml:space="preserve"> sequência B é </w:t>
      </w:r>
      <w:proofErr w:type="spellStart"/>
      <w:r w:rsidR="008D675B">
        <w:t>Neopraguiana</w:t>
      </w:r>
      <w:proofErr w:type="spellEnd"/>
      <w:r w:rsidR="008D675B">
        <w:t xml:space="preserve"> a </w:t>
      </w:r>
      <w:proofErr w:type="spellStart"/>
      <w:r w:rsidR="008D675B">
        <w:t>Eoemsiana</w:t>
      </w:r>
      <w:proofErr w:type="spellEnd"/>
      <w:r w:rsidR="00A90618">
        <w:t xml:space="preserve">; a </w:t>
      </w:r>
      <w:r w:rsidR="008D675B">
        <w:t xml:space="preserve">porção basal da sequência C é </w:t>
      </w:r>
      <w:proofErr w:type="spellStart"/>
      <w:r w:rsidR="008D675B">
        <w:t>Neoemsiana</w:t>
      </w:r>
      <w:proofErr w:type="spellEnd"/>
      <w:r w:rsidR="008D675B">
        <w:t xml:space="preserve"> final</w:t>
      </w:r>
      <w:r w:rsidR="00A90618">
        <w:t>;</w:t>
      </w:r>
      <w:r w:rsidR="008D675B">
        <w:t xml:space="preserve"> </w:t>
      </w:r>
      <w:r w:rsidR="00A90618">
        <w:t xml:space="preserve">as </w:t>
      </w:r>
      <w:r w:rsidR="008D675B">
        <w:t xml:space="preserve">sequências C-F abrangem o </w:t>
      </w:r>
      <w:proofErr w:type="spellStart"/>
      <w:r w:rsidR="008D675B">
        <w:t>Neoemsiano</w:t>
      </w:r>
      <w:proofErr w:type="spellEnd"/>
      <w:r w:rsidR="008D675B">
        <w:t xml:space="preserve"> final ao </w:t>
      </w:r>
      <w:proofErr w:type="spellStart"/>
      <w:r w:rsidR="008D675B">
        <w:t>Eogivetian</w:t>
      </w:r>
      <w:r>
        <w:t>o</w:t>
      </w:r>
      <w:proofErr w:type="spellEnd"/>
      <w:r w:rsidR="008D675B">
        <w:t xml:space="preserve">; </w:t>
      </w:r>
      <w:r>
        <w:t xml:space="preserve">e </w:t>
      </w:r>
      <w:r w:rsidR="008D675B">
        <w:t xml:space="preserve">a sequência F está presente somente em </w:t>
      </w:r>
      <w:proofErr w:type="spellStart"/>
      <w:r w:rsidR="008D675B">
        <w:t>subsuperfície</w:t>
      </w:r>
      <w:proofErr w:type="spellEnd"/>
      <w:r w:rsidR="008D675B">
        <w:t xml:space="preserve"> (</w:t>
      </w:r>
      <w:proofErr w:type="spellStart"/>
      <w:r w:rsidR="00EA7F2F">
        <w:t>NeoGivetiano-</w:t>
      </w:r>
      <w:r w:rsidR="008D675B">
        <w:t>Neofrasniano</w:t>
      </w:r>
      <w:proofErr w:type="spellEnd"/>
      <w:r w:rsidR="008D675B">
        <w:t xml:space="preserve"> </w:t>
      </w:r>
      <w:proofErr w:type="gramStart"/>
      <w:r w:rsidR="008D675B">
        <w:t>inicial</w:t>
      </w:r>
      <w:r w:rsidR="008D675B" w:rsidRPr="00A97419">
        <w:t>)</w:t>
      </w:r>
      <w:r w:rsidRPr="00A97419">
        <w:t>(</w:t>
      </w:r>
      <w:proofErr w:type="gramEnd"/>
      <w:r w:rsidRPr="00A97419">
        <w:t xml:space="preserve">Fig. </w:t>
      </w:r>
      <w:r w:rsidR="007E458B">
        <w:t>3</w:t>
      </w:r>
      <w:r>
        <w:t>)</w:t>
      </w:r>
      <w:r w:rsidR="008D675B">
        <w:t>.</w:t>
      </w:r>
      <w:r w:rsidR="00F4788D">
        <w:t xml:space="preserve"> </w:t>
      </w:r>
    </w:p>
    <w:p w14:paraId="4D2B9684" w14:textId="77777777" w:rsidR="008D675B" w:rsidRDefault="008D675B" w:rsidP="008D675B">
      <w:r>
        <w:t xml:space="preserve">Os trabalhos com </w:t>
      </w:r>
      <w:proofErr w:type="spellStart"/>
      <w:r>
        <w:t>lingulídeos</w:t>
      </w:r>
      <w:proofErr w:type="spellEnd"/>
      <w:r>
        <w:t xml:space="preserve"> </w:t>
      </w:r>
      <w:r w:rsidR="00F4788D">
        <w:t xml:space="preserve">(Ordem: </w:t>
      </w:r>
      <w:proofErr w:type="spellStart"/>
      <w:r w:rsidR="00F4788D">
        <w:t>Lingulida</w:t>
      </w:r>
      <w:proofErr w:type="spellEnd"/>
      <w:r w:rsidR="00F4788D">
        <w:t xml:space="preserve">) </w:t>
      </w:r>
      <w:r>
        <w:t xml:space="preserve">baseiam-se em prospecções de campo realizadas essencialmente nas sequências B a D da </w:t>
      </w:r>
      <w:proofErr w:type="spellStart"/>
      <w:r>
        <w:t>sub-bacia</w:t>
      </w:r>
      <w:proofErr w:type="spellEnd"/>
      <w:r>
        <w:t xml:space="preserve"> de Apucarana, Bacia do Paraná, Estado do Paraná, Brasil</w:t>
      </w:r>
      <w:r w:rsidR="00F4788D">
        <w:t xml:space="preserve"> (</w:t>
      </w:r>
      <w:r w:rsidR="00F4788D" w:rsidRPr="00884A9B">
        <w:t xml:space="preserve">Fig. </w:t>
      </w:r>
      <w:r w:rsidR="00A97419">
        <w:t>4</w:t>
      </w:r>
      <w:r w:rsidR="00F4788D">
        <w:t>)</w:t>
      </w:r>
      <w:r>
        <w:t>.</w:t>
      </w:r>
      <w:r w:rsidR="00FB1248">
        <w:t xml:space="preserve"> Maiores informações sobre os pontos de coleta podem ser encontrados em </w:t>
      </w:r>
      <w:proofErr w:type="spellStart"/>
      <w:r w:rsidR="00FB1248" w:rsidRPr="00D324DB">
        <w:t>Comniskey</w:t>
      </w:r>
      <w:proofErr w:type="spellEnd"/>
      <w:r w:rsidR="00FB1248" w:rsidRPr="00D324DB">
        <w:t xml:space="preserve"> (2011) e Zabini (2007, 2011</w:t>
      </w:r>
      <w:r w:rsidR="00FB1248">
        <w:t>).</w:t>
      </w:r>
    </w:p>
    <w:p w14:paraId="1C3A250B" w14:textId="77777777" w:rsidR="00C23ADD" w:rsidRDefault="00C23ADD" w:rsidP="008D675B"/>
    <w:p w14:paraId="7DABCE5D" w14:textId="77777777" w:rsidR="00C23ADD" w:rsidRDefault="00C23ADD" w:rsidP="008D675B"/>
    <w:p w14:paraId="4318CEE7" w14:textId="77777777" w:rsidR="00C23ADD" w:rsidRDefault="00A01919" w:rsidP="008D675B">
      <w:r>
        <w:t>FIGURA 3 AQUI</w:t>
      </w:r>
    </w:p>
    <w:p w14:paraId="29C65D58" w14:textId="77777777" w:rsidR="00C23ADD" w:rsidRPr="00E539FC" w:rsidRDefault="003F0BA8" w:rsidP="00C23ADD">
      <w:pPr>
        <w:ind w:firstLine="0"/>
        <w:jc w:val="both"/>
        <w:rPr>
          <w:sz w:val="22"/>
        </w:rPr>
      </w:pPr>
      <w:r w:rsidRPr="00E539FC">
        <w:rPr>
          <w:b/>
          <w:sz w:val="22"/>
        </w:rPr>
        <w:t>Figura 3.</w:t>
      </w:r>
      <w:r w:rsidRPr="0079642F">
        <w:rPr>
          <w:sz w:val="22"/>
        </w:rPr>
        <w:t xml:space="preserve"> Comparação entre a classificação </w:t>
      </w:r>
      <w:proofErr w:type="spellStart"/>
      <w:r w:rsidRPr="0079642F">
        <w:rPr>
          <w:sz w:val="22"/>
        </w:rPr>
        <w:t>litoestratigráfica</w:t>
      </w:r>
      <w:proofErr w:type="spellEnd"/>
      <w:r w:rsidRPr="0079642F">
        <w:rPr>
          <w:sz w:val="22"/>
        </w:rPr>
        <w:t xml:space="preserve"> e as sequências de </w:t>
      </w:r>
      <w:proofErr w:type="spellStart"/>
      <w:r w:rsidRPr="0079642F">
        <w:rPr>
          <w:sz w:val="22"/>
        </w:rPr>
        <w:t>Grahn</w:t>
      </w:r>
      <w:proofErr w:type="spellEnd"/>
      <w:r w:rsidRPr="0079642F">
        <w:rPr>
          <w:sz w:val="22"/>
        </w:rPr>
        <w:t xml:space="preserve"> </w:t>
      </w:r>
      <w:r w:rsidRPr="0079642F">
        <w:rPr>
          <w:i/>
          <w:sz w:val="22"/>
        </w:rPr>
        <w:t>et al</w:t>
      </w:r>
      <w:r w:rsidRPr="0079642F">
        <w:rPr>
          <w:sz w:val="22"/>
        </w:rPr>
        <w:t>. (201</w:t>
      </w:r>
      <w:r w:rsidR="0044621C" w:rsidRPr="00783A6D">
        <w:rPr>
          <w:sz w:val="22"/>
        </w:rPr>
        <w:t>3</w:t>
      </w:r>
      <w:r w:rsidRPr="0079642F">
        <w:rPr>
          <w:sz w:val="22"/>
        </w:rPr>
        <w:t>) para os estratos devonianos da Bacia do Paraná, no Paraná.</w:t>
      </w:r>
    </w:p>
    <w:p w14:paraId="39F7C240" w14:textId="77777777" w:rsidR="00C23ADD" w:rsidRDefault="00A01919" w:rsidP="00C23ADD">
      <w:pPr>
        <w:ind w:firstLine="0"/>
        <w:jc w:val="both"/>
      </w:pPr>
      <w:r>
        <w:rPr>
          <w:noProof/>
          <w:lang w:eastAsia="pt-BR"/>
        </w:rPr>
        <w:t>FIGURA 4 AQUI</w:t>
      </w:r>
    </w:p>
    <w:p w14:paraId="70E3DD73" w14:textId="77777777" w:rsidR="00C23ADD" w:rsidRPr="00E539FC" w:rsidRDefault="003F0BA8" w:rsidP="00C23ADD">
      <w:pPr>
        <w:ind w:firstLine="0"/>
        <w:jc w:val="both"/>
        <w:rPr>
          <w:sz w:val="22"/>
        </w:rPr>
      </w:pPr>
      <w:r w:rsidRPr="00E539FC">
        <w:rPr>
          <w:b/>
          <w:sz w:val="22"/>
        </w:rPr>
        <w:t>Figura 4.</w:t>
      </w:r>
      <w:r w:rsidRPr="00E539FC">
        <w:rPr>
          <w:sz w:val="22"/>
        </w:rPr>
        <w:t xml:space="preserve"> Mapa mostrando os locais de coleta e a ocorrência de rochas devonianas no estado do Paraná.</w:t>
      </w:r>
    </w:p>
    <w:p w14:paraId="70B37A90" w14:textId="77777777" w:rsidR="00232864" w:rsidRDefault="002123C6" w:rsidP="00884A9B">
      <w:pPr>
        <w:pStyle w:val="Ttulo2"/>
      </w:pPr>
      <w:proofErr w:type="spellStart"/>
      <w:r>
        <w:t>Paleoecologia</w:t>
      </w:r>
      <w:proofErr w:type="spellEnd"/>
    </w:p>
    <w:p w14:paraId="3071D4D5" w14:textId="77777777" w:rsidR="001D29E7" w:rsidRDefault="001D29E7" w:rsidP="00884A9B">
      <w:pPr>
        <w:pStyle w:val="Ttulo3"/>
      </w:pPr>
      <w:proofErr w:type="spellStart"/>
      <w:r>
        <w:t>Discinideos</w:t>
      </w:r>
      <w:proofErr w:type="spellEnd"/>
    </w:p>
    <w:p w14:paraId="19FEC639" w14:textId="77777777" w:rsidR="0065260D" w:rsidRPr="00945871" w:rsidRDefault="006E70D0" w:rsidP="00AD6A65">
      <w:proofErr w:type="spellStart"/>
      <w:r>
        <w:t>D</w:t>
      </w:r>
      <w:r w:rsidR="00945871" w:rsidRPr="00945871">
        <w:t>iscin</w:t>
      </w:r>
      <w:r w:rsidR="001D29E7">
        <w:t>i</w:t>
      </w:r>
      <w:r w:rsidR="00945871" w:rsidRPr="00945871">
        <w:t>deos</w:t>
      </w:r>
      <w:proofErr w:type="spellEnd"/>
      <w:r w:rsidR="00945871" w:rsidRPr="00945871">
        <w:t xml:space="preserve"> são </w:t>
      </w:r>
      <w:proofErr w:type="spellStart"/>
      <w:r w:rsidR="00945871" w:rsidRPr="00945871">
        <w:t>braquiópodes</w:t>
      </w:r>
      <w:proofErr w:type="spellEnd"/>
      <w:r w:rsidR="00945871" w:rsidRPr="00945871">
        <w:t xml:space="preserve"> inarticulados</w:t>
      </w:r>
      <w:r>
        <w:t xml:space="preserve"> de</w:t>
      </w:r>
      <w:r w:rsidR="00945871" w:rsidRPr="00945871">
        <w:t xml:space="preserve"> hábito exclusivamente marinho. </w:t>
      </w:r>
      <w:r>
        <w:t xml:space="preserve">Eles são encontrados </w:t>
      </w:r>
      <w:r w:rsidR="00945871" w:rsidRPr="00945871">
        <w:t xml:space="preserve">desde a zona litoral até a zona batial </w:t>
      </w:r>
      <w:r w:rsidR="00326C7D" w:rsidRPr="00945871">
        <w:t>(WILLIANS &amp; ROWEL, 1997</w:t>
      </w:r>
      <w:r w:rsidR="00945871" w:rsidRPr="00945871">
        <w:t>)</w:t>
      </w:r>
      <w:r>
        <w:t xml:space="preserve">. O </w:t>
      </w:r>
      <w:r w:rsidR="00945871" w:rsidRPr="00945871">
        <w:t>registro sobre</w:t>
      </w:r>
      <w:r>
        <w:t xml:space="preserve"> su</w:t>
      </w:r>
      <w:r w:rsidR="00945871" w:rsidRPr="00945871">
        <w:t>a biogeografia e ecologia é escasso (</w:t>
      </w:r>
      <w:r w:rsidR="00326C7D" w:rsidRPr="00945871">
        <w:t>EMIG</w:t>
      </w:r>
      <w:r w:rsidR="00945871" w:rsidRPr="00945871">
        <w:t xml:space="preserve">, </w:t>
      </w:r>
      <w:r w:rsidR="00FB4284">
        <w:t>199</w:t>
      </w:r>
      <w:r w:rsidR="00945871" w:rsidRPr="00945871">
        <w:t>7</w:t>
      </w:r>
      <w:r w:rsidR="00945871" w:rsidRPr="0065260D">
        <w:t xml:space="preserve">). </w:t>
      </w:r>
      <w:r w:rsidR="0065260D" w:rsidRPr="00884A9B">
        <w:t xml:space="preserve">Segundo </w:t>
      </w:r>
      <w:proofErr w:type="spellStart"/>
      <w:r w:rsidR="0065260D" w:rsidRPr="00884A9B">
        <w:t>Mergl</w:t>
      </w:r>
      <w:proofErr w:type="spellEnd"/>
      <w:r w:rsidR="0065260D" w:rsidRPr="00884A9B">
        <w:t xml:space="preserve"> (2001), ambientes de recife onde a energia do ambiente é alta, são pobres em </w:t>
      </w:r>
      <w:proofErr w:type="spellStart"/>
      <w:r w:rsidR="0065260D" w:rsidRPr="00884A9B">
        <w:t>lingulídeos</w:t>
      </w:r>
      <w:proofErr w:type="spellEnd"/>
      <w:r w:rsidR="008531CB">
        <w:t>,</w:t>
      </w:r>
      <w:r w:rsidR="0065260D" w:rsidRPr="00884A9B">
        <w:t xml:space="preserve"> </w:t>
      </w:r>
      <w:r w:rsidR="008531CB">
        <w:t>e</w:t>
      </w:r>
      <w:r w:rsidR="0065260D" w:rsidRPr="00884A9B">
        <w:t>ntretanto, em ambientes pouco mais profundos e com menos energia, eles são facilmente encontrados.</w:t>
      </w:r>
    </w:p>
    <w:p w14:paraId="5E074030" w14:textId="77777777" w:rsidR="00945871" w:rsidRPr="00945871" w:rsidRDefault="00945871" w:rsidP="00AD6A65">
      <w:r w:rsidRPr="00945871">
        <w:t xml:space="preserve">O hábito de vida dos </w:t>
      </w:r>
      <w:proofErr w:type="spellStart"/>
      <w:r w:rsidRPr="00945871">
        <w:t>discin</w:t>
      </w:r>
      <w:r w:rsidR="00940CD4">
        <w:t>í</w:t>
      </w:r>
      <w:r w:rsidRPr="00945871">
        <w:t>deos</w:t>
      </w:r>
      <w:proofErr w:type="spellEnd"/>
      <w:r w:rsidRPr="00945871">
        <w:t xml:space="preserve"> fósseis foi discutido por muito tempo, porém trabalhos mais recentes </w:t>
      </w:r>
      <w:r w:rsidR="001D29E7">
        <w:t>(</w:t>
      </w:r>
      <w:r w:rsidR="00326C7D" w:rsidRPr="00945871">
        <w:t>SÜDKAMP</w:t>
      </w:r>
      <w:r w:rsidR="00326C7D">
        <w:t>,</w:t>
      </w:r>
      <w:r w:rsidR="001D29E7">
        <w:t xml:space="preserve"> </w:t>
      </w:r>
      <w:r w:rsidR="00326C7D">
        <w:t>1997;</w:t>
      </w:r>
      <w:r w:rsidRPr="00945871">
        <w:t xml:space="preserve"> </w:t>
      </w:r>
      <w:r w:rsidR="00326C7D" w:rsidRPr="00945871">
        <w:t>MERGL</w:t>
      </w:r>
      <w:r w:rsidR="00326C7D">
        <w:t>,</w:t>
      </w:r>
      <w:r w:rsidR="001D29E7">
        <w:t xml:space="preserve"> </w:t>
      </w:r>
      <w:r w:rsidR="00326C7D">
        <w:t>2001;</w:t>
      </w:r>
      <w:r w:rsidRPr="00945871">
        <w:t xml:space="preserve"> </w:t>
      </w:r>
      <w:r w:rsidR="00326C7D" w:rsidRPr="00945871">
        <w:t>MERGL &amp; MASSA</w:t>
      </w:r>
      <w:r w:rsidR="001D29E7">
        <w:t xml:space="preserve">, </w:t>
      </w:r>
      <w:r w:rsidRPr="00945871">
        <w:t>2005</w:t>
      </w:r>
      <w:r w:rsidR="00326C7D">
        <w:t>;</w:t>
      </w:r>
      <w:r w:rsidRPr="00945871">
        <w:t xml:space="preserve"> </w:t>
      </w:r>
      <w:r w:rsidR="00326C7D" w:rsidRPr="00945871">
        <w:t>MERGL</w:t>
      </w:r>
      <w:r w:rsidR="001D29E7">
        <w:t xml:space="preserve">, </w:t>
      </w:r>
      <w:r w:rsidRPr="00945871">
        <w:t>2010</w:t>
      </w:r>
      <w:r w:rsidR="00326C7D">
        <w:t>;</w:t>
      </w:r>
      <w:r w:rsidRPr="00945871">
        <w:t xml:space="preserve"> </w:t>
      </w:r>
      <w:r w:rsidR="00326C7D" w:rsidRPr="00945871">
        <w:t>COMNISKEY</w:t>
      </w:r>
      <w:r w:rsidR="001D29E7">
        <w:t xml:space="preserve">, </w:t>
      </w:r>
      <w:r w:rsidRPr="00945871">
        <w:t xml:space="preserve">2011) afirmam um hábito </w:t>
      </w:r>
      <w:proofErr w:type="spellStart"/>
      <w:r w:rsidRPr="00945871">
        <w:t>epibentônico</w:t>
      </w:r>
      <w:proofErr w:type="spellEnd"/>
      <w:r w:rsidRPr="00945871">
        <w:t xml:space="preserve"> séssil, para o grupo. Os </w:t>
      </w:r>
      <w:proofErr w:type="spellStart"/>
      <w:r w:rsidRPr="00945871">
        <w:t>discinídeos</w:t>
      </w:r>
      <w:proofErr w:type="spellEnd"/>
      <w:r w:rsidRPr="00945871">
        <w:t xml:space="preserve"> são fixados ao substrato ou até mesmo em outros animais através do pedículo, apesar de</w:t>
      </w:r>
      <w:r w:rsidR="006E70D0">
        <w:t xml:space="preserve"> este</w:t>
      </w:r>
      <w:r w:rsidRPr="00945871">
        <w:t xml:space="preserve"> ser </w:t>
      </w:r>
      <w:r w:rsidR="006E70D0">
        <w:t>en</w:t>
      </w:r>
      <w:r w:rsidRPr="00945871">
        <w:t>curt</w:t>
      </w:r>
      <w:r w:rsidR="006E70D0">
        <w:t>ad</w:t>
      </w:r>
      <w:r w:rsidRPr="00945871">
        <w:t>o em algumas espécies</w:t>
      </w:r>
      <w:r w:rsidR="006E70D0">
        <w:t xml:space="preserve">; o pedículo </w:t>
      </w:r>
      <w:r w:rsidRPr="00945871">
        <w:t xml:space="preserve">possui alta flexibilidade facilitando a movimentação do animal. Algumas feições específicas, tais como valvas </w:t>
      </w:r>
      <w:proofErr w:type="spellStart"/>
      <w:r w:rsidRPr="00945871">
        <w:t>pediculares</w:t>
      </w:r>
      <w:proofErr w:type="spellEnd"/>
      <w:r w:rsidRPr="00945871">
        <w:t xml:space="preserve"> mais planas sugerem uma fixação mais firme ao substrato, mantendo</w:t>
      </w:r>
      <w:r w:rsidR="006E70D0">
        <w:t xml:space="preserve">, </w:t>
      </w:r>
      <w:r w:rsidR="006E70D0" w:rsidRPr="00945871">
        <w:t>ao mesmo tempo</w:t>
      </w:r>
      <w:r w:rsidR="006E70D0">
        <w:t>,</w:t>
      </w:r>
      <w:r w:rsidRPr="00945871">
        <w:t xml:space="preserve"> uma boa flexibilidade para a movimenta</w:t>
      </w:r>
      <w:r w:rsidR="00326C7D">
        <w:t>ção do pedículo (MERGL, 2001).</w:t>
      </w:r>
    </w:p>
    <w:p w14:paraId="57365637" w14:textId="77777777" w:rsidR="006E70D0" w:rsidRDefault="006E70D0" w:rsidP="00AD6A65">
      <w:pPr>
        <w:rPr>
          <w:bCs/>
        </w:rPr>
      </w:pPr>
      <w:r>
        <w:t xml:space="preserve">De acordo com </w:t>
      </w:r>
      <w:proofErr w:type="spellStart"/>
      <w:r w:rsidR="00945871" w:rsidRPr="00945871">
        <w:t>Mergl</w:t>
      </w:r>
      <w:proofErr w:type="spellEnd"/>
      <w:r w:rsidR="00945871" w:rsidRPr="00945871">
        <w:t xml:space="preserve"> (2010)</w:t>
      </w:r>
      <w:r w:rsidR="008D675B">
        <w:t>,</w:t>
      </w:r>
      <w:r w:rsidR="00945871" w:rsidRPr="00945871">
        <w:t xml:space="preserve"> </w:t>
      </w:r>
      <w:proofErr w:type="spellStart"/>
      <w:r w:rsidR="00945871" w:rsidRPr="00945871">
        <w:t>discin</w:t>
      </w:r>
      <w:r>
        <w:t>í</w:t>
      </w:r>
      <w:r w:rsidR="00945871" w:rsidRPr="00945871">
        <w:t>deos</w:t>
      </w:r>
      <w:proofErr w:type="spellEnd"/>
      <w:r w:rsidR="00945871" w:rsidRPr="00945871">
        <w:t xml:space="preserve"> </w:t>
      </w:r>
      <w:r>
        <w:t xml:space="preserve">- </w:t>
      </w:r>
      <w:r w:rsidRPr="00945871">
        <w:t>tanto espécies viventes quanto as extintas</w:t>
      </w:r>
      <w:r>
        <w:t xml:space="preserve"> -</w:t>
      </w:r>
      <w:r w:rsidRPr="00945871">
        <w:t xml:space="preserve"> </w:t>
      </w:r>
      <w:r w:rsidR="00945871" w:rsidRPr="00945871">
        <w:t xml:space="preserve">não possuem preferência quanto </w:t>
      </w:r>
      <w:r>
        <w:t xml:space="preserve">ao hábito de vida </w:t>
      </w:r>
      <w:r w:rsidR="00945871" w:rsidRPr="00945871">
        <w:t>isolado ou agr</w:t>
      </w:r>
      <w:r>
        <w:t>egado</w:t>
      </w:r>
      <w:r w:rsidR="00945871" w:rsidRPr="00945871">
        <w:t>.</w:t>
      </w:r>
      <w:r w:rsidR="00795FD3">
        <w:t xml:space="preserve"> </w:t>
      </w:r>
      <w:proofErr w:type="spellStart"/>
      <w:r w:rsidRPr="00945871">
        <w:rPr>
          <w:bCs/>
        </w:rPr>
        <w:t>LaBarbera</w:t>
      </w:r>
      <w:proofErr w:type="spellEnd"/>
      <w:r w:rsidRPr="00945871">
        <w:rPr>
          <w:bCs/>
        </w:rPr>
        <w:t xml:space="preserve"> (1985)</w:t>
      </w:r>
      <w:r w:rsidR="0065260D">
        <w:rPr>
          <w:bCs/>
        </w:rPr>
        <w:t>,</w:t>
      </w:r>
      <w:r w:rsidRPr="00945871">
        <w:rPr>
          <w:bCs/>
        </w:rPr>
        <w:t xml:space="preserve"> em seu estudo </w:t>
      </w:r>
      <w:r>
        <w:rPr>
          <w:bCs/>
        </w:rPr>
        <w:t>com</w:t>
      </w:r>
      <w:r w:rsidRPr="00945871">
        <w:rPr>
          <w:bCs/>
        </w:rPr>
        <w:t xml:space="preserve"> </w:t>
      </w:r>
      <w:proofErr w:type="spellStart"/>
      <w:r w:rsidRPr="00945871">
        <w:rPr>
          <w:bCs/>
          <w:i/>
        </w:rPr>
        <w:t>Discradisca</w:t>
      </w:r>
      <w:proofErr w:type="spellEnd"/>
      <w:r w:rsidRPr="00945871">
        <w:rPr>
          <w:bCs/>
          <w:i/>
        </w:rPr>
        <w:t xml:space="preserve"> </w:t>
      </w:r>
      <w:proofErr w:type="spellStart"/>
      <w:r w:rsidRPr="00945871">
        <w:rPr>
          <w:bCs/>
          <w:i/>
        </w:rPr>
        <w:t>strigata</w:t>
      </w:r>
      <w:proofErr w:type="spellEnd"/>
      <w:r w:rsidR="0065260D">
        <w:rPr>
          <w:bCs/>
          <w:i/>
        </w:rPr>
        <w:t>,</w:t>
      </w:r>
      <w:r w:rsidRPr="00945871">
        <w:rPr>
          <w:bCs/>
        </w:rPr>
        <w:t xml:space="preserve"> observou que estes </w:t>
      </w:r>
      <w:r w:rsidR="001D29E7">
        <w:rPr>
          <w:bCs/>
        </w:rPr>
        <w:t xml:space="preserve">animais formavam assembleias </w:t>
      </w:r>
      <w:r w:rsidRPr="00945871">
        <w:rPr>
          <w:bCs/>
        </w:rPr>
        <w:t xml:space="preserve">capazes de prevenir ou reprimir o crescimento de invertebrados competidores através da abrasão e desgaste da </w:t>
      </w:r>
      <w:proofErr w:type="spellStart"/>
      <w:r w:rsidRPr="00945871">
        <w:rPr>
          <w:bCs/>
        </w:rPr>
        <w:t>epifauna</w:t>
      </w:r>
      <w:proofErr w:type="spellEnd"/>
      <w:r w:rsidRPr="00945871">
        <w:rPr>
          <w:bCs/>
        </w:rPr>
        <w:t xml:space="preserve"> e o esgotamento dos nutrientes na água. </w:t>
      </w:r>
      <w:proofErr w:type="spellStart"/>
      <w:r w:rsidRPr="00945871">
        <w:rPr>
          <w:bCs/>
        </w:rPr>
        <w:t>Mergl</w:t>
      </w:r>
      <w:proofErr w:type="spellEnd"/>
      <w:r w:rsidRPr="00945871">
        <w:rPr>
          <w:bCs/>
        </w:rPr>
        <w:t xml:space="preserve"> (2010), afirma que esse tipo de comportamento </w:t>
      </w:r>
      <w:r w:rsidR="001D29E7">
        <w:rPr>
          <w:bCs/>
        </w:rPr>
        <w:t xml:space="preserve">gregário </w:t>
      </w:r>
      <w:r w:rsidRPr="00945871">
        <w:rPr>
          <w:bCs/>
        </w:rPr>
        <w:t xml:space="preserve">indica que os </w:t>
      </w:r>
      <w:proofErr w:type="spellStart"/>
      <w:r w:rsidRPr="00945871">
        <w:rPr>
          <w:bCs/>
        </w:rPr>
        <w:t>discinideos</w:t>
      </w:r>
      <w:proofErr w:type="spellEnd"/>
      <w:r w:rsidRPr="00945871">
        <w:rPr>
          <w:bCs/>
        </w:rPr>
        <w:t xml:space="preserve"> extintos tinham a mesma ecologia e o mesmo pedículo discoidal, adaptado </w:t>
      </w:r>
      <w:r w:rsidR="001D29E7">
        <w:rPr>
          <w:bCs/>
        </w:rPr>
        <w:t xml:space="preserve">a </w:t>
      </w:r>
      <w:r w:rsidRPr="00945871">
        <w:rPr>
          <w:bCs/>
        </w:rPr>
        <w:t xml:space="preserve">substratos duros, como o de algumas espécies viventes (e.g. </w:t>
      </w:r>
      <w:proofErr w:type="spellStart"/>
      <w:r w:rsidRPr="00945871">
        <w:rPr>
          <w:bCs/>
          <w:i/>
        </w:rPr>
        <w:t>Discinisca</w:t>
      </w:r>
      <w:proofErr w:type="spellEnd"/>
      <w:r w:rsidRPr="00945871">
        <w:rPr>
          <w:bCs/>
          <w:i/>
        </w:rPr>
        <w:t xml:space="preserve"> </w:t>
      </w:r>
      <w:proofErr w:type="spellStart"/>
      <w:r w:rsidRPr="00945871">
        <w:rPr>
          <w:bCs/>
          <w:i/>
        </w:rPr>
        <w:t>lamellosa</w:t>
      </w:r>
      <w:proofErr w:type="spellEnd"/>
      <w:r w:rsidRPr="00945871">
        <w:rPr>
          <w:bCs/>
        </w:rPr>
        <w:t xml:space="preserve">). O autor sugere que </w:t>
      </w:r>
      <w:r w:rsidR="001D29E7">
        <w:rPr>
          <w:bCs/>
        </w:rPr>
        <w:t xml:space="preserve">estes </w:t>
      </w:r>
      <w:r w:rsidRPr="00945871">
        <w:rPr>
          <w:bCs/>
        </w:rPr>
        <w:t xml:space="preserve">agrupamentos </w:t>
      </w:r>
      <w:r w:rsidR="001D29E7">
        <w:rPr>
          <w:bCs/>
        </w:rPr>
        <w:t xml:space="preserve">diminuiriam </w:t>
      </w:r>
      <w:r w:rsidRPr="00945871">
        <w:rPr>
          <w:bCs/>
        </w:rPr>
        <w:t xml:space="preserve">o estresse da predação ou ainda, tal qual acontece com alguns moluscos gastrópodes, </w:t>
      </w:r>
      <w:r w:rsidR="001D29E7">
        <w:rPr>
          <w:bCs/>
        </w:rPr>
        <w:t xml:space="preserve">facilitariam </w:t>
      </w:r>
      <w:r w:rsidRPr="00945871">
        <w:rPr>
          <w:bCs/>
        </w:rPr>
        <w:t>a fertilização pela proximidade dos indivíduos.</w:t>
      </w:r>
      <w:r>
        <w:rPr>
          <w:bCs/>
        </w:rPr>
        <w:t xml:space="preserve"> </w:t>
      </w:r>
      <w:r w:rsidR="001D29E7">
        <w:rPr>
          <w:bCs/>
        </w:rPr>
        <w:t xml:space="preserve">Este padrão gregário foi observado entre os </w:t>
      </w:r>
      <w:proofErr w:type="spellStart"/>
      <w:r w:rsidR="001D29E7">
        <w:rPr>
          <w:bCs/>
        </w:rPr>
        <w:t>discinídeos</w:t>
      </w:r>
      <w:proofErr w:type="spellEnd"/>
      <w:r w:rsidR="001D29E7">
        <w:rPr>
          <w:bCs/>
        </w:rPr>
        <w:t xml:space="preserve"> do Devoniano da Bacia do Paraná, em que valvas </w:t>
      </w:r>
      <w:r w:rsidRPr="00945871">
        <w:rPr>
          <w:bCs/>
        </w:rPr>
        <w:t>encontram</w:t>
      </w:r>
      <w:r w:rsidR="001D29E7">
        <w:rPr>
          <w:bCs/>
        </w:rPr>
        <w:t>-se</w:t>
      </w:r>
      <w:r w:rsidRPr="00945871">
        <w:rPr>
          <w:bCs/>
        </w:rPr>
        <w:t xml:space="preserve"> sobrepost</w:t>
      </w:r>
      <w:r w:rsidR="001D29E7">
        <w:rPr>
          <w:bCs/>
        </w:rPr>
        <w:t>as</w:t>
      </w:r>
      <w:r w:rsidRPr="00945871">
        <w:rPr>
          <w:bCs/>
        </w:rPr>
        <w:t xml:space="preserve"> </w:t>
      </w:r>
      <w:r w:rsidR="001D29E7">
        <w:rPr>
          <w:bCs/>
        </w:rPr>
        <w:t xml:space="preserve">umas às outras, </w:t>
      </w:r>
      <w:r w:rsidRPr="00945871">
        <w:rPr>
          <w:bCs/>
        </w:rPr>
        <w:t>formando</w:t>
      </w:r>
      <w:r w:rsidR="001D29E7">
        <w:rPr>
          <w:bCs/>
        </w:rPr>
        <w:t xml:space="preserve"> verdadeiras assembleias de </w:t>
      </w:r>
      <w:proofErr w:type="spellStart"/>
      <w:r w:rsidR="001D29E7">
        <w:rPr>
          <w:bCs/>
        </w:rPr>
        <w:t>discini</w:t>
      </w:r>
      <w:r w:rsidRPr="00945871">
        <w:rPr>
          <w:bCs/>
        </w:rPr>
        <w:t>deos</w:t>
      </w:r>
      <w:proofErr w:type="spellEnd"/>
      <w:r w:rsidRPr="00945871">
        <w:rPr>
          <w:bCs/>
        </w:rPr>
        <w:t>.</w:t>
      </w:r>
    </w:p>
    <w:p w14:paraId="5A966195" w14:textId="77777777" w:rsidR="00945871" w:rsidRPr="00945871" w:rsidRDefault="0065260D" w:rsidP="00884A9B">
      <w:pPr>
        <w:pStyle w:val="Ttulo3"/>
      </w:pPr>
      <w:r>
        <w:t>Relações pretéritas com outros grupos</w:t>
      </w:r>
    </w:p>
    <w:p w14:paraId="562A76A8" w14:textId="77777777" w:rsidR="0057287B" w:rsidRPr="00443BDD" w:rsidRDefault="00443BDD" w:rsidP="00AD6A65">
      <w:pPr>
        <w:rPr>
          <w:bCs/>
        </w:rPr>
      </w:pPr>
      <w:r w:rsidRPr="00884A9B">
        <w:t xml:space="preserve">Amostras </w:t>
      </w:r>
      <w:r w:rsidR="0057287B">
        <w:t xml:space="preserve">de </w:t>
      </w:r>
      <w:proofErr w:type="spellStart"/>
      <w:r w:rsidR="0057287B" w:rsidRPr="0072157E">
        <w:rPr>
          <w:bCs/>
          <w:i/>
        </w:rPr>
        <w:t>Orbiculoidea</w:t>
      </w:r>
      <w:proofErr w:type="spellEnd"/>
      <w:r w:rsidR="0057287B" w:rsidRPr="0072157E">
        <w:rPr>
          <w:bCs/>
          <w:i/>
        </w:rPr>
        <w:t xml:space="preserve"> </w:t>
      </w:r>
      <w:proofErr w:type="spellStart"/>
      <w:r w:rsidR="0057287B" w:rsidRPr="0072157E">
        <w:rPr>
          <w:bCs/>
          <w:i/>
        </w:rPr>
        <w:t>baini</w:t>
      </w:r>
      <w:proofErr w:type="spellEnd"/>
      <w:r w:rsidR="0057287B" w:rsidRPr="00443BDD">
        <w:t xml:space="preserve"> </w:t>
      </w:r>
      <w:r w:rsidRPr="00884A9B">
        <w:t xml:space="preserve">do </w:t>
      </w:r>
      <w:proofErr w:type="spellStart"/>
      <w:r w:rsidR="00945871" w:rsidRPr="00443BDD">
        <w:rPr>
          <w:bCs/>
        </w:rPr>
        <w:t>neo-Emsiano</w:t>
      </w:r>
      <w:proofErr w:type="spellEnd"/>
      <w:r w:rsidR="0057287B">
        <w:rPr>
          <w:bCs/>
        </w:rPr>
        <w:t xml:space="preserve"> da Bacia do Paraná</w:t>
      </w:r>
      <w:r w:rsidR="00945871" w:rsidRPr="00443BDD">
        <w:rPr>
          <w:bCs/>
        </w:rPr>
        <w:t xml:space="preserve"> apresentaram incrustação de briozoários</w:t>
      </w:r>
      <w:r w:rsidR="0057287B">
        <w:rPr>
          <w:bCs/>
        </w:rPr>
        <w:t>.</w:t>
      </w:r>
      <w:r w:rsidR="00945871" w:rsidRPr="00443BDD">
        <w:rPr>
          <w:bCs/>
        </w:rPr>
        <w:t xml:space="preserve"> Os </w:t>
      </w:r>
      <w:proofErr w:type="spellStart"/>
      <w:r w:rsidR="00945871" w:rsidRPr="00443BDD">
        <w:rPr>
          <w:bCs/>
        </w:rPr>
        <w:t>zoécios</w:t>
      </w:r>
      <w:proofErr w:type="spellEnd"/>
      <w:r w:rsidR="00945871" w:rsidRPr="00443BDD">
        <w:rPr>
          <w:bCs/>
        </w:rPr>
        <w:t xml:space="preserve"> </w:t>
      </w:r>
      <w:r w:rsidR="0057287B">
        <w:rPr>
          <w:bCs/>
        </w:rPr>
        <w:t xml:space="preserve">tem formato </w:t>
      </w:r>
      <w:r w:rsidR="00945871" w:rsidRPr="00443BDD">
        <w:rPr>
          <w:bCs/>
        </w:rPr>
        <w:t>prismátic</w:t>
      </w:r>
      <w:r w:rsidR="0057287B">
        <w:rPr>
          <w:bCs/>
        </w:rPr>
        <w:t>o</w:t>
      </w:r>
      <w:r w:rsidR="00945871" w:rsidRPr="00443BDD">
        <w:rPr>
          <w:bCs/>
        </w:rPr>
        <w:t>, por vezes alongad</w:t>
      </w:r>
      <w:r w:rsidR="0057287B">
        <w:rPr>
          <w:bCs/>
        </w:rPr>
        <w:t>o</w:t>
      </w:r>
      <w:r w:rsidR="00945871" w:rsidRPr="00443BDD">
        <w:rPr>
          <w:bCs/>
        </w:rPr>
        <w:t>,</w:t>
      </w:r>
      <w:r w:rsidR="0057287B">
        <w:rPr>
          <w:bCs/>
        </w:rPr>
        <w:t xml:space="preserve"> e</w:t>
      </w:r>
      <w:r w:rsidR="00945871" w:rsidRPr="00443BDD">
        <w:rPr>
          <w:bCs/>
        </w:rPr>
        <w:t xml:space="preserve"> </w:t>
      </w:r>
      <w:r w:rsidR="0057287B">
        <w:rPr>
          <w:bCs/>
        </w:rPr>
        <w:t xml:space="preserve">ocorreram </w:t>
      </w:r>
      <w:r w:rsidR="00945871" w:rsidRPr="00443BDD">
        <w:rPr>
          <w:bCs/>
        </w:rPr>
        <w:t xml:space="preserve">incrustados sobre </w:t>
      </w:r>
      <w:r w:rsidR="0057287B" w:rsidRPr="004A63C8">
        <w:rPr>
          <w:bCs/>
        </w:rPr>
        <w:t xml:space="preserve">as porções marginais </w:t>
      </w:r>
      <w:r w:rsidR="0057287B">
        <w:rPr>
          <w:bCs/>
        </w:rPr>
        <w:t>d</w:t>
      </w:r>
      <w:r w:rsidR="00945871" w:rsidRPr="00443BDD">
        <w:rPr>
          <w:bCs/>
        </w:rPr>
        <w:t xml:space="preserve">as valvas </w:t>
      </w:r>
      <w:proofErr w:type="spellStart"/>
      <w:r w:rsidR="00945871" w:rsidRPr="00443BDD">
        <w:rPr>
          <w:bCs/>
        </w:rPr>
        <w:t>pediculares</w:t>
      </w:r>
      <w:proofErr w:type="spellEnd"/>
      <w:r w:rsidR="00945871" w:rsidRPr="00443BDD">
        <w:rPr>
          <w:bCs/>
        </w:rPr>
        <w:t xml:space="preserve">. </w:t>
      </w:r>
    </w:p>
    <w:p w14:paraId="3616E997" w14:textId="77777777" w:rsidR="00945871" w:rsidRPr="00945871" w:rsidRDefault="00945871" w:rsidP="00AD6A65">
      <w:pPr>
        <w:rPr>
          <w:bCs/>
        </w:rPr>
      </w:pPr>
      <w:r w:rsidRPr="00443BDD">
        <w:rPr>
          <w:bCs/>
        </w:rPr>
        <w:t xml:space="preserve">Segundo </w:t>
      </w:r>
      <w:proofErr w:type="spellStart"/>
      <w:r w:rsidRPr="00443BDD">
        <w:rPr>
          <w:bCs/>
        </w:rPr>
        <w:t>LaBarbera</w:t>
      </w:r>
      <w:proofErr w:type="spellEnd"/>
      <w:r w:rsidRPr="00443BDD">
        <w:rPr>
          <w:bCs/>
        </w:rPr>
        <w:t xml:space="preserve"> (1985), </w:t>
      </w:r>
      <w:proofErr w:type="spellStart"/>
      <w:r w:rsidRPr="00443BDD">
        <w:rPr>
          <w:bCs/>
        </w:rPr>
        <w:t>braquiópodes</w:t>
      </w:r>
      <w:proofErr w:type="spellEnd"/>
      <w:r w:rsidRPr="00443BDD">
        <w:rPr>
          <w:bCs/>
        </w:rPr>
        <w:t xml:space="preserve"> inarticulados da </w:t>
      </w:r>
      <w:proofErr w:type="spellStart"/>
      <w:r w:rsidRPr="00443BDD">
        <w:rPr>
          <w:bCs/>
        </w:rPr>
        <w:t>epifauna</w:t>
      </w:r>
      <w:proofErr w:type="spellEnd"/>
      <w:r w:rsidRPr="00443BDD">
        <w:rPr>
          <w:bCs/>
        </w:rPr>
        <w:t xml:space="preserve"> </w:t>
      </w:r>
      <w:r w:rsidR="00443BDD">
        <w:rPr>
          <w:bCs/>
        </w:rPr>
        <w:t xml:space="preserve">que </w:t>
      </w:r>
      <w:r w:rsidRPr="00443BDD">
        <w:rPr>
          <w:bCs/>
        </w:rPr>
        <w:t>habita</w:t>
      </w:r>
      <w:r w:rsidR="00443BDD">
        <w:rPr>
          <w:bCs/>
        </w:rPr>
        <w:t>va</w:t>
      </w:r>
      <w:r w:rsidRPr="00443BDD">
        <w:rPr>
          <w:bCs/>
        </w:rPr>
        <w:t>m substratos</w:t>
      </w:r>
      <w:r w:rsidR="00443BDD">
        <w:rPr>
          <w:bCs/>
        </w:rPr>
        <w:t xml:space="preserve"> </w:t>
      </w:r>
      <w:r w:rsidR="00443BDD" w:rsidRPr="0041177C">
        <w:rPr>
          <w:bCs/>
        </w:rPr>
        <w:t>rígidos</w:t>
      </w:r>
      <w:r w:rsidRPr="00443BDD">
        <w:rPr>
          <w:bCs/>
        </w:rPr>
        <w:t xml:space="preserve">, </w:t>
      </w:r>
      <w:r w:rsidR="00443BDD">
        <w:rPr>
          <w:bCs/>
        </w:rPr>
        <w:t xml:space="preserve">competiam por </w:t>
      </w:r>
      <w:r w:rsidRPr="00443BDD">
        <w:rPr>
          <w:bCs/>
        </w:rPr>
        <w:t xml:space="preserve">espaço com outros animais da </w:t>
      </w:r>
      <w:proofErr w:type="spellStart"/>
      <w:r w:rsidRPr="00443BDD">
        <w:rPr>
          <w:bCs/>
        </w:rPr>
        <w:t>epifauna</w:t>
      </w:r>
      <w:proofErr w:type="spellEnd"/>
      <w:r w:rsidRPr="00443BDD">
        <w:rPr>
          <w:bCs/>
        </w:rPr>
        <w:t xml:space="preserve">, desde o final do Cambriano.  </w:t>
      </w:r>
      <w:r w:rsidR="00443BDD">
        <w:rPr>
          <w:bCs/>
        </w:rPr>
        <w:t>A</w:t>
      </w:r>
      <w:r w:rsidRPr="00443BDD">
        <w:rPr>
          <w:bCs/>
        </w:rPr>
        <w:t xml:space="preserve">nimais coloniais (esponjas e briozoários) </w:t>
      </w:r>
      <w:r w:rsidR="0057287B">
        <w:rPr>
          <w:bCs/>
        </w:rPr>
        <w:t xml:space="preserve">são </w:t>
      </w:r>
      <w:r w:rsidRPr="00443BDD">
        <w:rPr>
          <w:bCs/>
        </w:rPr>
        <w:t xml:space="preserve">competidores superiores </w:t>
      </w:r>
      <w:r w:rsidR="0057287B">
        <w:rPr>
          <w:bCs/>
        </w:rPr>
        <w:t xml:space="preserve">se </w:t>
      </w:r>
      <w:r w:rsidRPr="00443BDD">
        <w:rPr>
          <w:bCs/>
        </w:rPr>
        <w:t xml:space="preserve">comparados aos inarticulados solitários como os </w:t>
      </w:r>
      <w:proofErr w:type="spellStart"/>
      <w:r w:rsidRPr="00443BDD">
        <w:rPr>
          <w:bCs/>
        </w:rPr>
        <w:t>discinideos</w:t>
      </w:r>
      <w:proofErr w:type="spellEnd"/>
      <w:r w:rsidRPr="00443BDD">
        <w:rPr>
          <w:bCs/>
        </w:rPr>
        <w:t xml:space="preserve">, </w:t>
      </w:r>
      <w:r w:rsidR="0057287B">
        <w:rPr>
          <w:bCs/>
        </w:rPr>
        <w:t xml:space="preserve">e </w:t>
      </w:r>
      <w:r w:rsidRPr="00443BDD">
        <w:rPr>
          <w:bCs/>
        </w:rPr>
        <w:t xml:space="preserve">possuem uma preferência em se alojar nas margens da valva </w:t>
      </w:r>
      <w:proofErr w:type="spellStart"/>
      <w:r w:rsidRPr="00443BDD">
        <w:rPr>
          <w:bCs/>
        </w:rPr>
        <w:t>pedicular</w:t>
      </w:r>
      <w:proofErr w:type="spellEnd"/>
      <w:r w:rsidRPr="00443BDD">
        <w:rPr>
          <w:bCs/>
        </w:rPr>
        <w:t xml:space="preserve"> destes animais. Para </w:t>
      </w:r>
      <w:proofErr w:type="spellStart"/>
      <w:r w:rsidRPr="00443BDD">
        <w:rPr>
          <w:bCs/>
        </w:rPr>
        <w:t>LaBarbera</w:t>
      </w:r>
      <w:proofErr w:type="spellEnd"/>
      <w:r w:rsidRPr="00443BDD">
        <w:rPr>
          <w:bCs/>
        </w:rPr>
        <w:t xml:space="preserve"> (1985) as esponjas e briozoários possuem certa predileção em habitar as valvas </w:t>
      </w:r>
      <w:proofErr w:type="spellStart"/>
      <w:r w:rsidRPr="00443BDD">
        <w:rPr>
          <w:bCs/>
        </w:rPr>
        <w:t>pediculares</w:t>
      </w:r>
      <w:proofErr w:type="spellEnd"/>
      <w:r w:rsidRPr="00443BDD">
        <w:rPr>
          <w:bCs/>
        </w:rPr>
        <w:t xml:space="preserve"> dos </w:t>
      </w:r>
      <w:proofErr w:type="spellStart"/>
      <w:r w:rsidRPr="00443BDD">
        <w:rPr>
          <w:bCs/>
        </w:rPr>
        <w:t>discinídeos</w:t>
      </w:r>
      <w:proofErr w:type="spellEnd"/>
      <w:r w:rsidR="008531CB">
        <w:rPr>
          <w:bCs/>
        </w:rPr>
        <w:t>, e</w:t>
      </w:r>
      <w:r w:rsidR="0057287B" w:rsidRPr="007D28AB">
        <w:rPr>
          <w:bCs/>
        </w:rPr>
        <w:t xml:space="preserve">ntretanto, os </w:t>
      </w:r>
      <w:proofErr w:type="spellStart"/>
      <w:r w:rsidR="0057287B" w:rsidRPr="007D28AB">
        <w:rPr>
          <w:bCs/>
        </w:rPr>
        <w:t>discinideos</w:t>
      </w:r>
      <w:proofErr w:type="spellEnd"/>
      <w:r w:rsidR="0057287B" w:rsidRPr="007D28AB">
        <w:rPr>
          <w:bCs/>
        </w:rPr>
        <w:t xml:space="preserve"> têm se aperfeiçoado em técnicas eficazes contra </w:t>
      </w:r>
      <w:r w:rsidR="008531CB">
        <w:rPr>
          <w:bCs/>
        </w:rPr>
        <w:t>estes competidores</w:t>
      </w:r>
      <w:r w:rsidR="0057287B" w:rsidRPr="007D28AB">
        <w:rPr>
          <w:bCs/>
        </w:rPr>
        <w:t xml:space="preserve">. </w:t>
      </w:r>
      <w:r w:rsidR="0057287B">
        <w:rPr>
          <w:bCs/>
        </w:rPr>
        <w:t>A</w:t>
      </w:r>
      <w:r w:rsidRPr="00443BDD">
        <w:rPr>
          <w:bCs/>
        </w:rPr>
        <w:t xml:space="preserve"> presença do pedículo e sua mobilidade acabam com as chances d</w:t>
      </w:r>
      <w:r w:rsidR="0057287B">
        <w:rPr>
          <w:bCs/>
        </w:rPr>
        <w:t>o</w:t>
      </w:r>
      <w:r w:rsidRPr="00443BDD">
        <w:rPr>
          <w:bCs/>
        </w:rPr>
        <w:t xml:space="preserve">s animais “invasores” crescerem em torno do </w:t>
      </w:r>
      <w:proofErr w:type="spellStart"/>
      <w:r w:rsidR="0057287B">
        <w:rPr>
          <w:bCs/>
        </w:rPr>
        <w:t>braquiópode</w:t>
      </w:r>
      <w:proofErr w:type="spellEnd"/>
      <w:r w:rsidR="008531CB">
        <w:rPr>
          <w:bCs/>
        </w:rPr>
        <w:t>,</w:t>
      </w:r>
      <w:r w:rsidRPr="00443BDD">
        <w:rPr>
          <w:bCs/>
        </w:rPr>
        <w:t xml:space="preserve"> </w:t>
      </w:r>
      <w:r w:rsidR="008531CB">
        <w:rPr>
          <w:bCs/>
        </w:rPr>
        <w:t>portanto</w:t>
      </w:r>
      <w:r w:rsidRPr="00443BDD">
        <w:rPr>
          <w:bCs/>
        </w:rPr>
        <w:t xml:space="preserve">, as espécies de </w:t>
      </w:r>
      <w:proofErr w:type="spellStart"/>
      <w:r w:rsidRPr="00443BDD">
        <w:rPr>
          <w:bCs/>
        </w:rPr>
        <w:t>discinídeos</w:t>
      </w:r>
      <w:proofErr w:type="spellEnd"/>
      <w:r w:rsidRPr="00443BDD">
        <w:rPr>
          <w:bCs/>
        </w:rPr>
        <w:t xml:space="preserve"> </w:t>
      </w:r>
      <w:r w:rsidR="0057287B">
        <w:rPr>
          <w:bCs/>
        </w:rPr>
        <w:t xml:space="preserve">com </w:t>
      </w:r>
      <w:r w:rsidRPr="00443BDD">
        <w:rPr>
          <w:bCs/>
        </w:rPr>
        <w:t xml:space="preserve">pedículo central </w:t>
      </w:r>
      <w:r w:rsidRPr="00884A9B">
        <w:rPr>
          <w:bCs/>
        </w:rPr>
        <w:t>estão mais protegid</w:t>
      </w:r>
      <w:r w:rsidR="0057287B">
        <w:rPr>
          <w:bCs/>
        </w:rPr>
        <w:t>a</w:t>
      </w:r>
      <w:r w:rsidRPr="00443BDD">
        <w:rPr>
          <w:bCs/>
        </w:rPr>
        <w:t>s contra o ataque destes animais.</w:t>
      </w:r>
      <w:r w:rsidRPr="00945871">
        <w:rPr>
          <w:bCs/>
        </w:rPr>
        <w:t xml:space="preserve"> </w:t>
      </w:r>
    </w:p>
    <w:p w14:paraId="280C288A" w14:textId="77777777" w:rsidR="001D29E7" w:rsidRDefault="001D29E7" w:rsidP="00884A9B">
      <w:pPr>
        <w:pStyle w:val="Ttulo3"/>
      </w:pPr>
      <w:proofErr w:type="spellStart"/>
      <w:r>
        <w:t>Lingulídeos</w:t>
      </w:r>
      <w:proofErr w:type="spellEnd"/>
      <w:r w:rsidR="00A8507F">
        <w:t xml:space="preserve"> </w:t>
      </w:r>
      <w:proofErr w:type="spellStart"/>
      <w:r w:rsidR="00A8507F">
        <w:t>infaunais</w:t>
      </w:r>
      <w:proofErr w:type="spellEnd"/>
    </w:p>
    <w:p w14:paraId="757BF213" w14:textId="77777777" w:rsidR="00D10D4A" w:rsidRDefault="00D10D4A" w:rsidP="00AD6A65">
      <w:pPr>
        <w:rPr>
          <w:bCs/>
        </w:rPr>
      </w:pPr>
      <w:proofErr w:type="spellStart"/>
      <w:r>
        <w:rPr>
          <w:bCs/>
        </w:rPr>
        <w:t>Lingulídeos</w:t>
      </w:r>
      <w:proofErr w:type="spellEnd"/>
      <w:r>
        <w:rPr>
          <w:bCs/>
        </w:rPr>
        <w:t xml:space="preserve"> são animais </w:t>
      </w:r>
      <w:proofErr w:type="spellStart"/>
      <w:r>
        <w:rPr>
          <w:bCs/>
        </w:rPr>
        <w:t>quitinofosfáticos</w:t>
      </w:r>
      <w:proofErr w:type="spellEnd"/>
      <w:r>
        <w:rPr>
          <w:bCs/>
        </w:rPr>
        <w:t xml:space="preserve"> de hábito de vida </w:t>
      </w:r>
      <w:proofErr w:type="spellStart"/>
      <w:r>
        <w:rPr>
          <w:bCs/>
        </w:rPr>
        <w:t>infaunal</w:t>
      </w:r>
      <w:proofErr w:type="spellEnd"/>
      <w:r>
        <w:rPr>
          <w:bCs/>
        </w:rPr>
        <w:t xml:space="preserve"> e que se prendem ao fundo de seu local de vida (</w:t>
      </w:r>
      <w:proofErr w:type="spellStart"/>
      <w:r w:rsidRPr="00884A9B">
        <w:rPr>
          <w:bCs/>
          <w:i/>
        </w:rPr>
        <w:t>terrier</w:t>
      </w:r>
      <w:proofErr w:type="spellEnd"/>
      <w:r>
        <w:rPr>
          <w:bCs/>
        </w:rPr>
        <w:t>) através do pedículo.</w:t>
      </w:r>
    </w:p>
    <w:p w14:paraId="2F02A8BB" w14:textId="77777777" w:rsidR="009852DF" w:rsidRDefault="009852DF" w:rsidP="00AD6A65">
      <w:pPr>
        <w:rPr>
          <w:bCs/>
        </w:rPr>
      </w:pPr>
      <w:proofErr w:type="spellStart"/>
      <w:r>
        <w:rPr>
          <w:bCs/>
        </w:rPr>
        <w:t>Lingulídeos</w:t>
      </w:r>
      <w:proofErr w:type="spellEnd"/>
      <w:r>
        <w:rPr>
          <w:bCs/>
        </w:rPr>
        <w:t xml:space="preserve"> </w:t>
      </w:r>
      <w:proofErr w:type="spellStart"/>
      <w:r w:rsidR="00940CD4">
        <w:rPr>
          <w:bCs/>
        </w:rPr>
        <w:t>infaunais</w:t>
      </w:r>
      <w:proofErr w:type="spellEnd"/>
      <w:r w:rsidR="00940CD4">
        <w:rPr>
          <w:bCs/>
        </w:rPr>
        <w:t xml:space="preserve"> </w:t>
      </w:r>
      <w:r>
        <w:rPr>
          <w:bCs/>
        </w:rPr>
        <w:t>atuais vivem em sedimentos compactados e estáveis sob a influência de correntes de fundo moderadas (PAINE, 1970; EMIG, 1984)</w:t>
      </w:r>
      <w:r w:rsidR="00736F03">
        <w:rPr>
          <w:bCs/>
        </w:rPr>
        <w:t>. Seus substratos preferenciais são aqueles formados por areia fina a muito fina, além de areia argilosa e areia grossa, em uma matriz arenosa fina a muito fi</w:t>
      </w:r>
      <w:r w:rsidR="00940CD4">
        <w:rPr>
          <w:bCs/>
        </w:rPr>
        <w:t>na. A salinidade preferencial des</w:t>
      </w:r>
      <w:r w:rsidR="00736F03">
        <w:rPr>
          <w:bCs/>
        </w:rPr>
        <w:t>s</w:t>
      </w:r>
      <w:r w:rsidR="00940CD4">
        <w:rPr>
          <w:bCs/>
        </w:rPr>
        <w:t>es</w:t>
      </w:r>
      <w:r w:rsidR="00736F03">
        <w:rPr>
          <w:bCs/>
        </w:rPr>
        <w:t xml:space="preserve"> </w:t>
      </w:r>
      <w:proofErr w:type="spellStart"/>
      <w:r w:rsidR="00736F03">
        <w:rPr>
          <w:bCs/>
        </w:rPr>
        <w:t>lingulídeos</w:t>
      </w:r>
      <w:proofErr w:type="spellEnd"/>
      <w:r w:rsidR="00736F03">
        <w:rPr>
          <w:bCs/>
        </w:rPr>
        <w:t xml:space="preserve"> atuais é normal, apesar de responderem bem ao estresse osmótico, por curtos períodos de tempo (EMIG, 1997).  Além disso, </w:t>
      </w:r>
      <w:proofErr w:type="spellStart"/>
      <w:r w:rsidR="00736F03">
        <w:rPr>
          <w:bCs/>
        </w:rPr>
        <w:t>lingulídeos</w:t>
      </w:r>
      <w:proofErr w:type="spellEnd"/>
      <w:r w:rsidR="00736F03">
        <w:rPr>
          <w:bCs/>
        </w:rPr>
        <w:t xml:space="preserve"> </w:t>
      </w:r>
      <w:proofErr w:type="spellStart"/>
      <w:r w:rsidR="00940CD4">
        <w:rPr>
          <w:bCs/>
        </w:rPr>
        <w:t>infaunais</w:t>
      </w:r>
      <w:proofErr w:type="spellEnd"/>
      <w:r w:rsidR="00940CD4">
        <w:rPr>
          <w:bCs/>
        </w:rPr>
        <w:t xml:space="preserve"> </w:t>
      </w:r>
      <w:r w:rsidR="00736F03">
        <w:rPr>
          <w:bCs/>
        </w:rPr>
        <w:t>atuais mostram uma boa resposta a ambientes pouco oxigenados (YATSU, 1902; WORCESTER, 1969), em comparação a moluscos bivalves, por exemplo (EMIG, 1997).</w:t>
      </w:r>
    </w:p>
    <w:p w14:paraId="140FE215" w14:textId="77777777" w:rsidR="00736F03" w:rsidRDefault="00051C1D" w:rsidP="00AD6A65">
      <w:pPr>
        <w:rPr>
          <w:bCs/>
        </w:rPr>
      </w:pPr>
      <w:r>
        <w:rPr>
          <w:bCs/>
        </w:rPr>
        <w:t xml:space="preserve">Os </w:t>
      </w:r>
      <w:proofErr w:type="spellStart"/>
      <w:r>
        <w:rPr>
          <w:bCs/>
        </w:rPr>
        <w:t>lingulídeos</w:t>
      </w:r>
      <w:proofErr w:type="spellEnd"/>
      <w:r>
        <w:rPr>
          <w:bCs/>
        </w:rPr>
        <w:t xml:space="preserve"> </w:t>
      </w:r>
      <w:proofErr w:type="spellStart"/>
      <w:r w:rsidR="00940CD4">
        <w:rPr>
          <w:bCs/>
        </w:rPr>
        <w:t>infaunais</w:t>
      </w:r>
      <w:proofErr w:type="spellEnd"/>
      <w:r w:rsidR="00940CD4">
        <w:rPr>
          <w:bCs/>
        </w:rPr>
        <w:t xml:space="preserve"> </w:t>
      </w:r>
      <w:r>
        <w:rPr>
          <w:bCs/>
        </w:rPr>
        <w:t xml:space="preserve">fósseis dos estratos devonianos da Bacia do Paraná ocorrem em ambiente marinho, em posição de vida (PV), ao longo de todo o perfil batimétrico, tendo, no entanto, preferência pelas porções de </w:t>
      </w:r>
      <w:proofErr w:type="spellStart"/>
      <w:r w:rsidRPr="00884A9B">
        <w:rPr>
          <w:bCs/>
          <w:i/>
        </w:rPr>
        <w:t>foreshore</w:t>
      </w:r>
      <w:proofErr w:type="spellEnd"/>
      <w:r>
        <w:rPr>
          <w:bCs/>
        </w:rPr>
        <w:t xml:space="preserve"> (em geral, formado por areia f</w:t>
      </w:r>
      <w:r w:rsidR="00A01919">
        <w:rPr>
          <w:bCs/>
        </w:rPr>
        <w:t xml:space="preserve">ina a média). </w:t>
      </w:r>
      <w:proofErr w:type="spellStart"/>
      <w:r w:rsidR="00A01919">
        <w:rPr>
          <w:bCs/>
        </w:rPr>
        <w:t>Lingulídeos</w:t>
      </w:r>
      <w:proofErr w:type="spellEnd"/>
      <w:r w:rsidR="00940CD4">
        <w:rPr>
          <w:bCs/>
        </w:rPr>
        <w:t xml:space="preserve"> </w:t>
      </w:r>
      <w:proofErr w:type="spellStart"/>
      <w:r w:rsidR="00940CD4">
        <w:rPr>
          <w:bCs/>
        </w:rPr>
        <w:t>infaunais</w:t>
      </w:r>
      <w:proofErr w:type="spellEnd"/>
      <w:r w:rsidR="00A01919">
        <w:rPr>
          <w:bCs/>
        </w:rPr>
        <w:t xml:space="preserve"> em PV ocorrem</w:t>
      </w:r>
      <w:r>
        <w:rPr>
          <w:bCs/>
        </w:rPr>
        <w:t xml:space="preserve"> </w:t>
      </w:r>
      <w:r w:rsidR="00A01919">
        <w:rPr>
          <w:bCs/>
        </w:rPr>
        <w:t xml:space="preserve">em pequenas quantidades </w:t>
      </w:r>
      <w:r>
        <w:rPr>
          <w:bCs/>
        </w:rPr>
        <w:t xml:space="preserve">ao longo do </w:t>
      </w:r>
      <w:proofErr w:type="spellStart"/>
      <w:r w:rsidRPr="00884A9B">
        <w:rPr>
          <w:bCs/>
          <w:i/>
        </w:rPr>
        <w:t>shoreface</w:t>
      </w:r>
      <w:proofErr w:type="spellEnd"/>
      <w:r>
        <w:rPr>
          <w:bCs/>
        </w:rPr>
        <w:t xml:space="preserve"> e do </w:t>
      </w:r>
      <w:r w:rsidRPr="00884A9B">
        <w:rPr>
          <w:bCs/>
          <w:i/>
        </w:rPr>
        <w:t>offshore</w:t>
      </w:r>
      <w:r>
        <w:rPr>
          <w:bCs/>
        </w:rPr>
        <w:t xml:space="preserve"> transicional, e tornam a </w:t>
      </w:r>
      <w:r w:rsidR="00A01919">
        <w:rPr>
          <w:bCs/>
        </w:rPr>
        <w:t xml:space="preserve">ocorrer em abundância </w:t>
      </w:r>
      <w:r>
        <w:rPr>
          <w:bCs/>
        </w:rPr>
        <w:t xml:space="preserve">no </w:t>
      </w:r>
      <w:r w:rsidRPr="00884A9B">
        <w:rPr>
          <w:bCs/>
          <w:i/>
        </w:rPr>
        <w:t>offshore</w:t>
      </w:r>
      <w:r w:rsidR="00A01919">
        <w:rPr>
          <w:bCs/>
        </w:rPr>
        <w:t>, onde, por vezes,</w:t>
      </w:r>
      <w:r>
        <w:rPr>
          <w:bCs/>
        </w:rPr>
        <w:t xml:space="preserve"> têm seu potencial de preservação aumentado. </w:t>
      </w:r>
      <w:proofErr w:type="spellStart"/>
      <w:r>
        <w:rPr>
          <w:bCs/>
        </w:rPr>
        <w:t>Lingulídeos</w:t>
      </w:r>
      <w:proofErr w:type="spellEnd"/>
      <w:r w:rsidR="00940CD4">
        <w:rPr>
          <w:bCs/>
        </w:rPr>
        <w:t xml:space="preserve"> </w:t>
      </w:r>
      <w:proofErr w:type="spellStart"/>
      <w:r w:rsidR="00940CD4">
        <w:rPr>
          <w:bCs/>
        </w:rPr>
        <w:t>infaunais</w:t>
      </w:r>
      <w:proofErr w:type="spellEnd"/>
      <w:r>
        <w:rPr>
          <w:bCs/>
        </w:rPr>
        <w:t xml:space="preserve"> desarticulados, fragmentados e concordantes ao plano de acamamento são encontrados no </w:t>
      </w:r>
      <w:proofErr w:type="spellStart"/>
      <w:r w:rsidRPr="00884A9B">
        <w:rPr>
          <w:bCs/>
          <w:i/>
        </w:rPr>
        <w:t>shoreface</w:t>
      </w:r>
      <w:proofErr w:type="spellEnd"/>
      <w:r>
        <w:rPr>
          <w:bCs/>
        </w:rPr>
        <w:t xml:space="preserve"> distal e ao longo do </w:t>
      </w:r>
      <w:r w:rsidRPr="00884A9B">
        <w:rPr>
          <w:bCs/>
          <w:i/>
        </w:rPr>
        <w:t>offshore</w:t>
      </w:r>
      <w:r>
        <w:rPr>
          <w:bCs/>
        </w:rPr>
        <w:t xml:space="preserve"> transicional (ZABINI &amp; BOSETTI, 2011).</w:t>
      </w:r>
    </w:p>
    <w:p w14:paraId="4060F26E" w14:textId="77777777" w:rsidR="00D10D4A" w:rsidRDefault="00D10D4A" w:rsidP="00AD6A65">
      <w:pPr>
        <w:rPr>
          <w:bCs/>
        </w:rPr>
      </w:pPr>
      <w:r>
        <w:rPr>
          <w:bCs/>
        </w:rPr>
        <w:t xml:space="preserve">De acordo com os dados obtidos dos fósseis, e </w:t>
      </w:r>
      <w:r w:rsidR="0057287B">
        <w:rPr>
          <w:bCs/>
        </w:rPr>
        <w:t xml:space="preserve">em </w:t>
      </w:r>
      <w:r>
        <w:rPr>
          <w:bCs/>
        </w:rPr>
        <w:t>comparação com os dados dos seus pares recentes, é possível afirmar que o hábito de vida d</w:t>
      </w:r>
      <w:r w:rsidR="00940CD4">
        <w:rPr>
          <w:bCs/>
        </w:rPr>
        <w:t>esse</w:t>
      </w:r>
      <w:r>
        <w:rPr>
          <w:bCs/>
        </w:rPr>
        <w:t xml:space="preserve">s </w:t>
      </w:r>
      <w:proofErr w:type="spellStart"/>
      <w:r>
        <w:rPr>
          <w:bCs/>
        </w:rPr>
        <w:t>lingulídeos</w:t>
      </w:r>
      <w:proofErr w:type="spellEnd"/>
      <w:r>
        <w:rPr>
          <w:bCs/>
        </w:rPr>
        <w:t xml:space="preserve">, e suas estratégias de sobrevivência, permaneceram as mesmas ao longo de todo o </w:t>
      </w:r>
      <w:proofErr w:type="spellStart"/>
      <w:r>
        <w:rPr>
          <w:bCs/>
        </w:rPr>
        <w:t>Fanerozóico</w:t>
      </w:r>
      <w:proofErr w:type="spellEnd"/>
      <w:r>
        <w:rPr>
          <w:bCs/>
        </w:rPr>
        <w:t>.</w:t>
      </w:r>
    </w:p>
    <w:p w14:paraId="624145A5" w14:textId="77777777" w:rsidR="0057287B" w:rsidRPr="00945871" w:rsidRDefault="0057287B" w:rsidP="0057287B">
      <w:pPr>
        <w:pStyle w:val="Ttulo3"/>
      </w:pPr>
      <w:r>
        <w:t>Relações pretéritas com outros grupos</w:t>
      </w:r>
    </w:p>
    <w:p w14:paraId="7D19A30E" w14:textId="77777777" w:rsidR="00212F1B" w:rsidRDefault="0057287B" w:rsidP="00AD6A65">
      <w:pPr>
        <w:rPr>
          <w:bCs/>
        </w:rPr>
      </w:pPr>
      <w:r w:rsidRPr="000A3AE1">
        <w:rPr>
          <w:bCs/>
        </w:rPr>
        <w:t xml:space="preserve">Algumas valvas de </w:t>
      </w:r>
      <w:proofErr w:type="spellStart"/>
      <w:r w:rsidRPr="000A3AE1">
        <w:rPr>
          <w:bCs/>
        </w:rPr>
        <w:t>lingulídeos</w:t>
      </w:r>
      <w:proofErr w:type="spellEnd"/>
      <w:r w:rsidRPr="000A3AE1">
        <w:rPr>
          <w:bCs/>
        </w:rPr>
        <w:t xml:space="preserve"> </w:t>
      </w:r>
      <w:proofErr w:type="spellStart"/>
      <w:r w:rsidRPr="000A3AE1">
        <w:rPr>
          <w:bCs/>
        </w:rPr>
        <w:t>infaunais</w:t>
      </w:r>
      <w:proofErr w:type="spellEnd"/>
      <w:r w:rsidRPr="000A3AE1">
        <w:rPr>
          <w:bCs/>
        </w:rPr>
        <w:t xml:space="preserve"> dos estratos devonianos da Bacia do Paraná</w:t>
      </w:r>
      <w:r w:rsidR="00A01919">
        <w:rPr>
          <w:bCs/>
        </w:rPr>
        <w:t xml:space="preserve"> apresenta</w:t>
      </w:r>
      <w:r w:rsidR="002C515B" w:rsidRPr="00884A9B">
        <w:rPr>
          <w:bCs/>
        </w:rPr>
        <w:t>m perfurações circulares (</w:t>
      </w:r>
      <w:r w:rsidR="00D8520B" w:rsidRPr="00884A9B">
        <w:rPr>
          <w:bCs/>
        </w:rPr>
        <w:t>ZABINI</w:t>
      </w:r>
      <w:r w:rsidR="002C515B" w:rsidRPr="00884A9B">
        <w:rPr>
          <w:bCs/>
        </w:rPr>
        <w:t xml:space="preserve"> </w:t>
      </w:r>
      <w:r w:rsidR="002C515B" w:rsidRPr="00E816B8">
        <w:rPr>
          <w:bCs/>
          <w:i/>
        </w:rPr>
        <w:t>et al</w:t>
      </w:r>
      <w:r w:rsidR="002C515B" w:rsidRPr="00884A9B">
        <w:rPr>
          <w:bCs/>
        </w:rPr>
        <w:t>., 2006a</w:t>
      </w:r>
      <w:r w:rsidR="00621734">
        <w:rPr>
          <w:bCs/>
        </w:rPr>
        <w:t>,</w:t>
      </w:r>
      <w:r w:rsidR="002C515B" w:rsidRPr="00884A9B">
        <w:rPr>
          <w:bCs/>
        </w:rPr>
        <w:t xml:space="preserve"> b)</w:t>
      </w:r>
      <w:r w:rsidR="00621734">
        <w:rPr>
          <w:bCs/>
        </w:rPr>
        <w:t xml:space="preserve">, </w:t>
      </w:r>
      <w:r w:rsidR="00212F1B">
        <w:rPr>
          <w:bCs/>
        </w:rPr>
        <w:t>e</w:t>
      </w:r>
      <w:r w:rsidR="00A01919">
        <w:rPr>
          <w:bCs/>
        </w:rPr>
        <w:t xml:space="preserve"> as estampas de</w:t>
      </w:r>
      <w:r w:rsidR="00E539FC">
        <w:rPr>
          <w:bCs/>
        </w:rPr>
        <w:t xml:space="preserve"> </w:t>
      </w:r>
      <w:r w:rsidR="002E67AF" w:rsidRPr="00884A9B">
        <w:rPr>
          <w:bCs/>
        </w:rPr>
        <w:t xml:space="preserve">Clarke (1913) </w:t>
      </w:r>
      <w:r w:rsidR="00A01919">
        <w:rPr>
          <w:bCs/>
        </w:rPr>
        <w:t xml:space="preserve">mostram </w:t>
      </w:r>
      <w:r w:rsidR="002E67AF" w:rsidRPr="00884A9B">
        <w:rPr>
          <w:bCs/>
        </w:rPr>
        <w:t xml:space="preserve">exemplares de </w:t>
      </w:r>
      <w:proofErr w:type="spellStart"/>
      <w:r w:rsidR="002E67AF" w:rsidRPr="00884A9B">
        <w:rPr>
          <w:bCs/>
        </w:rPr>
        <w:t>lingulídeos</w:t>
      </w:r>
      <w:proofErr w:type="spellEnd"/>
      <w:r w:rsidR="002E67AF" w:rsidRPr="00884A9B">
        <w:rPr>
          <w:bCs/>
        </w:rPr>
        <w:t xml:space="preserve"> com perfurações tubulares</w:t>
      </w:r>
      <w:r w:rsidR="00DC7032">
        <w:rPr>
          <w:bCs/>
        </w:rPr>
        <w:t xml:space="preserve"> </w:t>
      </w:r>
      <w:r w:rsidR="00DC7032">
        <w:t>(</w:t>
      </w:r>
      <w:r w:rsidR="00DC7032" w:rsidRPr="00A97419">
        <w:t xml:space="preserve">Fig. </w:t>
      </w:r>
      <w:r w:rsidR="00A97419" w:rsidRPr="00A97419">
        <w:t>2C</w:t>
      </w:r>
      <w:r w:rsidR="00DC7032">
        <w:t>)</w:t>
      </w:r>
      <w:r w:rsidR="002E67AF" w:rsidRPr="00884A9B">
        <w:rPr>
          <w:bCs/>
        </w:rPr>
        <w:t xml:space="preserve">. </w:t>
      </w:r>
    </w:p>
    <w:p w14:paraId="5B91414D" w14:textId="77777777" w:rsidR="0057287B" w:rsidRDefault="002E67AF" w:rsidP="00212F1B">
      <w:pPr>
        <w:rPr>
          <w:bCs/>
        </w:rPr>
      </w:pPr>
      <w:r w:rsidRPr="00884A9B">
        <w:rPr>
          <w:bCs/>
        </w:rPr>
        <w:t xml:space="preserve">Em relação </w:t>
      </w:r>
      <w:r w:rsidR="000A3AE1" w:rsidRPr="00884A9B">
        <w:rPr>
          <w:bCs/>
        </w:rPr>
        <w:t>à</w:t>
      </w:r>
      <w:r w:rsidRPr="00884A9B">
        <w:rPr>
          <w:bCs/>
        </w:rPr>
        <w:t>s perfurações circulares, su</w:t>
      </w:r>
      <w:r w:rsidR="002C515B" w:rsidRPr="00884A9B">
        <w:rPr>
          <w:bCs/>
        </w:rPr>
        <w:t>a natureza predatória ou parasítica não pode ser confirmada</w:t>
      </w:r>
      <w:r w:rsidR="00E72E4F">
        <w:rPr>
          <w:bCs/>
        </w:rPr>
        <w:t>. N</w:t>
      </w:r>
      <w:r w:rsidR="00D60040">
        <w:rPr>
          <w:bCs/>
        </w:rPr>
        <w:t>o entanto o fato</w:t>
      </w:r>
      <w:r w:rsidR="00E539FC">
        <w:rPr>
          <w:bCs/>
        </w:rPr>
        <w:t xml:space="preserve"> </w:t>
      </w:r>
      <w:r w:rsidR="00D60040">
        <w:rPr>
          <w:bCs/>
        </w:rPr>
        <w:t>de que alguns</w:t>
      </w:r>
      <w:r w:rsidR="002C515B" w:rsidRPr="000A3AE1">
        <w:rPr>
          <w:bCs/>
        </w:rPr>
        <w:t xml:space="preserve"> exemplares estudados </w:t>
      </w:r>
      <w:r w:rsidR="00D60040" w:rsidRPr="000A3AE1">
        <w:rPr>
          <w:bCs/>
        </w:rPr>
        <w:t>apresenta</w:t>
      </w:r>
      <w:r w:rsidR="00D60040">
        <w:rPr>
          <w:bCs/>
        </w:rPr>
        <w:t>m</w:t>
      </w:r>
      <w:r w:rsidR="00D60040" w:rsidRPr="000A3AE1">
        <w:rPr>
          <w:bCs/>
        </w:rPr>
        <w:t xml:space="preserve"> </w:t>
      </w:r>
      <w:r w:rsidR="002C515B" w:rsidRPr="000A3AE1">
        <w:rPr>
          <w:bCs/>
        </w:rPr>
        <w:t>uma variedade de perfuraç</w:t>
      </w:r>
      <w:r w:rsidR="002C515B" w:rsidRPr="00884A9B">
        <w:rPr>
          <w:bCs/>
        </w:rPr>
        <w:t xml:space="preserve">ões de diferentes tamanhos e em diferentes posições na </w:t>
      </w:r>
      <w:r w:rsidR="002C515B" w:rsidRPr="00A97419">
        <w:rPr>
          <w:bCs/>
        </w:rPr>
        <w:t>concha</w:t>
      </w:r>
      <w:r w:rsidR="00D60040">
        <w:rPr>
          <w:bCs/>
        </w:rPr>
        <w:t xml:space="preserve">, </w:t>
      </w:r>
      <w:r w:rsidR="004C025A">
        <w:rPr>
          <w:bCs/>
        </w:rPr>
        <w:t xml:space="preserve">são </w:t>
      </w:r>
      <w:r w:rsidR="00E72E4F">
        <w:rPr>
          <w:bCs/>
        </w:rPr>
        <w:t xml:space="preserve">fortes </w:t>
      </w:r>
      <w:r w:rsidR="004C025A">
        <w:rPr>
          <w:bCs/>
        </w:rPr>
        <w:t xml:space="preserve">indícios de </w:t>
      </w:r>
      <w:r w:rsidR="00D60040">
        <w:rPr>
          <w:bCs/>
        </w:rPr>
        <w:t>relações de parasitismo</w:t>
      </w:r>
      <w:r w:rsidR="00DC7032" w:rsidRPr="00A97419">
        <w:rPr>
          <w:bCs/>
        </w:rPr>
        <w:t xml:space="preserve"> </w:t>
      </w:r>
      <w:r w:rsidR="00DC7032" w:rsidRPr="00A97419">
        <w:t xml:space="preserve">(Fig. </w:t>
      </w:r>
      <w:r w:rsidR="00A97419">
        <w:t>5</w:t>
      </w:r>
      <w:r w:rsidR="00DC7032" w:rsidRPr="00A97419">
        <w:t>)</w:t>
      </w:r>
      <w:r w:rsidR="000A3AE1" w:rsidRPr="00A97419">
        <w:rPr>
          <w:bCs/>
        </w:rPr>
        <w:t>.</w:t>
      </w:r>
      <w:r w:rsidR="00E72E4F">
        <w:rPr>
          <w:bCs/>
        </w:rPr>
        <w:t xml:space="preserve"> P</w:t>
      </w:r>
      <w:r w:rsidR="004C025A">
        <w:rPr>
          <w:bCs/>
        </w:rPr>
        <w:t xml:space="preserve">esquisas realizadas com fósseis </w:t>
      </w:r>
      <w:proofErr w:type="spellStart"/>
      <w:r w:rsidR="004C025A">
        <w:rPr>
          <w:bCs/>
        </w:rPr>
        <w:t>Paleozóicos</w:t>
      </w:r>
      <w:proofErr w:type="spellEnd"/>
      <w:r w:rsidR="004C025A">
        <w:rPr>
          <w:bCs/>
        </w:rPr>
        <w:t xml:space="preserve"> </w:t>
      </w:r>
      <w:r w:rsidR="004C025A" w:rsidRPr="000F34A2">
        <w:rPr>
          <w:bCs/>
        </w:rPr>
        <w:t>(</w:t>
      </w:r>
      <w:r w:rsidR="00E72E4F" w:rsidRPr="000F34A2">
        <w:rPr>
          <w:bCs/>
        </w:rPr>
        <w:t>BAUMILLER</w:t>
      </w:r>
      <w:r w:rsidR="008D6E6E" w:rsidRPr="000F34A2">
        <w:rPr>
          <w:bCs/>
        </w:rPr>
        <w:t xml:space="preserve"> </w:t>
      </w:r>
      <w:r w:rsidR="008D6E6E" w:rsidRPr="000F34A2">
        <w:rPr>
          <w:bCs/>
          <w:i/>
        </w:rPr>
        <w:t>et al.,</w:t>
      </w:r>
      <w:r w:rsidR="008D6E6E" w:rsidRPr="000F34A2">
        <w:rPr>
          <w:bCs/>
        </w:rPr>
        <w:t xml:space="preserve"> 1999; WILSON &amp; PALMER, 2001</w:t>
      </w:r>
      <w:r w:rsidR="00783A6D" w:rsidRPr="000F34A2">
        <w:rPr>
          <w:bCs/>
        </w:rPr>
        <w:t xml:space="preserve">; </w:t>
      </w:r>
      <w:r w:rsidR="000F34A2" w:rsidRPr="000F34A2">
        <w:rPr>
          <w:bCs/>
        </w:rPr>
        <w:t>HOFFMEISTER</w:t>
      </w:r>
      <w:r w:rsidR="00783A6D" w:rsidRPr="000F34A2">
        <w:rPr>
          <w:bCs/>
        </w:rPr>
        <w:t xml:space="preserve"> </w:t>
      </w:r>
      <w:r w:rsidR="00783A6D" w:rsidRPr="000F34A2">
        <w:rPr>
          <w:bCs/>
          <w:i/>
        </w:rPr>
        <w:t>et al.,</w:t>
      </w:r>
      <w:r w:rsidR="00783A6D" w:rsidRPr="000F34A2">
        <w:rPr>
          <w:bCs/>
        </w:rPr>
        <w:t xml:space="preserve"> 2004</w:t>
      </w:r>
      <w:r w:rsidR="008D6E6E" w:rsidRPr="000F34A2">
        <w:rPr>
          <w:bCs/>
        </w:rPr>
        <w:t>)</w:t>
      </w:r>
      <w:r w:rsidR="00E72E4F" w:rsidRPr="000F34A2">
        <w:rPr>
          <w:bCs/>
        </w:rPr>
        <w:t xml:space="preserve"> </w:t>
      </w:r>
      <w:r w:rsidR="004C025A" w:rsidRPr="000F34A2">
        <w:rPr>
          <w:bCs/>
        </w:rPr>
        <w:t>sempre</w:t>
      </w:r>
      <w:r w:rsidR="004C025A">
        <w:rPr>
          <w:bCs/>
        </w:rPr>
        <w:t xml:space="preserve"> consideram tais estruturas como relações predação/parasitismo, uma vez que o organismo perfurador normalmente não é conhecido. </w:t>
      </w:r>
      <w:proofErr w:type="spellStart"/>
      <w:r w:rsidR="000A3AE1" w:rsidRPr="00A97419">
        <w:rPr>
          <w:bCs/>
        </w:rPr>
        <w:t>Kowalewski</w:t>
      </w:r>
      <w:proofErr w:type="spellEnd"/>
      <w:r w:rsidR="00C21A64">
        <w:rPr>
          <w:bCs/>
        </w:rPr>
        <w:t xml:space="preserve"> </w:t>
      </w:r>
      <w:r w:rsidR="00C21A64" w:rsidRPr="00C21A64">
        <w:rPr>
          <w:bCs/>
          <w:i/>
        </w:rPr>
        <w:t>et al.</w:t>
      </w:r>
      <w:r w:rsidR="00C21A64">
        <w:rPr>
          <w:bCs/>
        </w:rPr>
        <w:t xml:space="preserve"> (1997</w:t>
      </w:r>
      <w:r w:rsidR="000A3AE1" w:rsidRPr="00A97419">
        <w:rPr>
          <w:bCs/>
        </w:rPr>
        <w:t xml:space="preserve">) destaca que a predação em </w:t>
      </w:r>
      <w:proofErr w:type="spellStart"/>
      <w:r w:rsidR="000A3AE1" w:rsidRPr="00A97419">
        <w:rPr>
          <w:bCs/>
        </w:rPr>
        <w:t>lin</w:t>
      </w:r>
      <w:r w:rsidR="000A3AE1" w:rsidRPr="000A3AE1">
        <w:rPr>
          <w:bCs/>
        </w:rPr>
        <w:t>gulídeos</w:t>
      </w:r>
      <w:proofErr w:type="spellEnd"/>
      <w:r w:rsidR="000A3AE1" w:rsidRPr="000A3AE1">
        <w:rPr>
          <w:bCs/>
        </w:rPr>
        <w:t xml:space="preserve"> atuais é ocasional e rara</w:t>
      </w:r>
      <w:r w:rsidR="00621734">
        <w:rPr>
          <w:bCs/>
        </w:rPr>
        <w:t>, e</w:t>
      </w:r>
      <w:r w:rsidR="000A3AE1" w:rsidRPr="000A3AE1">
        <w:rPr>
          <w:bCs/>
        </w:rPr>
        <w:t xml:space="preserve"> </w:t>
      </w:r>
      <w:r w:rsidR="00621734">
        <w:rPr>
          <w:bCs/>
        </w:rPr>
        <w:t>c</w:t>
      </w:r>
      <w:r w:rsidR="000A3AE1" w:rsidRPr="000A3AE1">
        <w:rPr>
          <w:bCs/>
        </w:rPr>
        <w:t>omo nos exemplares paleozoicos estudados, a maioria das val</w:t>
      </w:r>
      <w:r w:rsidR="000A3AE1" w:rsidRPr="00884A9B">
        <w:rPr>
          <w:bCs/>
        </w:rPr>
        <w:t>vas com esta assinatura apresenta diversas perfurações</w:t>
      </w:r>
      <w:r w:rsidR="00212F1B">
        <w:rPr>
          <w:bCs/>
        </w:rPr>
        <w:t>.</w:t>
      </w:r>
      <w:r w:rsidR="000A3AE1" w:rsidRPr="00884A9B">
        <w:rPr>
          <w:bCs/>
        </w:rPr>
        <w:t xml:space="preserve"> Já as perfurações tubulares, como observadas e desenhadas por Clarke (1913) não foram observadas no material analisado no presente </w:t>
      </w:r>
      <w:r w:rsidR="00621734">
        <w:rPr>
          <w:bCs/>
        </w:rPr>
        <w:t>trabalho</w:t>
      </w:r>
      <w:r w:rsidR="000A3AE1" w:rsidRPr="00884A9B">
        <w:rPr>
          <w:bCs/>
        </w:rPr>
        <w:t xml:space="preserve">. </w:t>
      </w:r>
    </w:p>
    <w:p w14:paraId="6E83127E" w14:textId="77777777" w:rsidR="00940CD4" w:rsidRDefault="00940CD4" w:rsidP="00212F1B">
      <w:pPr>
        <w:rPr>
          <w:bCs/>
        </w:rPr>
      </w:pPr>
    </w:p>
    <w:p w14:paraId="35695EB7" w14:textId="77777777" w:rsidR="00C23ADD" w:rsidRDefault="000F34A2" w:rsidP="00AD6A65">
      <w:pPr>
        <w:rPr>
          <w:bCs/>
        </w:rPr>
      </w:pPr>
      <w:r>
        <w:rPr>
          <w:bCs/>
        </w:rPr>
        <w:t>FIGURA 5 AQUI</w:t>
      </w:r>
    </w:p>
    <w:p w14:paraId="26635E89" w14:textId="77777777" w:rsidR="00C23ADD" w:rsidRPr="00E539FC" w:rsidRDefault="003F0BA8" w:rsidP="00C23ADD">
      <w:pPr>
        <w:ind w:firstLine="0"/>
        <w:jc w:val="both"/>
        <w:rPr>
          <w:sz w:val="22"/>
        </w:rPr>
      </w:pPr>
      <w:r w:rsidRPr="00E539FC">
        <w:rPr>
          <w:b/>
          <w:sz w:val="22"/>
        </w:rPr>
        <w:t>Figura 5.</w:t>
      </w:r>
      <w:r w:rsidRPr="00E539FC">
        <w:rPr>
          <w:sz w:val="22"/>
        </w:rPr>
        <w:t xml:space="preserve"> Valva de </w:t>
      </w:r>
      <w:proofErr w:type="spellStart"/>
      <w:r w:rsidRPr="00E539FC">
        <w:rPr>
          <w:sz w:val="22"/>
        </w:rPr>
        <w:t>lingulídeo</w:t>
      </w:r>
      <w:proofErr w:type="spellEnd"/>
      <w:r w:rsidRPr="00E539FC">
        <w:rPr>
          <w:sz w:val="22"/>
        </w:rPr>
        <w:t xml:space="preserve"> </w:t>
      </w:r>
      <w:proofErr w:type="spellStart"/>
      <w:r w:rsidR="00940CD4">
        <w:rPr>
          <w:sz w:val="22"/>
        </w:rPr>
        <w:t>infaunal</w:t>
      </w:r>
      <w:proofErr w:type="spellEnd"/>
      <w:r w:rsidR="00940CD4">
        <w:rPr>
          <w:sz w:val="22"/>
        </w:rPr>
        <w:t xml:space="preserve"> </w:t>
      </w:r>
      <w:r w:rsidRPr="00E539FC">
        <w:rPr>
          <w:sz w:val="22"/>
        </w:rPr>
        <w:t xml:space="preserve">com perfuração circular em sua porção </w:t>
      </w:r>
      <w:r w:rsidR="00E539FC">
        <w:rPr>
          <w:sz w:val="22"/>
        </w:rPr>
        <w:t>central-</w:t>
      </w:r>
      <w:r w:rsidRPr="00E539FC">
        <w:rPr>
          <w:sz w:val="22"/>
        </w:rPr>
        <w:t>posterior. Escala de 1 cm.</w:t>
      </w:r>
    </w:p>
    <w:p w14:paraId="4D2E6F42" w14:textId="77777777" w:rsidR="00945871" w:rsidRDefault="00D10D4A" w:rsidP="00884A9B">
      <w:pPr>
        <w:pStyle w:val="Ttulo2"/>
      </w:pPr>
      <w:r>
        <w:t xml:space="preserve"> </w:t>
      </w:r>
      <w:r w:rsidR="001D29E7">
        <w:t xml:space="preserve">Padrões </w:t>
      </w:r>
      <w:proofErr w:type="spellStart"/>
      <w:r w:rsidR="001D29E7">
        <w:t>tafonômicos</w:t>
      </w:r>
      <w:proofErr w:type="spellEnd"/>
    </w:p>
    <w:p w14:paraId="096F0761" w14:textId="77777777" w:rsidR="001D29E7" w:rsidRDefault="00940CD4" w:rsidP="00884A9B">
      <w:pPr>
        <w:pStyle w:val="Ttulo3"/>
      </w:pPr>
      <w:proofErr w:type="spellStart"/>
      <w:r>
        <w:t>Disciní</w:t>
      </w:r>
      <w:r w:rsidR="001D29E7">
        <w:t>deos</w:t>
      </w:r>
      <w:proofErr w:type="spellEnd"/>
    </w:p>
    <w:p w14:paraId="037AC3E6" w14:textId="77777777" w:rsidR="00945871" w:rsidRPr="00945871" w:rsidRDefault="0065260D" w:rsidP="00884A9B">
      <w:pPr>
        <w:ind w:firstLine="851"/>
        <w:jc w:val="both"/>
        <w:rPr>
          <w:bCs/>
        </w:rPr>
      </w:pPr>
      <w:r w:rsidRPr="00884A9B">
        <w:t xml:space="preserve">Os </w:t>
      </w:r>
      <w:proofErr w:type="spellStart"/>
      <w:r w:rsidRPr="00884A9B">
        <w:t>discinídeos</w:t>
      </w:r>
      <w:proofErr w:type="spellEnd"/>
      <w:r w:rsidRPr="00884A9B">
        <w:t xml:space="preserve"> são comuns nos arenitos médios de </w:t>
      </w:r>
      <w:proofErr w:type="spellStart"/>
      <w:r w:rsidRPr="00884A9B">
        <w:rPr>
          <w:i/>
        </w:rPr>
        <w:t>shoreface</w:t>
      </w:r>
      <w:proofErr w:type="spellEnd"/>
      <w:r w:rsidRPr="00884A9B">
        <w:t xml:space="preserve"> e nos </w:t>
      </w:r>
      <w:proofErr w:type="spellStart"/>
      <w:r w:rsidRPr="00884A9B">
        <w:t>siltitos</w:t>
      </w:r>
      <w:proofErr w:type="spellEnd"/>
      <w:r w:rsidRPr="00884A9B">
        <w:t xml:space="preserve"> do </w:t>
      </w:r>
      <w:r w:rsidRPr="00884A9B">
        <w:rPr>
          <w:i/>
        </w:rPr>
        <w:t>offshore</w:t>
      </w:r>
      <w:r>
        <w:t xml:space="preserve"> transicional</w:t>
      </w:r>
      <w:r w:rsidRPr="00884A9B">
        <w:t xml:space="preserve">. </w:t>
      </w:r>
      <w:r w:rsidR="000B57CD">
        <w:t>Duas classes</w:t>
      </w:r>
      <w:r w:rsidR="00D45E22">
        <w:t xml:space="preserve"> tafonômicas foram determinadas para </w:t>
      </w:r>
      <w:r w:rsidR="000B57CD">
        <w:t xml:space="preserve">os </w:t>
      </w:r>
      <w:proofErr w:type="spellStart"/>
      <w:r w:rsidR="000B57CD">
        <w:t>discinídeos</w:t>
      </w:r>
      <w:proofErr w:type="spellEnd"/>
      <w:r w:rsidR="000B57CD">
        <w:t xml:space="preserve"> </w:t>
      </w:r>
      <w:r w:rsidR="00945871" w:rsidRPr="00945871">
        <w:rPr>
          <w:bCs/>
        </w:rPr>
        <w:t xml:space="preserve">do Devoniano da Bacia do Paraná, </w:t>
      </w:r>
      <w:r w:rsidR="00D10D4A">
        <w:rPr>
          <w:bCs/>
        </w:rPr>
        <w:t>são</w:t>
      </w:r>
      <w:r w:rsidR="00D10D4A" w:rsidRPr="00945871">
        <w:rPr>
          <w:bCs/>
        </w:rPr>
        <w:t xml:space="preserve"> </w:t>
      </w:r>
      <w:r w:rsidR="00945871" w:rsidRPr="00945871">
        <w:rPr>
          <w:bCs/>
        </w:rPr>
        <w:t xml:space="preserve">elas: </w:t>
      </w:r>
      <w:r w:rsidR="00D45E22">
        <w:rPr>
          <w:bCs/>
        </w:rPr>
        <w:t>a</w:t>
      </w:r>
      <w:r w:rsidR="00945871" w:rsidRPr="00945871">
        <w:rPr>
          <w:bCs/>
        </w:rPr>
        <w:t>grupa</w:t>
      </w:r>
      <w:r>
        <w:rPr>
          <w:bCs/>
        </w:rPr>
        <w:t>mento</w:t>
      </w:r>
      <w:r w:rsidR="00945871" w:rsidRPr="00945871">
        <w:rPr>
          <w:bCs/>
        </w:rPr>
        <w:t>s e isolados.</w:t>
      </w:r>
    </w:p>
    <w:p w14:paraId="17B9EFC0" w14:textId="77777777" w:rsidR="00945871" w:rsidRPr="00945871" w:rsidRDefault="00945871" w:rsidP="00884A9B">
      <w:pPr>
        <w:jc w:val="both"/>
        <w:rPr>
          <w:bCs/>
        </w:rPr>
      </w:pPr>
      <w:r w:rsidRPr="00945871">
        <w:rPr>
          <w:bCs/>
        </w:rPr>
        <w:t xml:space="preserve"> A classe de </w:t>
      </w:r>
      <w:proofErr w:type="spellStart"/>
      <w:r w:rsidRPr="00945871">
        <w:rPr>
          <w:bCs/>
        </w:rPr>
        <w:t>discinídeos</w:t>
      </w:r>
      <w:proofErr w:type="spellEnd"/>
      <w:r w:rsidRPr="00945871">
        <w:rPr>
          <w:bCs/>
        </w:rPr>
        <w:t xml:space="preserve"> </w:t>
      </w:r>
      <w:r w:rsidR="0065260D">
        <w:rPr>
          <w:bCs/>
        </w:rPr>
        <w:t>agregados</w:t>
      </w:r>
      <w:r w:rsidR="0065260D" w:rsidRPr="00945871">
        <w:rPr>
          <w:bCs/>
        </w:rPr>
        <w:t xml:space="preserve"> </w:t>
      </w:r>
      <w:r w:rsidRPr="00945871">
        <w:rPr>
          <w:bCs/>
        </w:rPr>
        <w:t xml:space="preserve">é encontrada em ambientes de </w:t>
      </w:r>
      <w:proofErr w:type="spellStart"/>
      <w:r w:rsidRPr="00884A9B">
        <w:rPr>
          <w:bCs/>
          <w:i/>
        </w:rPr>
        <w:t>shoreface</w:t>
      </w:r>
      <w:proofErr w:type="spellEnd"/>
      <w:r w:rsidR="00D10D4A">
        <w:rPr>
          <w:bCs/>
        </w:rPr>
        <w:t xml:space="preserve"> </w:t>
      </w:r>
      <w:r w:rsidRPr="00945871">
        <w:rPr>
          <w:bCs/>
        </w:rPr>
        <w:t xml:space="preserve">distal </w:t>
      </w:r>
      <w:r w:rsidR="00D10D4A">
        <w:rPr>
          <w:bCs/>
        </w:rPr>
        <w:t>à</w:t>
      </w:r>
      <w:r w:rsidRPr="00945871">
        <w:rPr>
          <w:bCs/>
        </w:rPr>
        <w:t xml:space="preserve"> proximal</w:t>
      </w:r>
      <w:r w:rsidR="00D60040">
        <w:rPr>
          <w:bCs/>
        </w:rPr>
        <w:t>,</w:t>
      </w:r>
      <w:r w:rsidR="00D60040" w:rsidRPr="00945871">
        <w:rPr>
          <w:bCs/>
        </w:rPr>
        <w:t xml:space="preserve"> </w:t>
      </w:r>
      <w:r w:rsidR="00D60040">
        <w:rPr>
          <w:bCs/>
        </w:rPr>
        <w:t>podendo</w:t>
      </w:r>
      <w:r w:rsidRPr="00945871">
        <w:rPr>
          <w:bCs/>
        </w:rPr>
        <w:t xml:space="preserve"> ser divididos em três subclasses: </w:t>
      </w:r>
      <w:r w:rsidR="00B62BFA">
        <w:rPr>
          <w:bCs/>
        </w:rPr>
        <w:t>A1</w:t>
      </w:r>
      <w:r w:rsidRPr="00945871">
        <w:rPr>
          <w:bCs/>
        </w:rPr>
        <w:t xml:space="preserve">) indivíduos com valvas inteiras articuladas próximas ou sobrepostas; </w:t>
      </w:r>
      <w:r w:rsidR="00B62BFA">
        <w:rPr>
          <w:bCs/>
        </w:rPr>
        <w:t>A2</w:t>
      </w:r>
      <w:r w:rsidRPr="00945871">
        <w:rPr>
          <w:bCs/>
        </w:rPr>
        <w:t xml:space="preserve">) associação de valvas </w:t>
      </w:r>
      <w:proofErr w:type="spellStart"/>
      <w:r w:rsidRPr="00945871">
        <w:rPr>
          <w:bCs/>
        </w:rPr>
        <w:t>pediculares</w:t>
      </w:r>
      <w:proofErr w:type="spellEnd"/>
      <w:r w:rsidRPr="00945871">
        <w:rPr>
          <w:bCs/>
        </w:rPr>
        <w:t xml:space="preserve"> e braquiais inteiras, desarticuladas, próximas ou sobrepostas, e </w:t>
      </w:r>
      <w:r w:rsidR="00B62BFA">
        <w:rPr>
          <w:bCs/>
        </w:rPr>
        <w:t>A3</w:t>
      </w:r>
      <w:r w:rsidRPr="00945871">
        <w:rPr>
          <w:bCs/>
        </w:rPr>
        <w:t>) fragmentos de valvas associadas a valvas inteiras articuladas ou desarticuladas.</w:t>
      </w:r>
    </w:p>
    <w:p w14:paraId="532F5E22" w14:textId="77777777" w:rsidR="00945871" w:rsidRPr="00945871" w:rsidRDefault="000B57CD" w:rsidP="00884A9B">
      <w:pPr>
        <w:jc w:val="both"/>
        <w:rPr>
          <w:bCs/>
        </w:rPr>
      </w:pPr>
      <w:r>
        <w:rPr>
          <w:bCs/>
        </w:rPr>
        <w:t>O</w:t>
      </w:r>
      <w:r w:rsidR="00945871" w:rsidRPr="00945871">
        <w:rPr>
          <w:bCs/>
        </w:rPr>
        <w:t xml:space="preserve">s </w:t>
      </w:r>
      <w:proofErr w:type="spellStart"/>
      <w:r w:rsidR="00945871" w:rsidRPr="00945871">
        <w:rPr>
          <w:bCs/>
        </w:rPr>
        <w:t>discinídeos</w:t>
      </w:r>
      <w:proofErr w:type="spellEnd"/>
      <w:r w:rsidR="00945871" w:rsidRPr="00945871">
        <w:rPr>
          <w:bCs/>
        </w:rPr>
        <w:t xml:space="preserve"> isolados podem ser divididos em duas subclasses: </w:t>
      </w:r>
      <w:r w:rsidR="00B62BFA">
        <w:rPr>
          <w:bCs/>
        </w:rPr>
        <w:t>B1</w:t>
      </w:r>
      <w:r w:rsidR="00945871" w:rsidRPr="00945871">
        <w:rPr>
          <w:bCs/>
        </w:rPr>
        <w:t xml:space="preserve">) indivíduos com valvas inteiras articuladas, e </w:t>
      </w:r>
      <w:r w:rsidR="00B62BFA">
        <w:rPr>
          <w:bCs/>
        </w:rPr>
        <w:t>B2</w:t>
      </w:r>
      <w:r w:rsidR="00945871" w:rsidRPr="00945871">
        <w:rPr>
          <w:bCs/>
        </w:rPr>
        <w:t xml:space="preserve">) indivíduos inteiros </w:t>
      </w:r>
      <w:r w:rsidR="00D45E22">
        <w:rPr>
          <w:bCs/>
        </w:rPr>
        <w:t>d</w:t>
      </w:r>
      <w:r w:rsidR="00945871" w:rsidRPr="00945871">
        <w:rPr>
          <w:bCs/>
        </w:rPr>
        <w:t>esarticulados e/ ou fragmentados.  Esta classe ocorre em ambientes</w:t>
      </w:r>
      <w:r w:rsidR="00D76569">
        <w:rPr>
          <w:bCs/>
        </w:rPr>
        <w:t xml:space="preserve"> de</w:t>
      </w:r>
      <w:r w:rsidR="00945871" w:rsidRPr="00945871">
        <w:rPr>
          <w:bCs/>
        </w:rPr>
        <w:t xml:space="preserve"> </w:t>
      </w:r>
      <w:proofErr w:type="spellStart"/>
      <w:r w:rsidR="00476001" w:rsidRPr="00884A9B">
        <w:rPr>
          <w:bCs/>
          <w:i/>
        </w:rPr>
        <w:t>shoreface</w:t>
      </w:r>
      <w:proofErr w:type="spellEnd"/>
      <w:r w:rsidR="00945871" w:rsidRPr="00945871">
        <w:rPr>
          <w:bCs/>
        </w:rPr>
        <w:t xml:space="preserve"> e </w:t>
      </w:r>
      <w:r w:rsidR="00945871" w:rsidRPr="00884A9B">
        <w:rPr>
          <w:bCs/>
          <w:i/>
        </w:rPr>
        <w:t>offshore</w:t>
      </w:r>
      <w:r w:rsidR="00E56D1A">
        <w:rPr>
          <w:bCs/>
        </w:rPr>
        <w:t xml:space="preserve"> (Fig. 6)</w:t>
      </w:r>
      <w:r w:rsidR="00945871" w:rsidRPr="00945871">
        <w:rPr>
          <w:bCs/>
        </w:rPr>
        <w:t>.</w:t>
      </w:r>
    </w:p>
    <w:p w14:paraId="5B3B1FD5" w14:textId="77777777" w:rsidR="00945871" w:rsidRDefault="00945871" w:rsidP="00AD6A65">
      <w:pPr>
        <w:rPr>
          <w:bCs/>
        </w:rPr>
      </w:pPr>
      <w:r w:rsidRPr="00945871">
        <w:rPr>
          <w:bCs/>
        </w:rPr>
        <w:t xml:space="preserve">As classes distribuem-se conforme a </w:t>
      </w:r>
      <w:proofErr w:type="spellStart"/>
      <w:r w:rsidRPr="00945871">
        <w:rPr>
          <w:bCs/>
        </w:rPr>
        <w:t>paleobatimetria</w:t>
      </w:r>
      <w:proofErr w:type="spellEnd"/>
      <w:r w:rsidRPr="00945871">
        <w:rPr>
          <w:bCs/>
        </w:rPr>
        <w:t xml:space="preserve"> inferida a partir da </w:t>
      </w:r>
      <w:r w:rsidR="007E556E">
        <w:rPr>
          <w:bCs/>
        </w:rPr>
        <w:t xml:space="preserve">litologia </w:t>
      </w:r>
      <w:r w:rsidRPr="00945871">
        <w:rPr>
          <w:bCs/>
        </w:rPr>
        <w:t>onde o material foi coletado</w:t>
      </w:r>
      <w:r w:rsidR="007E556E">
        <w:rPr>
          <w:bCs/>
        </w:rPr>
        <w:t xml:space="preserve"> (WALKER </w:t>
      </w:r>
      <w:r w:rsidR="00721756">
        <w:rPr>
          <w:bCs/>
        </w:rPr>
        <w:t>&amp;</w:t>
      </w:r>
      <w:r w:rsidR="007E556E">
        <w:rPr>
          <w:bCs/>
        </w:rPr>
        <w:t xml:space="preserve"> PLINT, </w:t>
      </w:r>
      <w:r w:rsidR="007E556E" w:rsidRPr="007E556E">
        <w:rPr>
          <w:bCs/>
        </w:rPr>
        <w:t>1992</w:t>
      </w:r>
      <w:r w:rsidR="007E556E">
        <w:rPr>
          <w:bCs/>
        </w:rPr>
        <w:t>)</w:t>
      </w:r>
      <w:r w:rsidRPr="00945871">
        <w:rPr>
          <w:bCs/>
        </w:rPr>
        <w:t xml:space="preserve">. </w:t>
      </w:r>
      <w:proofErr w:type="spellStart"/>
      <w:r w:rsidRPr="00945871">
        <w:rPr>
          <w:bCs/>
          <w:i/>
        </w:rPr>
        <w:t>Gigadiscina</w:t>
      </w:r>
      <w:proofErr w:type="spellEnd"/>
      <w:r w:rsidRPr="00945871">
        <w:rPr>
          <w:bCs/>
          <w:i/>
        </w:rPr>
        <w:t xml:space="preserve"> </w:t>
      </w:r>
      <w:proofErr w:type="spellStart"/>
      <w:r w:rsidRPr="00945871">
        <w:rPr>
          <w:bCs/>
          <w:i/>
        </w:rPr>
        <w:t>collis</w:t>
      </w:r>
      <w:proofErr w:type="spellEnd"/>
      <w:r w:rsidRPr="00945871">
        <w:rPr>
          <w:bCs/>
        </w:rPr>
        <w:t xml:space="preserve">, </w:t>
      </w:r>
      <w:proofErr w:type="spellStart"/>
      <w:r w:rsidRPr="00945871">
        <w:rPr>
          <w:bCs/>
          <w:i/>
        </w:rPr>
        <w:t>Orbiculoidea</w:t>
      </w:r>
      <w:proofErr w:type="spellEnd"/>
      <w:r w:rsidRPr="00945871">
        <w:rPr>
          <w:bCs/>
          <w:i/>
        </w:rPr>
        <w:t xml:space="preserve"> </w:t>
      </w:r>
      <w:proofErr w:type="spellStart"/>
      <w:r w:rsidRPr="00945871">
        <w:rPr>
          <w:bCs/>
          <w:i/>
        </w:rPr>
        <w:t>bodenbenderi</w:t>
      </w:r>
      <w:proofErr w:type="spellEnd"/>
      <w:r w:rsidRPr="00945871">
        <w:rPr>
          <w:bCs/>
        </w:rPr>
        <w:t xml:space="preserve"> e </w:t>
      </w:r>
      <w:proofErr w:type="spellStart"/>
      <w:r w:rsidRPr="00945871">
        <w:rPr>
          <w:bCs/>
          <w:i/>
        </w:rPr>
        <w:t>Rugadiscina</w:t>
      </w:r>
      <w:proofErr w:type="spellEnd"/>
      <w:r w:rsidRPr="00945871">
        <w:rPr>
          <w:bCs/>
        </w:rPr>
        <w:t xml:space="preserve"> sp. tem preferência por ambientes mais rasos, enquanto </w:t>
      </w:r>
      <w:r w:rsidRPr="00945871">
        <w:rPr>
          <w:bCs/>
          <w:i/>
        </w:rPr>
        <w:t xml:space="preserve">O. </w:t>
      </w:r>
      <w:proofErr w:type="spellStart"/>
      <w:r w:rsidRPr="00945871">
        <w:rPr>
          <w:bCs/>
          <w:i/>
        </w:rPr>
        <w:t>baini</w:t>
      </w:r>
      <w:proofErr w:type="spellEnd"/>
      <w:r w:rsidRPr="00945871">
        <w:rPr>
          <w:bCs/>
        </w:rPr>
        <w:t xml:space="preserve"> e </w:t>
      </w:r>
      <w:r w:rsidRPr="00945871">
        <w:rPr>
          <w:bCs/>
          <w:i/>
        </w:rPr>
        <w:t xml:space="preserve">O. </w:t>
      </w:r>
      <w:proofErr w:type="spellStart"/>
      <w:r w:rsidRPr="00945871">
        <w:rPr>
          <w:bCs/>
          <w:i/>
        </w:rPr>
        <w:t>excentrica</w:t>
      </w:r>
      <w:proofErr w:type="spellEnd"/>
      <w:r w:rsidRPr="00945871">
        <w:rPr>
          <w:bCs/>
        </w:rPr>
        <w:t xml:space="preserve"> são registrados tanto em ambientes rasos como em ambientes mais profundos. Em geral, a fauna da Província </w:t>
      </w:r>
      <w:proofErr w:type="spellStart"/>
      <w:r w:rsidRPr="00945871">
        <w:rPr>
          <w:bCs/>
        </w:rPr>
        <w:t>Malvinocáfrica</w:t>
      </w:r>
      <w:proofErr w:type="spellEnd"/>
      <w:r w:rsidRPr="00945871">
        <w:rPr>
          <w:bCs/>
        </w:rPr>
        <w:t xml:space="preserve">, quando ocorrente em ambientes de </w:t>
      </w:r>
      <w:r w:rsidRPr="00884A9B">
        <w:rPr>
          <w:bCs/>
          <w:i/>
        </w:rPr>
        <w:t>offshore</w:t>
      </w:r>
      <w:r w:rsidRPr="00945871">
        <w:rPr>
          <w:bCs/>
        </w:rPr>
        <w:t xml:space="preserve">, sofreu algum tipo de transporte, e indicam uma tentativa de </w:t>
      </w:r>
      <w:proofErr w:type="spellStart"/>
      <w:r w:rsidRPr="00945871">
        <w:rPr>
          <w:bCs/>
        </w:rPr>
        <w:t>re-estabelecimento</w:t>
      </w:r>
      <w:proofErr w:type="spellEnd"/>
      <w:r w:rsidRPr="00945871">
        <w:rPr>
          <w:bCs/>
        </w:rPr>
        <w:t xml:space="preserve"> em ambientes não preferenciais</w:t>
      </w:r>
      <w:r w:rsidR="007E556E">
        <w:rPr>
          <w:bCs/>
        </w:rPr>
        <w:t xml:space="preserve"> (ZABINI </w:t>
      </w:r>
      <w:r w:rsidR="007E556E" w:rsidRPr="00721756">
        <w:rPr>
          <w:bCs/>
          <w:i/>
        </w:rPr>
        <w:t>et al,</w:t>
      </w:r>
      <w:r w:rsidR="007E556E">
        <w:rPr>
          <w:bCs/>
        </w:rPr>
        <w:t xml:space="preserve"> 2010; ZABINI &amp; BOSETTI, 2011)</w:t>
      </w:r>
      <w:r w:rsidRPr="00945871">
        <w:rPr>
          <w:bCs/>
        </w:rPr>
        <w:t xml:space="preserve">. Este parece ser o caso das duas últimas espécies citadas, que podem ter sido removidas para águas mais profundas via fluxo energético de maior intensidade, e tentariam o </w:t>
      </w:r>
      <w:proofErr w:type="spellStart"/>
      <w:r w:rsidRPr="00945871">
        <w:rPr>
          <w:bCs/>
        </w:rPr>
        <w:t>re-estabelecimento</w:t>
      </w:r>
      <w:proofErr w:type="spellEnd"/>
      <w:r w:rsidRPr="00945871">
        <w:rPr>
          <w:bCs/>
        </w:rPr>
        <w:t xml:space="preserve"> </w:t>
      </w:r>
      <w:r w:rsidR="000B57CD">
        <w:rPr>
          <w:bCs/>
        </w:rPr>
        <w:t xml:space="preserve">pela nova </w:t>
      </w:r>
      <w:r w:rsidRPr="00945871">
        <w:rPr>
          <w:bCs/>
        </w:rPr>
        <w:t xml:space="preserve">fixação ao substrato. Isto explicaria o fato de que nos folhelhos pretos de </w:t>
      </w:r>
      <w:r w:rsidRPr="00884A9B">
        <w:rPr>
          <w:bCs/>
          <w:i/>
        </w:rPr>
        <w:t>offshore</w:t>
      </w:r>
      <w:r w:rsidRPr="00945871">
        <w:rPr>
          <w:bCs/>
        </w:rPr>
        <w:t xml:space="preserve"> os fósseis comumente são encontrados isolados.  </w:t>
      </w:r>
    </w:p>
    <w:p w14:paraId="06411449" w14:textId="77777777" w:rsidR="00C23ADD" w:rsidRDefault="00A01919" w:rsidP="00B62BFA">
      <w:pPr>
        <w:ind w:firstLine="0"/>
        <w:rPr>
          <w:bCs/>
        </w:rPr>
      </w:pPr>
      <w:r>
        <w:rPr>
          <w:bCs/>
        </w:rPr>
        <w:t>FIGURA 6 AQUI</w:t>
      </w:r>
    </w:p>
    <w:p w14:paraId="09B3E933" w14:textId="77777777" w:rsidR="00C23ADD" w:rsidRPr="00795FD3" w:rsidRDefault="00C23ADD" w:rsidP="00C23ADD">
      <w:pPr>
        <w:ind w:firstLine="0"/>
        <w:jc w:val="both"/>
      </w:pPr>
      <w:r w:rsidRPr="00E539FC">
        <w:rPr>
          <w:b/>
        </w:rPr>
        <w:t>Figura 6.</w:t>
      </w:r>
      <w:r>
        <w:t xml:space="preserve"> </w:t>
      </w:r>
      <w:r w:rsidR="00B62BFA">
        <w:t xml:space="preserve">Modelo geral que ilustra a ocorrência </w:t>
      </w:r>
      <w:r>
        <w:t xml:space="preserve">de </w:t>
      </w:r>
      <w:proofErr w:type="spellStart"/>
      <w:r>
        <w:t>discinídeos</w:t>
      </w:r>
      <w:proofErr w:type="spellEnd"/>
      <w:r>
        <w:t xml:space="preserve"> e </w:t>
      </w:r>
      <w:proofErr w:type="spellStart"/>
      <w:r>
        <w:t>lingulídeos</w:t>
      </w:r>
      <w:proofErr w:type="spellEnd"/>
      <w:r>
        <w:t xml:space="preserve"> </w:t>
      </w:r>
      <w:proofErr w:type="spellStart"/>
      <w:r>
        <w:t>infaunais</w:t>
      </w:r>
      <w:proofErr w:type="spellEnd"/>
      <w:r>
        <w:t xml:space="preserve"> </w:t>
      </w:r>
      <w:r w:rsidR="00B62BFA">
        <w:t xml:space="preserve">e de suas classes tafonômicas </w:t>
      </w:r>
      <w:r>
        <w:t xml:space="preserve">ao longo de um perfil batimétrico. </w:t>
      </w:r>
      <w:r w:rsidR="00B62BFA">
        <w:t>V</w:t>
      </w:r>
      <w:r>
        <w:t>er texto para maiores detalhes.</w:t>
      </w:r>
    </w:p>
    <w:p w14:paraId="5605F13D" w14:textId="77777777" w:rsidR="001D29E7" w:rsidRDefault="001D29E7" w:rsidP="00884A9B">
      <w:pPr>
        <w:pStyle w:val="Ttulo3"/>
      </w:pPr>
      <w:proofErr w:type="spellStart"/>
      <w:r>
        <w:t>Lingulídeos</w:t>
      </w:r>
      <w:proofErr w:type="spellEnd"/>
      <w:r>
        <w:t xml:space="preserve"> </w:t>
      </w:r>
      <w:proofErr w:type="spellStart"/>
      <w:r>
        <w:t>infaunais</w:t>
      </w:r>
      <w:proofErr w:type="spellEnd"/>
    </w:p>
    <w:p w14:paraId="3D049557" w14:textId="77777777" w:rsidR="001D29E7" w:rsidRDefault="001D29E7" w:rsidP="00AD6A65">
      <w:r w:rsidRPr="00B45C0E">
        <w:t xml:space="preserve">De acordo com Zabini </w:t>
      </w:r>
      <w:r w:rsidRPr="00E816B8">
        <w:rPr>
          <w:i/>
        </w:rPr>
        <w:t>et al</w:t>
      </w:r>
      <w:r w:rsidRPr="00B45C0E">
        <w:t>. (2012) é possível identificar</w:t>
      </w:r>
      <w:r>
        <w:t xml:space="preserve"> três modos de ocorrência de </w:t>
      </w:r>
      <w:proofErr w:type="spellStart"/>
      <w:r>
        <w:t>lingulídeos</w:t>
      </w:r>
      <w:proofErr w:type="spellEnd"/>
      <w:r w:rsidR="00940CD4">
        <w:t xml:space="preserve"> </w:t>
      </w:r>
      <w:proofErr w:type="spellStart"/>
      <w:r w:rsidR="00940CD4">
        <w:t>infaunais</w:t>
      </w:r>
      <w:proofErr w:type="spellEnd"/>
      <w:r>
        <w:t xml:space="preserve"> </w:t>
      </w:r>
      <w:r w:rsidR="00D235A5">
        <w:t xml:space="preserve">em relação ao plano de acamamento </w:t>
      </w:r>
      <w:r>
        <w:t>nos estratos devonianos da bacia do Paraná:</w:t>
      </w:r>
      <w:r w:rsidR="00D10D4A">
        <w:t xml:space="preserve"> a) perpendiculares com</w:t>
      </w:r>
      <w:r>
        <w:t xml:space="preserve"> valvas pareadas (posição de vida), </w:t>
      </w:r>
      <w:r w:rsidR="00D10D4A">
        <w:t xml:space="preserve">b) </w:t>
      </w:r>
      <w:r>
        <w:t xml:space="preserve">oblíquos, valvas articuladas e paralelas ao plano, e </w:t>
      </w:r>
      <w:r w:rsidR="00D10D4A">
        <w:t xml:space="preserve">c) </w:t>
      </w:r>
      <w:r>
        <w:t>valvas desarticuladas inteiras ou em vários graus de fragmentação.</w:t>
      </w:r>
    </w:p>
    <w:p w14:paraId="73E1FED2" w14:textId="77777777" w:rsidR="003F03D2" w:rsidRDefault="001D29E7" w:rsidP="00AD6A65">
      <w:r>
        <w:t xml:space="preserve">De acordo com estes modos de ocorrência, duas </w:t>
      </w:r>
      <w:proofErr w:type="spellStart"/>
      <w:r>
        <w:t>tafofácies</w:t>
      </w:r>
      <w:proofErr w:type="spellEnd"/>
      <w:r>
        <w:t xml:space="preserve"> principais foram propostas:</w:t>
      </w:r>
      <w:r w:rsidR="000B57CD">
        <w:t xml:space="preserve"> </w:t>
      </w:r>
    </w:p>
    <w:p w14:paraId="3FF9C4C9" w14:textId="77777777" w:rsidR="001D29E7" w:rsidRDefault="003F03D2" w:rsidP="00AD6A65">
      <w:proofErr w:type="spellStart"/>
      <w:r>
        <w:t>T</w:t>
      </w:r>
      <w:r w:rsidR="001D29E7">
        <w:t>afofácies</w:t>
      </w:r>
      <w:proofErr w:type="spellEnd"/>
      <w:r w:rsidR="001D29E7">
        <w:t xml:space="preserve"> 1</w:t>
      </w:r>
      <w:r w:rsidR="00D10D4A">
        <w:t xml:space="preserve"> (TF1) </w:t>
      </w:r>
      <w:r w:rsidR="001D29E7">
        <w:t xml:space="preserve">representa valvas de </w:t>
      </w:r>
      <w:proofErr w:type="spellStart"/>
      <w:r w:rsidR="001D29E7">
        <w:t>lingulídeos</w:t>
      </w:r>
      <w:proofErr w:type="spellEnd"/>
      <w:r w:rsidR="001D29E7">
        <w:t xml:space="preserve"> desarticuladas, inteiras ou fragmentadas, ocorrendo da parte distal do </w:t>
      </w:r>
      <w:proofErr w:type="spellStart"/>
      <w:r w:rsidR="001D29E7" w:rsidRPr="004672D1">
        <w:rPr>
          <w:i/>
        </w:rPr>
        <w:t>shoreface</w:t>
      </w:r>
      <w:proofErr w:type="spellEnd"/>
      <w:r w:rsidR="001D29E7">
        <w:t xml:space="preserve"> e, principalmente, ao longo do </w:t>
      </w:r>
      <w:r w:rsidR="001D29E7" w:rsidRPr="004672D1">
        <w:rPr>
          <w:i/>
        </w:rPr>
        <w:t xml:space="preserve">offshore </w:t>
      </w:r>
      <w:r w:rsidR="001D29E7" w:rsidRPr="004672D1">
        <w:t>transicional.</w:t>
      </w:r>
      <w:r w:rsidR="001D29E7">
        <w:t xml:space="preserve"> Não há seleção de valvas por tamanho neste gradiente, porém o que se verifica é que os taman</w:t>
      </w:r>
      <w:r w:rsidR="00D10D4A">
        <w:t xml:space="preserve">hos dos fragmentos de valvas de </w:t>
      </w:r>
      <w:proofErr w:type="spellStart"/>
      <w:r w:rsidR="001D29E7">
        <w:t>lingulídeos</w:t>
      </w:r>
      <w:proofErr w:type="spellEnd"/>
      <w:r w:rsidR="001D29E7">
        <w:t xml:space="preserve"> são menores na porção distal do</w:t>
      </w:r>
      <w:r w:rsidR="00D10D4A">
        <w:t xml:space="preserve"> </w:t>
      </w:r>
      <w:r w:rsidR="001D29E7" w:rsidRPr="004672D1">
        <w:rPr>
          <w:i/>
        </w:rPr>
        <w:t xml:space="preserve">offshore </w:t>
      </w:r>
      <w:r w:rsidR="001D29E7" w:rsidRPr="004672D1">
        <w:t xml:space="preserve">transicional </w:t>
      </w:r>
      <w:r w:rsidR="001D29E7">
        <w:t xml:space="preserve">(logo acima ou abaixo do nível de base de ondas de tempestade). Valvas de </w:t>
      </w:r>
      <w:proofErr w:type="spellStart"/>
      <w:r w:rsidR="001D29E7">
        <w:t>lingulídeos</w:t>
      </w:r>
      <w:proofErr w:type="spellEnd"/>
      <w:r w:rsidR="001D29E7">
        <w:t xml:space="preserve"> orientados na forma de cordas e rosetas são também encontrados preferencialmente na porção distal do </w:t>
      </w:r>
      <w:r w:rsidR="001D29E7" w:rsidRPr="004672D1">
        <w:rPr>
          <w:i/>
        </w:rPr>
        <w:t>offshore</w:t>
      </w:r>
      <w:r w:rsidR="001D29E7">
        <w:t xml:space="preserve"> transicional</w:t>
      </w:r>
      <w:r w:rsidR="00D235A5">
        <w:t xml:space="preserve">, </w:t>
      </w:r>
      <w:r w:rsidR="001D29E7">
        <w:t>explicada pela ação de correntes de turbidez formadas por lama e areia fina</w:t>
      </w:r>
      <w:r w:rsidR="00D235A5">
        <w:t>.</w:t>
      </w:r>
      <w:r w:rsidR="001D29E7">
        <w:t xml:space="preserve"> </w:t>
      </w:r>
      <w:r w:rsidR="00D235A5">
        <w:t xml:space="preserve">A </w:t>
      </w:r>
      <w:r w:rsidR="001D29E7">
        <w:t>movimentação desta corrente vai inicialmente perdendo sua porção de areia e permanecendo com a lama</w:t>
      </w:r>
      <w:r w:rsidR="00D235A5">
        <w:t xml:space="preserve"> e</w:t>
      </w:r>
      <w:r w:rsidR="001D29E7">
        <w:t xml:space="preserve"> com isso os sedimentos finos vão formando uma pluma mais leve e que flutua. Parte da corrente sobe, num processo chamado de </w:t>
      </w:r>
      <w:proofErr w:type="spellStart"/>
      <w:r w:rsidR="001D29E7">
        <w:t>flutação</w:t>
      </w:r>
      <w:proofErr w:type="spellEnd"/>
      <w:r w:rsidR="001D29E7">
        <w:t xml:space="preserve"> reversa (</w:t>
      </w:r>
      <w:proofErr w:type="spellStart"/>
      <w:r w:rsidR="001D29E7" w:rsidRPr="004672D1">
        <w:rPr>
          <w:i/>
        </w:rPr>
        <w:t>reversal</w:t>
      </w:r>
      <w:proofErr w:type="spellEnd"/>
      <w:r w:rsidR="0079642F" w:rsidRPr="0079642F">
        <w:rPr>
          <w:i/>
        </w:rPr>
        <w:t xml:space="preserve"> </w:t>
      </w:r>
      <w:proofErr w:type="spellStart"/>
      <w:r w:rsidR="0079642F" w:rsidRPr="004672D1">
        <w:rPr>
          <w:i/>
        </w:rPr>
        <w:t>bouyancy</w:t>
      </w:r>
      <w:proofErr w:type="spellEnd"/>
      <w:r w:rsidR="001D29E7">
        <w:t xml:space="preserve">) </w:t>
      </w:r>
      <w:r w:rsidR="0079642F">
        <w:t xml:space="preserve">(STOW &amp; WETZEL, 1990; SPARKS </w:t>
      </w:r>
      <w:r w:rsidR="0079642F" w:rsidRPr="0079642F">
        <w:rPr>
          <w:i/>
        </w:rPr>
        <w:t>et al.,</w:t>
      </w:r>
      <w:r w:rsidR="0079642F">
        <w:t xml:space="preserve"> 1993; PRITCHARD &amp;</w:t>
      </w:r>
      <w:r w:rsidR="00ED71BC">
        <w:t xml:space="preserve"> GLADSTONE, 2009)</w:t>
      </w:r>
      <w:r w:rsidR="0079642F">
        <w:t xml:space="preserve"> </w:t>
      </w:r>
      <w:r w:rsidR="001D29E7">
        <w:t>e vai perdendo energia até parar; sugere-se que este processo forneça energia suficiente capaz de reorientar as valvas que ali se encontram. Além de valvas concordantes ao plano de acamamento, também são encontradas, em menor número, valvas perpendiculares ao sedimento.</w:t>
      </w:r>
    </w:p>
    <w:p w14:paraId="6BFF2EA8" w14:textId="77777777" w:rsidR="003F03D2" w:rsidRDefault="00D10D4A" w:rsidP="00AD6A65">
      <w:proofErr w:type="spellStart"/>
      <w:r>
        <w:t>Tafofácies</w:t>
      </w:r>
      <w:proofErr w:type="spellEnd"/>
      <w:r>
        <w:t xml:space="preserve"> 2 (TF2) Nesta </w:t>
      </w:r>
      <w:proofErr w:type="spellStart"/>
      <w:r w:rsidR="001D29E7">
        <w:t>tafofácies</w:t>
      </w:r>
      <w:proofErr w:type="spellEnd"/>
      <w:r w:rsidR="001D29E7">
        <w:t xml:space="preserve"> </w:t>
      </w:r>
      <w:r w:rsidR="00D235A5">
        <w:t>é onde o</w:t>
      </w:r>
      <w:r w:rsidR="009A22DE">
        <w:t xml:space="preserve"> </w:t>
      </w:r>
      <w:r w:rsidR="001D29E7">
        <w:t xml:space="preserve">maior número de valvas em posição de vida são descritas. Esta </w:t>
      </w:r>
      <w:proofErr w:type="spellStart"/>
      <w:r w:rsidR="001D29E7">
        <w:t>tafofácies</w:t>
      </w:r>
      <w:proofErr w:type="spellEnd"/>
      <w:r w:rsidR="001D29E7">
        <w:t xml:space="preserve"> é subdividida em duas: </w:t>
      </w:r>
    </w:p>
    <w:p w14:paraId="37ADC27E" w14:textId="77777777" w:rsidR="00DC7032" w:rsidRDefault="001D29E7" w:rsidP="00AD6A65">
      <w:r>
        <w:t xml:space="preserve">Tf2a – com </w:t>
      </w:r>
      <w:proofErr w:type="spellStart"/>
      <w:r>
        <w:t>lingulídeos</w:t>
      </w:r>
      <w:proofErr w:type="spellEnd"/>
      <w:r>
        <w:t xml:space="preserve"> </w:t>
      </w:r>
      <w:proofErr w:type="spellStart"/>
      <w:r w:rsidR="00940CD4">
        <w:t>infaunais</w:t>
      </w:r>
      <w:proofErr w:type="spellEnd"/>
      <w:r w:rsidR="00940CD4">
        <w:t xml:space="preserve"> </w:t>
      </w:r>
      <w:r>
        <w:t xml:space="preserve">em posição de vida, preservados como moldes ou impressões, em porções do </w:t>
      </w:r>
      <w:proofErr w:type="spellStart"/>
      <w:r w:rsidRPr="004672D1">
        <w:rPr>
          <w:i/>
        </w:rPr>
        <w:t>foreshore</w:t>
      </w:r>
      <w:proofErr w:type="spellEnd"/>
      <w:r w:rsidR="00A8507F">
        <w:t xml:space="preserve"> </w:t>
      </w:r>
      <w:r>
        <w:t xml:space="preserve">ou do </w:t>
      </w:r>
      <w:proofErr w:type="spellStart"/>
      <w:r w:rsidRPr="004672D1">
        <w:rPr>
          <w:i/>
        </w:rPr>
        <w:t>shoreface</w:t>
      </w:r>
      <w:proofErr w:type="spellEnd"/>
      <w:r>
        <w:t xml:space="preserve">; </w:t>
      </w:r>
    </w:p>
    <w:p w14:paraId="200B1F23" w14:textId="77777777" w:rsidR="003F03D2" w:rsidRDefault="001D29E7" w:rsidP="00AD6A65">
      <w:r>
        <w:t xml:space="preserve">Tf2b – </w:t>
      </w:r>
      <w:proofErr w:type="spellStart"/>
      <w:r>
        <w:t>lingulídeos</w:t>
      </w:r>
      <w:proofErr w:type="spellEnd"/>
      <w:r w:rsidR="00940CD4">
        <w:t xml:space="preserve"> </w:t>
      </w:r>
      <w:proofErr w:type="spellStart"/>
      <w:r w:rsidR="00940CD4">
        <w:t>infaunais</w:t>
      </w:r>
      <w:proofErr w:type="spellEnd"/>
      <w:r>
        <w:t xml:space="preserve"> em posição de vida preservados em concreções, associados a valvas desarticuladas, em porções do </w:t>
      </w:r>
      <w:r w:rsidRPr="004672D1">
        <w:rPr>
          <w:i/>
        </w:rPr>
        <w:t>offshore,</w:t>
      </w:r>
      <w:r>
        <w:t xml:space="preserve"> abaixo do nível de base de ondas de tempestade. Estas duas </w:t>
      </w:r>
      <w:proofErr w:type="spellStart"/>
      <w:r>
        <w:t>tafofácies</w:t>
      </w:r>
      <w:proofErr w:type="spellEnd"/>
      <w:r>
        <w:t xml:space="preserve"> fornecem uma visão diferenciada daquela fornecida pela literatura mais antiga (ANELLI </w:t>
      </w:r>
      <w:r w:rsidRPr="00E816B8">
        <w:rPr>
          <w:i/>
        </w:rPr>
        <w:t>et al</w:t>
      </w:r>
      <w:r>
        <w:t xml:space="preserve">., 1997; NUNES, 1999; SIMÕES </w:t>
      </w:r>
      <w:r w:rsidRPr="00E816B8">
        <w:rPr>
          <w:i/>
        </w:rPr>
        <w:t>et al</w:t>
      </w:r>
      <w:r>
        <w:t>., 1999a, b)</w:t>
      </w:r>
      <w:r w:rsidR="00E56D1A">
        <w:t xml:space="preserve"> (Fig. 6)</w:t>
      </w:r>
      <w:r w:rsidR="003F03D2">
        <w:t>.</w:t>
      </w:r>
    </w:p>
    <w:p w14:paraId="65B64081" w14:textId="77777777" w:rsidR="001D29E7" w:rsidRDefault="003F03D2" w:rsidP="00AD6A65">
      <w:r>
        <w:t>A</w:t>
      </w:r>
      <w:r w:rsidR="001D29E7">
        <w:t xml:space="preserve"> presença de fragmentos de valvas de </w:t>
      </w:r>
      <w:proofErr w:type="spellStart"/>
      <w:r w:rsidR="001D29E7">
        <w:t>lingulídeos</w:t>
      </w:r>
      <w:proofErr w:type="spellEnd"/>
      <w:r w:rsidR="001D29E7">
        <w:t xml:space="preserve"> </w:t>
      </w:r>
      <w:proofErr w:type="spellStart"/>
      <w:r w:rsidR="00CF4BEE">
        <w:t>infaunais</w:t>
      </w:r>
      <w:proofErr w:type="spellEnd"/>
      <w:r w:rsidR="00CF4BEE">
        <w:t xml:space="preserve"> </w:t>
      </w:r>
      <w:r w:rsidR="001D29E7">
        <w:t xml:space="preserve">no registro da sucessão devoniana estudada era negligenciada. Os estudos </w:t>
      </w:r>
      <w:proofErr w:type="spellStart"/>
      <w:r w:rsidR="001D29E7">
        <w:t>tafonômicos</w:t>
      </w:r>
      <w:proofErr w:type="spellEnd"/>
      <w:r w:rsidR="001D29E7">
        <w:t xml:space="preserve"> prévios a Zabini (2007) relatavam tão somente a presença de </w:t>
      </w:r>
      <w:r w:rsidR="001D29E7" w:rsidRPr="004672D1">
        <w:rPr>
          <w:i/>
        </w:rPr>
        <w:t>patches</w:t>
      </w:r>
      <w:r w:rsidR="001D29E7">
        <w:t xml:space="preserve"> de </w:t>
      </w:r>
      <w:proofErr w:type="spellStart"/>
      <w:r w:rsidR="001D29E7">
        <w:t>lingulídeos</w:t>
      </w:r>
      <w:proofErr w:type="spellEnd"/>
      <w:r w:rsidR="00CF4BEE">
        <w:t xml:space="preserve"> </w:t>
      </w:r>
      <w:proofErr w:type="spellStart"/>
      <w:r w:rsidR="00CF4BEE">
        <w:t>infaunais</w:t>
      </w:r>
      <w:proofErr w:type="spellEnd"/>
      <w:r w:rsidR="001D29E7">
        <w:t xml:space="preserve">, provavelmente influenciados por poucos dados de campo e pelos dados </w:t>
      </w:r>
      <w:proofErr w:type="spellStart"/>
      <w:r w:rsidR="001D29E7">
        <w:t>atualistas</w:t>
      </w:r>
      <w:proofErr w:type="spellEnd"/>
      <w:r w:rsidR="001D29E7">
        <w:t xml:space="preserve"> que afirmavam serem raras as preservações de fragmentos de </w:t>
      </w:r>
      <w:proofErr w:type="spellStart"/>
      <w:r w:rsidR="001D29E7">
        <w:t>lingulídeos</w:t>
      </w:r>
      <w:proofErr w:type="spellEnd"/>
      <w:r w:rsidR="001D29E7">
        <w:t xml:space="preserve">. Pequeno número de valvas em posição de vida estão quase sempre associados </w:t>
      </w:r>
      <w:r w:rsidR="00D235A5">
        <w:t xml:space="preserve">à </w:t>
      </w:r>
      <w:r w:rsidR="001D29E7">
        <w:t xml:space="preserve">grande número de valvas concordantes ao plano de acamamento; talvez estas valvas em posição de vida possam representar </w:t>
      </w:r>
      <w:proofErr w:type="spellStart"/>
      <w:r w:rsidR="001D29E7">
        <w:t>lingulídeos</w:t>
      </w:r>
      <w:proofErr w:type="spellEnd"/>
      <w:r w:rsidR="00CF4BEE">
        <w:t xml:space="preserve"> </w:t>
      </w:r>
      <w:proofErr w:type="spellStart"/>
      <w:r w:rsidR="00CF4BEE">
        <w:t>infaunais</w:t>
      </w:r>
      <w:proofErr w:type="spellEnd"/>
      <w:r w:rsidR="001D29E7">
        <w:t xml:space="preserve"> que chegaram vivos após algum transporte por corrente e que reescavaram o substrato para produzir um novo local de vida</w:t>
      </w:r>
      <w:r w:rsidR="00D235A5">
        <w:t>,</w:t>
      </w:r>
      <w:r w:rsidR="00326C7D">
        <w:t xml:space="preserve"> </w:t>
      </w:r>
      <w:r w:rsidR="001D29E7">
        <w:t>conforme discutido também por</w:t>
      </w:r>
      <w:r w:rsidR="00D10D4A">
        <w:t xml:space="preserve"> </w:t>
      </w:r>
      <w:proofErr w:type="spellStart"/>
      <w:r w:rsidR="00D45E22">
        <w:t>Zonneveld</w:t>
      </w:r>
      <w:proofErr w:type="spellEnd"/>
      <w:r w:rsidR="00D45E22">
        <w:t xml:space="preserve"> </w:t>
      </w:r>
      <w:r w:rsidR="00E76992">
        <w:t xml:space="preserve">&amp; </w:t>
      </w:r>
      <w:r w:rsidR="00D45E22">
        <w:t>Greene</w:t>
      </w:r>
      <w:r w:rsidR="00D10D4A">
        <w:t xml:space="preserve"> (</w:t>
      </w:r>
      <w:r w:rsidR="001D29E7">
        <w:t>2010). Isso porque o númer</w:t>
      </w:r>
      <w:r w:rsidR="00D10D4A">
        <w:t xml:space="preserve">o de valvas perpendiculares ao </w:t>
      </w:r>
      <w:r w:rsidR="001D29E7">
        <w:t xml:space="preserve">plano de acamamento em porções do </w:t>
      </w:r>
      <w:r w:rsidR="001D29E7" w:rsidRPr="004672D1">
        <w:rPr>
          <w:i/>
        </w:rPr>
        <w:t>offshore</w:t>
      </w:r>
      <w:r w:rsidR="001D29E7">
        <w:t xml:space="preserve"> transicional não parece representar verdadeiros </w:t>
      </w:r>
      <w:r w:rsidR="001D29E7" w:rsidRPr="00884A9B">
        <w:rPr>
          <w:i/>
        </w:rPr>
        <w:t>patches</w:t>
      </w:r>
      <w:r w:rsidR="000B57CD">
        <w:t xml:space="preserve"> </w:t>
      </w:r>
      <w:r w:rsidR="001D29E7">
        <w:t xml:space="preserve">de </w:t>
      </w:r>
      <w:proofErr w:type="spellStart"/>
      <w:r w:rsidR="001D29E7">
        <w:t>lingulídeos</w:t>
      </w:r>
      <w:proofErr w:type="spellEnd"/>
      <w:r w:rsidR="001D29E7">
        <w:t xml:space="preserve">. É difícil argumentar a favor de algum evento que tenha carreado estas valvas </w:t>
      </w:r>
      <w:r w:rsidR="00E76992">
        <w:t xml:space="preserve">de modo </w:t>
      </w:r>
      <w:r w:rsidR="001D29E7">
        <w:t xml:space="preserve">que elas se estabilizaram perpendicularmente ao substrato, não representando posição de vida real. Por isso argumenta-se a favor daqueles </w:t>
      </w:r>
      <w:proofErr w:type="spellStart"/>
      <w:r w:rsidR="001D29E7">
        <w:t>lingulídeos</w:t>
      </w:r>
      <w:proofErr w:type="spellEnd"/>
      <w:r w:rsidR="001D29E7">
        <w:t xml:space="preserve"> perpendiculares como representantes de animais em vida, seja por motivos de correntes que o</w:t>
      </w:r>
      <w:r w:rsidR="00E76992">
        <w:t>s</w:t>
      </w:r>
      <w:r w:rsidR="001D29E7">
        <w:t xml:space="preserve"> carregaram para fora de seus </w:t>
      </w:r>
      <w:r w:rsidR="001D29E7" w:rsidRPr="004672D1">
        <w:rPr>
          <w:i/>
        </w:rPr>
        <w:t>patches</w:t>
      </w:r>
      <w:r w:rsidR="00E76992">
        <w:t>,</w:t>
      </w:r>
      <w:r w:rsidR="001D29E7">
        <w:t xml:space="preserve"> </w:t>
      </w:r>
      <w:r w:rsidR="00E76992">
        <w:t xml:space="preserve">com </w:t>
      </w:r>
      <w:r w:rsidR="001D29E7">
        <w:t xml:space="preserve">posterior </w:t>
      </w:r>
      <w:proofErr w:type="spellStart"/>
      <w:r w:rsidR="001D29E7">
        <w:t>reescavação</w:t>
      </w:r>
      <w:proofErr w:type="spellEnd"/>
      <w:r w:rsidR="001D29E7">
        <w:t xml:space="preserve"> de</w:t>
      </w:r>
      <w:r w:rsidR="009B4CD7">
        <w:t xml:space="preserve"> seus</w:t>
      </w:r>
      <w:r w:rsidR="001D29E7">
        <w:t xml:space="preserve"> </w:t>
      </w:r>
      <w:proofErr w:type="spellStart"/>
      <w:r w:rsidR="001D29E7" w:rsidRPr="004672D1">
        <w:rPr>
          <w:i/>
        </w:rPr>
        <w:t>terriers</w:t>
      </w:r>
      <w:proofErr w:type="spellEnd"/>
      <w:r w:rsidR="001D29E7">
        <w:t xml:space="preserve">, seja por representarem animais viventes em populações localmente menos densas (uma vez que o habitat não é o preferencial). Atestando a favor deste argumento estão os </w:t>
      </w:r>
      <w:proofErr w:type="spellStart"/>
      <w:r w:rsidR="001D29E7">
        <w:t>lingulídeos</w:t>
      </w:r>
      <w:proofErr w:type="spellEnd"/>
      <w:r w:rsidR="001D29E7">
        <w:t xml:space="preserve"> </w:t>
      </w:r>
      <w:proofErr w:type="spellStart"/>
      <w:r w:rsidR="00CF4BEE">
        <w:t>infaunais</w:t>
      </w:r>
      <w:proofErr w:type="spellEnd"/>
      <w:r w:rsidR="00CF4BEE">
        <w:t xml:space="preserve"> </w:t>
      </w:r>
      <w:r w:rsidR="001D29E7">
        <w:t>encontrados em posição de vida associados as suas estruturas de escape (</w:t>
      </w:r>
      <w:r w:rsidR="00D45E22">
        <w:t xml:space="preserve">ZABINI </w:t>
      </w:r>
      <w:r w:rsidR="00D45E22" w:rsidRPr="00884A9B">
        <w:rPr>
          <w:i/>
        </w:rPr>
        <w:t>et al</w:t>
      </w:r>
      <w:r w:rsidR="00D45E22">
        <w:t xml:space="preserve">., 2009; ZABINI &amp; </w:t>
      </w:r>
      <w:r w:rsidR="009C12DC">
        <w:t>BOSETTI, 2011</w:t>
      </w:r>
      <w:r w:rsidR="001D29E7">
        <w:t xml:space="preserve">) em sedimentos finos, e </w:t>
      </w:r>
      <w:proofErr w:type="spellStart"/>
      <w:r w:rsidR="001D29E7">
        <w:t>co-ocorrendo</w:t>
      </w:r>
      <w:proofErr w:type="spellEnd"/>
      <w:r w:rsidR="001D29E7">
        <w:t xml:space="preserve"> </w:t>
      </w:r>
      <w:r w:rsidR="009B4CD7">
        <w:t xml:space="preserve">também </w:t>
      </w:r>
      <w:r w:rsidR="001D29E7">
        <w:t xml:space="preserve">com outros representantes da Província </w:t>
      </w:r>
      <w:proofErr w:type="spellStart"/>
      <w:r w:rsidR="001D29E7">
        <w:t>Malvinocáfrica</w:t>
      </w:r>
      <w:proofErr w:type="spellEnd"/>
      <w:r w:rsidR="00E76992">
        <w:t>,</w:t>
      </w:r>
      <w:r w:rsidR="001D29E7">
        <w:t xml:space="preserve"> </w:t>
      </w:r>
      <w:r w:rsidR="00E76992">
        <w:t>além d</w:t>
      </w:r>
      <w:r w:rsidR="001D29E7">
        <w:t xml:space="preserve">aqueles </w:t>
      </w:r>
      <w:proofErr w:type="spellStart"/>
      <w:r w:rsidR="001D29E7">
        <w:t>lingulídeos</w:t>
      </w:r>
      <w:proofErr w:type="spellEnd"/>
      <w:r w:rsidR="001D29E7">
        <w:t xml:space="preserve"> preservados em posição de vida em concreções, e que ocorreram desta forma em 50% das amostras coletadas, representando sim um local de vida de uma população. Destaca-se que estudos </w:t>
      </w:r>
      <w:proofErr w:type="spellStart"/>
      <w:r w:rsidR="001D29E7">
        <w:t>atualistas</w:t>
      </w:r>
      <w:proofErr w:type="spellEnd"/>
      <w:r w:rsidR="001D29E7">
        <w:t xml:space="preserve"> já atestaram que os </w:t>
      </w:r>
      <w:proofErr w:type="spellStart"/>
      <w:r w:rsidR="001D29E7">
        <w:t>lingulídeos</w:t>
      </w:r>
      <w:proofErr w:type="spellEnd"/>
      <w:r w:rsidR="001D29E7">
        <w:t xml:space="preserve"> </w:t>
      </w:r>
      <w:proofErr w:type="spellStart"/>
      <w:r w:rsidR="00CF4BEE">
        <w:t>infaunais</w:t>
      </w:r>
      <w:proofErr w:type="spellEnd"/>
      <w:r w:rsidR="00CF4BEE">
        <w:t xml:space="preserve"> </w:t>
      </w:r>
      <w:r w:rsidR="001D29E7">
        <w:t>têm mecanismos para evitar a interrupção do fluxo de água em seu interior por efeito de obstr</w:t>
      </w:r>
      <w:r w:rsidR="009B4CD7">
        <w:t xml:space="preserve">ução da cavidade </w:t>
      </w:r>
      <w:proofErr w:type="spellStart"/>
      <w:r w:rsidR="009B4CD7">
        <w:t>lofoforal</w:t>
      </w:r>
      <w:proofErr w:type="spellEnd"/>
      <w:r w:rsidR="009B4CD7">
        <w:t xml:space="preserve"> por </w:t>
      </w:r>
      <w:r w:rsidR="001D29E7">
        <w:t>sedimentos finos (EMIG, 1983)</w:t>
      </w:r>
      <w:r w:rsidR="00A97419">
        <w:t>.</w:t>
      </w:r>
    </w:p>
    <w:p w14:paraId="1BD576F2" w14:textId="77777777" w:rsidR="009852DF" w:rsidRDefault="000B57CD" w:rsidP="00AD6A65">
      <w:r>
        <w:t xml:space="preserve">Zabini </w:t>
      </w:r>
      <w:r w:rsidRPr="00884A9B">
        <w:rPr>
          <w:i/>
        </w:rPr>
        <w:t>et al</w:t>
      </w:r>
      <w:r>
        <w:t xml:space="preserve">. (2012) </w:t>
      </w:r>
      <w:r w:rsidR="009852DF">
        <w:t>estabelecer</w:t>
      </w:r>
      <w:r>
        <w:t>am</w:t>
      </w:r>
      <w:r w:rsidR="009852DF">
        <w:t xml:space="preserve"> uma conexão entre os modos de ocorrência das valvas de </w:t>
      </w:r>
      <w:proofErr w:type="spellStart"/>
      <w:r w:rsidR="009852DF">
        <w:t>lingulídeos</w:t>
      </w:r>
      <w:proofErr w:type="spellEnd"/>
      <w:r w:rsidR="00CF4BEE">
        <w:t xml:space="preserve"> </w:t>
      </w:r>
      <w:proofErr w:type="spellStart"/>
      <w:r w:rsidR="00CF4BEE">
        <w:t>infaunais</w:t>
      </w:r>
      <w:proofErr w:type="spellEnd"/>
      <w:r w:rsidR="009852DF">
        <w:t xml:space="preserve">, e outros organismos associados, aos diferentes tratos de sistemas. O trato de sistemas de nível baixo (TSNB) apresenta fósseis fragmentados que representam proximidade à linha de costa; </w:t>
      </w:r>
      <w:proofErr w:type="spellStart"/>
      <w:r w:rsidR="009852DF">
        <w:t>lingulídeos</w:t>
      </w:r>
      <w:proofErr w:type="spellEnd"/>
      <w:r w:rsidR="009852DF">
        <w:t xml:space="preserve"> podem ocorrer ali em posição de vida soterrados por eventos de sufocamento proximal. O trato de sistemas transgressivo (TST) apresenta alta diversidade de fósseis (mais que 3 filos) e depósitos de sufocamento em sua porção média. Nas superfícies de transgressão máxima (MFS) animais de carapaça fosfática, como os </w:t>
      </w:r>
      <w:proofErr w:type="spellStart"/>
      <w:r w:rsidR="009852DF">
        <w:t>lingulídeos</w:t>
      </w:r>
      <w:proofErr w:type="spellEnd"/>
      <w:r w:rsidR="00CF4BEE">
        <w:t xml:space="preserve"> </w:t>
      </w:r>
      <w:proofErr w:type="spellStart"/>
      <w:r w:rsidR="00CF4BEE">
        <w:t>infaunais</w:t>
      </w:r>
      <w:proofErr w:type="spellEnd"/>
      <w:r w:rsidR="009852DF">
        <w:t>, são preservados em concreções.  Cordas e rosetas se preservam abaixo do nível de base de ondas de tempestade. Os tratos de sistemas de nível alto (TSNA) têm baixa diversidade, com abundância de valvas fragmentadas.</w:t>
      </w:r>
    </w:p>
    <w:p w14:paraId="6740F2D6" w14:textId="77777777" w:rsidR="00945871" w:rsidRDefault="00945871" w:rsidP="00945871"/>
    <w:p w14:paraId="41B0DC2D" w14:textId="77777777" w:rsidR="002F7FE4" w:rsidRDefault="002F7FE4" w:rsidP="00884A9B">
      <w:pPr>
        <w:pStyle w:val="Ttulo2"/>
      </w:pPr>
      <w:r>
        <w:t>Considerações finais</w:t>
      </w:r>
    </w:p>
    <w:p w14:paraId="38FB7B6C" w14:textId="77777777" w:rsidR="00D45E22" w:rsidRDefault="00D45E22" w:rsidP="00AD6A65">
      <w:pPr>
        <w:jc w:val="both"/>
      </w:pPr>
      <w:r>
        <w:t>Desde os tempos d</w:t>
      </w:r>
      <w:r w:rsidR="008E07E1">
        <w:t xml:space="preserve">e </w:t>
      </w:r>
      <w:r w:rsidR="005D7FB5">
        <w:t xml:space="preserve">descobertas </w:t>
      </w:r>
      <w:r w:rsidR="00E76992">
        <w:t xml:space="preserve">como as de </w:t>
      </w:r>
      <w:r>
        <w:t>Clarke (1913) em que a taxonomia</w:t>
      </w:r>
      <w:r w:rsidR="00E76992">
        <w:t>,</w:t>
      </w:r>
      <w:r w:rsidR="005D7FB5">
        <w:t xml:space="preserve"> a descrição </w:t>
      </w:r>
      <w:r w:rsidR="00E76992">
        <w:t xml:space="preserve">e levantamentos </w:t>
      </w:r>
      <w:r w:rsidR="005D7FB5">
        <w:t xml:space="preserve">das faunas fósseis </w:t>
      </w:r>
      <w:r>
        <w:t>era</w:t>
      </w:r>
      <w:r w:rsidR="005D7FB5">
        <w:t>m</w:t>
      </w:r>
      <w:r>
        <w:t xml:space="preserve"> o</w:t>
      </w:r>
      <w:r w:rsidR="005D7FB5">
        <w:t>s objetivos</w:t>
      </w:r>
      <w:r>
        <w:t xml:space="preserve"> principa</w:t>
      </w:r>
      <w:r w:rsidR="005D7FB5">
        <w:t>is</w:t>
      </w:r>
      <w:r>
        <w:t xml:space="preserve"> dos estudos, até os dias atuais, </w:t>
      </w:r>
      <w:r w:rsidR="005D7FB5">
        <w:t xml:space="preserve">em que as interpretações </w:t>
      </w:r>
      <w:proofErr w:type="spellStart"/>
      <w:r w:rsidR="005D7FB5">
        <w:t>paleoambientais</w:t>
      </w:r>
      <w:proofErr w:type="spellEnd"/>
      <w:r w:rsidR="005D7FB5">
        <w:t xml:space="preserve"> e correlações mundiais são o</w:t>
      </w:r>
      <w:r w:rsidR="008E07E1">
        <w:t xml:space="preserve"> foco, muito conhecimento foi obtido da análise</w:t>
      </w:r>
      <w:r w:rsidR="005D7FB5">
        <w:t xml:space="preserve"> dos </w:t>
      </w:r>
      <w:proofErr w:type="spellStart"/>
      <w:r w:rsidR="005D7FB5">
        <w:t>macrofósseis</w:t>
      </w:r>
      <w:proofErr w:type="spellEnd"/>
      <w:r w:rsidR="005D7FB5">
        <w:t xml:space="preserve"> devonianos da Bacia do Paraná.</w:t>
      </w:r>
    </w:p>
    <w:p w14:paraId="22BAA63E" w14:textId="77777777" w:rsidR="002E67AF" w:rsidRDefault="00E623CD" w:rsidP="00AD6A65">
      <w:pPr>
        <w:jc w:val="both"/>
      </w:pPr>
      <w:r>
        <w:t>A</w:t>
      </w:r>
      <w:r w:rsidR="00C26294">
        <w:t xml:space="preserve">pesar do trabalho de </w:t>
      </w:r>
      <w:proofErr w:type="spellStart"/>
      <w:r w:rsidR="00C26294">
        <w:t>Comniskey</w:t>
      </w:r>
      <w:proofErr w:type="spellEnd"/>
      <w:r w:rsidR="00C26294">
        <w:t xml:space="preserve"> (2011) ter realizado uma revisão</w:t>
      </w:r>
      <w:r>
        <w:t xml:space="preserve"> sistemática</w:t>
      </w:r>
      <w:r w:rsidR="00A77DE1">
        <w:t xml:space="preserve"> dos </w:t>
      </w:r>
      <w:proofErr w:type="spellStart"/>
      <w:r w:rsidR="00A77DE1">
        <w:t>discinídeos</w:t>
      </w:r>
      <w:proofErr w:type="spellEnd"/>
      <w:r w:rsidR="00A77DE1">
        <w:t xml:space="preserve"> para o Devoniano </w:t>
      </w:r>
      <w:r w:rsidR="00E76992">
        <w:t>paranaense</w:t>
      </w:r>
      <w:r w:rsidR="00A77DE1">
        <w:t xml:space="preserve">, </w:t>
      </w:r>
      <w:r w:rsidR="00C26294">
        <w:t xml:space="preserve">as análises </w:t>
      </w:r>
      <w:r w:rsidR="002E67AF">
        <w:t>continuam em andamento</w:t>
      </w:r>
      <w:r w:rsidR="00C26294">
        <w:t xml:space="preserve">, </w:t>
      </w:r>
      <w:r w:rsidR="00A77DE1">
        <w:t xml:space="preserve">visto que </w:t>
      </w:r>
      <w:r w:rsidR="00C26294">
        <w:t xml:space="preserve">as coletas em novos pontos são constantes. </w:t>
      </w:r>
    </w:p>
    <w:p w14:paraId="6D88615A" w14:textId="77777777" w:rsidR="00E623CD" w:rsidRDefault="00C26294" w:rsidP="00AD6A65">
      <w:pPr>
        <w:jc w:val="both"/>
      </w:pPr>
      <w:r>
        <w:t xml:space="preserve">A </w:t>
      </w:r>
      <w:r w:rsidR="002E67AF">
        <w:t xml:space="preserve">interação ecológica preservada em </w:t>
      </w:r>
      <w:proofErr w:type="spellStart"/>
      <w:r w:rsidR="002E67AF">
        <w:t>discinídeos</w:t>
      </w:r>
      <w:proofErr w:type="spellEnd"/>
      <w:r w:rsidR="002E67AF">
        <w:t xml:space="preserve"> </w:t>
      </w:r>
      <w:r>
        <w:t>fo</w:t>
      </w:r>
      <w:r w:rsidR="002E67AF">
        <w:t xml:space="preserve">i a </w:t>
      </w:r>
      <w:r>
        <w:t xml:space="preserve">incrustação de </w:t>
      </w:r>
      <w:proofErr w:type="spellStart"/>
      <w:r w:rsidR="002E67AF">
        <w:t>b</w:t>
      </w:r>
      <w:r>
        <w:t>riozoarios</w:t>
      </w:r>
      <w:proofErr w:type="spellEnd"/>
      <w:r>
        <w:t xml:space="preserve"> em </w:t>
      </w:r>
      <w:proofErr w:type="spellStart"/>
      <w:r w:rsidRPr="00884A9B">
        <w:rPr>
          <w:i/>
        </w:rPr>
        <w:t>Orbiculoidea</w:t>
      </w:r>
      <w:proofErr w:type="spellEnd"/>
      <w:r w:rsidRPr="00884A9B">
        <w:rPr>
          <w:i/>
        </w:rPr>
        <w:t xml:space="preserve"> </w:t>
      </w:r>
      <w:proofErr w:type="spellStart"/>
      <w:r w:rsidRPr="00884A9B">
        <w:rPr>
          <w:i/>
        </w:rPr>
        <w:t>baini</w:t>
      </w:r>
      <w:proofErr w:type="spellEnd"/>
      <w:r w:rsidR="002E67AF">
        <w:t xml:space="preserve">. </w:t>
      </w:r>
      <w:r>
        <w:t>Através das análises tafonômicas, verificou</w:t>
      </w:r>
      <w:r w:rsidR="00E76992">
        <w:t>-</w:t>
      </w:r>
      <w:r>
        <w:t xml:space="preserve">se que os </w:t>
      </w:r>
      <w:proofErr w:type="spellStart"/>
      <w:r>
        <w:t>discinídeos</w:t>
      </w:r>
      <w:proofErr w:type="spellEnd"/>
      <w:r>
        <w:t xml:space="preserve"> das espécies </w:t>
      </w:r>
      <w:proofErr w:type="spellStart"/>
      <w:r w:rsidRPr="00884A9B">
        <w:rPr>
          <w:i/>
        </w:rPr>
        <w:t>Gigadiscina</w:t>
      </w:r>
      <w:proofErr w:type="spellEnd"/>
      <w:r w:rsidRPr="00884A9B">
        <w:rPr>
          <w:i/>
        </w:rPr>
        <w:t xml:space="preserve"> </w:t>
      </w:r>
      <w:proofErr w:type="spellStart"/>
      <w:r w:rsidRPr="00884A9B">
        <w:rPr>
          <w:i/>
        </w:rPr>
        <w:t>collis</w:t>
      </w:r>
      <w:proofErr w:type="spellEnd"/>
      <w:r>
        <w:t xml:space="preserve">, </w:t>
      </w:r>
      <w:r w:rsidRPr="00884A9B">
        <w:rPr>
          <w:i/>
        </w:rPr>
        <w:t xml:space="preserve">O. </w:t>
      </w:r>
      <w:proofErr w:type="spellStart"/>
      <w:r w:rsidRPr="00884A9B">
        <w:rPr>
          <w:i/>
        </w:rPr>
        <w:t>bodenbenderi</w:t>
      </w:r>
      <w:proofErr w:type="spellEnd"/>
      <w:r>
        <w:t xml:space="preserve"> e </w:t>
      </w:r>
      <w:proofErr w:type="spellStart"/>
      <w:r w:rsidRPr="00884A9B">
        <w:rPr>
          <w:i/>
        </w:rPr>
        <w:t>Rugadiscina</w:t>
      </w:r>
      <w:proofErr w:type="spellEnd"/>
      <w:r>
        <w:t xml:space="preserve"> </w:t>
      </w:r>
      <w:proofErr w:type="spellStart"/>
      <w:r>
        <w:t>sp</w:t>
      </w:r>
      <w:proofErr w:type="spellEnd"/>
      <w:r>
        <w:t xml:space="preserve"> possuem preferência por ambientes mais rasos enquanto que </w:t>
      </w:r>
      <w:proofErr w:type="spellStart"/>
      <w:r w:rsidRPr="00884A9B">
        <w:rPr>
          <w:i/>
        </w:rPr>
        <w:t>Orbiculoidea</w:t>
      </w:r>
      <w:proofErr w:type="spellEnd"/>
      <w:r w:rsidRPr="00884A9B">
        <w:rPr>
          <w:i/>
        </w:rPr>
        <w:t xml:space="preserve"> </w:t>
      </w:r>
      <w:proofErr w:type="spellStart"/>
      <w:r w:rsidRPr="00884A9B">
        <w:rPr>
          <w:i/>
        </w:rPr>
        <w:t>baini</w:t>
      </w:r>
      <w:proofErr w:type="spellEnd"/>
      <w:r>
        <w:t xml:space="preserve"> e </w:t>
      </w:r>
      <w:r w:rsidRPr="00884A9B">
        <w:rPr>
          <w:i/>
        </w:rPr>
        <w:t>O</w:t>
      </w:r>
      <w:r>
        <w:t xml:space="preserve">. </w:t>
      </w:r>
      <w:proofErr w:type="spellStart"/>
      <w:r w:rsidRPr="00884A9B">
        <w:rPr>
          <w:i/>
        </w:rPr>
        <w:t>excentrica</w:t>
      </w:r>
      <w:proofErr w:type="spellEnd"/>
      <w:r>
        <w:t xml:space="preserve"> são registrados </w:t>
      </w:r>
      <w:r w:rsidR="002E67AF">
        <w:t xml:space="preserve">tanto </w:t>
      </w:r>
      <w:r>
        <w:t xml:space="preserve">em ambientes rasos </w:t>
      </w:r>
      <w:r w:rsidR="002E67AF">
        <w:t xml:space="preserve">quanto </w:t>
      </w:r>
      <w:r>
        <w:t>e</w:t>
      </w:r>
      <w:r w:rsidR="002E67AF">
        <w:t>m</w:t>
      </w:r>
      <w:r>
        <w:t xml:space="preserve"> profundos. </w:t>
      </w:r>
    </w:p>
    <w:p w14:paraId="240BA8D1" w14:textId="77777777" w:rsidR="00122D53" w:rsidRDefault="005D7FB5" w:rsidP="00AD6A65">
      <w:pPr>
        <w:jc w:val="both"/>
      </w:pPr>
      <w:r>
        <w:t xml:space="preserve">Em relação aos </w:t>
      </w:r>
      <w:proofErr w:type="spellStart"/>
      <w:r>
        <w:t>lingulídeos</w:t>
      </w:r>
      <w:proofErr w:type="spellEnd"/>
      <w:r>
        <w:t xml:space="preserve"> </w:t>
      </w:r>
      <w:proofErr w:type="spellStart"/>
      <w:r>
        <w:t>infaunais</w:t>
      </w:r>
      <w:proofErr w:type="spellEnd"/>
      <w:r>
        <w:t>, as espé</w:t>
      </w:r>
      <w:r w:rsidR="008E07E1">
        <w:t xml:space="preserve">cies ainda necessitam de ampla revisão taxonômica, desde que </w:t>
      </w:r>
      <w:proofErr w:type="spellStart"/>
      <w:r w:rsidR="008E07E1">
        <w:t>Emig</w:t>
      </w:r>
      <w:proofErr w:type="spellEnd"/>
      <w:r w:rsidR="008E07E1">
        <w:t xml:space="preserve"> (2003) delimitou o gênero </w:t>
      </w:r>
      <w:proofErr w:type="spellStart"/>
      <w:r w:rsidR="008E07E1" w:rsidRPr="00884A9B">
        <w:rPr>
          <w:i/>
        </w:rPr>
        <w:t>Lingula</w:t>
      </w:r>
      <w:proofErr w:type="spellEnd"/>
      <w:r w:rsidR="008E07E1">
        <w:t xml:space="preserve"> como não</w:t>
      </w:r>
      <w:r w:rsidR="00E76992">
        <w:t xml:space="preserve"> ocorrendo no</w:t>
      </w:r>
      <w:r w:rsidR="008E07E1">
        <w:t xml:space="preserve"> Paleozoico. </w:t>
      </w:r>
      <w:r w:rsidR="00122D53">
        <w:t xml:space="preserve">As interações ecológicas preservadas nas carapaças de </w:t>
      </w:r>
      <w:proofErr w:type="spellStart"/>
      <w:r w:rsidR="00122D53">
        <w:t>lingulídeos</w:t>
      </w:r>
      <w:proofErr w:type="spellEnd"/>
      <w:r w:rsidR="00122D53">
        <w:t xml:space="preserve"> indicam predação ou parasitismo destes organismos, no entanto, mais estudos e amostras são necessários para a determinação correta dos tipos de interação.</w:t>
      </w:r>
    </w:p>
    <w:p w14:paraId="6E581BC9" w14:textId="77777777" w:rsidR="005D7FB5" w:rsidRPr="00D45E22" w:rsidRDefault="00122D53" w:rsidP="00AD6A65">
      <w:pPr>
        <w:jc w:val="both"/>
      </w:pPr>
      <w:r>
        <w:t>A</w:t>
      </w:r>
      <w:r w:rsidR="008E07E1">
        <w:t xml:space="preserve"> partir das interpretações tafonômicas </w:t>
      </w:r>
      <w:r>
        <w:t xml:space="preserve">foi possível estabelecer correlações entre assinaturas tafonômicas e </w:t>
      </w:r>
      <w:proofErr w:type="spellStart"/>
      <w:r>
        <w:t>paleoambientes</w:t>
      </w:r>
      <w:proofErr w:type="spellEnd"/>
      <w:r>
        <w:t xml:space="preserve">. Assim, </w:t>
      </w:r>
      <w:proofErr w:type="spellStart"/>
      <w:r>
        <w:t>lingulídeos</w:t>
      </w:r>
      <w:proofErr w:type="spellEnd"/>
      <w:r>
        <w:t xml:space="preserve"> </w:t>
      </w:r>
      <w:proofErr w:type="spellStart"/>
      <w:r>
        <w:t>infaunais</w:t>
      </w:r>
      <w:proofErr w:type="spellEnd"/>
      <w:r>
        <w:t xml:space="preserve"> ocorrem preferencialmente em PV nas regiões de </w:t>
      </w:r>
      <w:proofErr w:type="spellStart"/>
      <w:r w:rsidRPr="00884A9B">
        <w:rPr>
          <w:i/>
        </w:rPr>
        <w:t>foreshore</w:t>
      </w:r>
      <w:proofErr w:type="spellEnd"/>
      <w:r>
        <w:t xml:space="preserve">, como nos mares atuais. Já valvas desarticuladas e fragmentadas (concordantes aos planos de acamamento) ocorrem ao longo do </w:t>
      </w:r>
      <w:proofErr w:type="spellStart"/>
      <w:r w:rsidRPr="00884A9B">
        <w:rPr>
          <w:i/>
        </w:rPr>
        <w:t>shoreface</w:t>
      </w:r>
      <w:proofErr w:type="spellEnd"/>
      <w:r>
        <w:t xml:space="preserve"> e </w:t>
      </w:r>
      <w:r w:rsidRPr="00884A9B">
        <w:rPr>
          <w:i/>
        </w:rPr>
        <w:t>offshore</w:t>
      </w:r>
      <w:r>
        <w:t xml:space="preserve"> transicional.</w:t>
      </w:r>
      <w:r w:rsidR="008E07E1">
        <w:t xml:space="preserve"> </w:t>
      </w:r>
      <w:r>
        <w:t xml:space="preserve">Por </w:t>
      </w:r>
      <w:proofErr w:type="spellStart"/>
      <w:r>
        <w:t>re-estruturação</w:t>
      </w:r>
      <w:proofErr w:type="spellEnd"/>
      <w:r>
        <w:t xml:space="preserve"> </w:t>
      </w:r>
      <w:r w:rsidR="00CF4BEE">
        <w:t>ambiental,</w:t>
      </w:r>
      <w:r w:rsidR="009A22DE">
        <w:t xml:space="preserve"> </w:t>
      </w:r>
      <w:proofErr w:type="spellStart"/>
      <w:r>
        <w:t>lingulídeos</w:t>
      </w:r>
      <w:proofErr w:type="spellEnd"/>
      <w:r>
        <w:t xml:space="preserve"> em PV também podem ser encontrados em ambientes de </w:t>
      </w:r>
      <w:r w:rsidRPr="00884A9B">
        <w:rPr>
          <w:i/>
        </w:rPr>
        <w:t>offshore</w:t>
      </w:r>
      <w:r>
        <w:t>.</w:t>
      </w:r>
    </w:p>
    <w:p w14:paraId="452EE142" w14:textId="77777777" w:rsidR="002F7FE4" w:rsidRDefault="002F7FE4" w:rsidP="00884A9B">
      <w:pPr>
        <w:pStyle w:val="Ttulo2"/>
      </w:pPr>
      <w:r>
        <w:t>Agradecimentos</w:t>
      </w:r>
    </w:p>
    <w:p w14:paraId="328488E7" w14:textId="77777777" w:rsidR="00A8507F" w:rsidRPr="00A8507F" w:rsidRDefault="00A8507F" w:rsidP="00884A9B">
      <w:r>
        <w:t>C.Z. agradece ao CNPq pelo auxílio financeiro (140659/2007-2).</w:t>
      </w:r>
      <w:r w:rsidR="00FC48E8">
        <w:t xml:space="preserve"> J.C.C</w:t>
      </w:r>
      <w:r w:rsidR="002E67AF">
        <w:t>.</w:t>
      </w:r>
      <w:r w:rsidR="00FC48E8">
        <w:t xml:space="preserve"> agradece </w:t>
      </w:r>
      <w:r w:rsidR="00A0384D">
        <w:t>a</w:t>
      </w:r>
      <w:r w:rsidR="00FC48E8">
        <w:t xml:space="preserve"> Capes pela bolsa de mestrado concedida</w:t>
      </w:r>
      <w:r w:rsidR="00FC48E8" w:rsidRPr="00B45C0E">
        <w:t>.</w:t>
      </w:r>
      <w:r w:rsidR="009F4557" w:rsidRPr="00B45C0E">
        <w:t xml:space="preserve"> E.P.B. agradece ao CNPq (</w:t>
      </w:r>
      <w:r w:rsidR="00B45C0E">
        <w:t>401796/2010-8 e 479774-2011-0).</w:t>
      </w:r>
      <w:r w:rsidR="006215AC">
        <w:t xml:space="preserve"> </w:t>
      </w:r>
    </w:p>
    <w:p w14:paraId="2184DD49" w14:textId="77777777" w:rsidR="002F7FE4" w:rsidRDefault="002F7FE4" w:rsidP="00884A9B">
      <w:pPr>
        <w:pStyle w:val="Ttulo2"/>
      </w:pPr>
      <w:r>
        <w:t>Referências bibliográficas</w:t>
      </w:r>
    </w:p>
    <w:p w14:paraId="012A0B6C" w14:textId="77777777" w:rsidR="00A8507F" w:rsidRPr="00EB08FF" w:rsidRDefault="003032B5" w:rsidP="00884A9B">
      <w:pPr>
        <w:ind w:firstLine="0"/>
        <w:jc w:val="both"/>
      </w:pPr>
      <w:r w:rsidRPr="009F4557">
        <w:t xml:space="preserve">ANELLI, </w:t>
      </w:r>
      <w:proofErr w:type="spellStart"/>
      <w:r w:rsidRPr="009F4557">
        <w:t>L</w:t>
      </w:r>
      <w:r w:rsidR="00783A6D">
        <w:t>uis</w:t>
      </w:r>
      <w:proofErr w:type="spellEnd"/>
      <w:r w:rsidR="00783A6D">
        <w:t xml:space="preserve"> </w:t>
      </w:r>
      <w:r w:rsidRPr="009F4557">
        <w:t>E.; SIMÕES, M</w:t>
      </w:r>
      <w:r w:rsidR="00783A6D">
        <w:t xml:space="preserve">arcello </w:t>
      </w:r>
      <w:r w:rsidRPr="009F4557">
        <w:t xml:space="preserve">G.; LUCIO, M.P. “Bivalves </w:t>
      </w:r>
      <w:proofErr w:type="spellStart"/>
      <w:r w:rsidRPr="009F4557">
        <w:t>from</w:t>
      </w:r>
      <w:proofErr w:type="spellEnd"/>
      <w:r w:rsidRPr="009F4557">
        <w:t xml:space="preserve"> </w:t>
      </w:r>
      <w:proofErr w:type="spellStart"/>
      <w:r w:rsidRPr="009F4557">
        <w:t>the</w:t>
      </w:r>
      <w:proofErr w:type="spellEnd"/>
      <w:r w:rsidRPr="009F4557">
        <w:t xml:space="preserve"> </w:t>
      </w:r>
      <w:proofErr w:type="spellStart"/>
      <w:r w:rsidRPr="009F4557">
        <w:t>Emsian</w:t>
      </w:r>
      <w:proofErr w:type="spellEnd"/>
      <w:r w:rsidRPr="009F4557">
        <w:t xml:space="preserve"> </w:t>
      </w:r>
      <w:proofErr w:type="spellStart"/>
      <w:r w:rsidRPr="009F4557">
        <w:rPr>
          <w:i/>
        </w:rPr>
        <w:t>Australocoelia</w:t>
      </w:r>
      <w:proofErr w:type="spellEnd"/>
      <w:r w:rsidRPr="009F4557">
        <w:t xml:space="preserve"> </w:t>
      </w:r>
      <w:proofErr w:type="spellStart"/>
      <w:r w:rsidRPr="009F4557">
        <w:t>community</w:t>
      </w:r>
      <w:proofErr w:type="spellEnd"/>
      <w:r w:rsidRPr="009F4557">
        <w:t xml:space="preserve"> Ponta Grossa </w:t>
      </w:r>
      <w:proofErr w:type="spellStart"/>
      <w:r w:rsidRPr="009F4557">
        <w:t>Formation</w:t>
      </w:r>
      <w:proofErr w:type="spellEnd"/>
      <w:r w:rsidRPr="009F4557">
        <w:t xml:space="preserve"> </w:t>
      </w:r>
      <w:proofErr w:type="spellStart"/>
      <w:r w:rsidRPr="009F4557">
        <w:t>preserved</w:t>
      </w:r>
      <w:proofErr w:type="spellEnd"/>
      <w:r w:rsidRPr="009F4557">
        <w:t xml:space="preserve"> </w:t>
      </w:r>
      <w:r w:rsidRPr="009F4557">
        <w:rPr>
          <w:i/>
        </w:rPr>
        <w:t>in situ</w:t>
      </w:r>
      <w:r w:rsidRPr="009F4557">
        <w:t xml:space="preserve">”. </w:t>
      </w:r>
      <w:r w:rsidRPr="00EB08FF">
        <w:rPr>
          <w:b/>
        </w:rPr>
        <w:t>Anais da Academia Brasileira de Geociências,</w:t>
      </w:r>
      <w:r w:rsidRPr="00EB08FF">
        <w:t xml:space="preserve"> </w:t>
      </w:r>
      <w:r w:rsidR="00EB08FF">
        <w:t>v</w:t>
      </w:r>
      <w:r w:rsidRPr="00EB08FF">
        <w:t>. 69, p. 280</w:t>
      </w:r>
      <w:r w:rsidR="00155F8C" w:rsidRPr="00EB08FF">
        <w:t xml:space="preserve"> </w:t>
      </w:r>
      <w:r w:rsidR="00EB08FF">
        <w:t>–</w:t>
      </w:r>
      <w:r w:rsidR="00155F8C" w:rsidRPr="00EB08FF">
        <w:t xml:space="preserve"> </w:t>
      </w:r>
      <w:r w:rsidRPr="00EB08FF">
        <w:t>281</w:t>
      </w:r>
      <w:r w:rsidR="00EB08FF">
        <w:t xml:space="preserve">, </w:t>
      </w:r>
      <w:r w:rsidR="00A8507F" w:rsidRPr="00EB08FF">
        <w:t>1997</w:t>
      </w:r>
      <w:r w:rsidRPr="00EB08FF">
        <w:t>.</w:t>
      </w:r>
      <w:r w:rsidR="00A8507F" w:rsidRPr="00EB08FF">
        <w:t xml:space="preserve"> </w:t>
      </w:r>
    </w:p>
    <w:p w14:paraId="4504CFCD" w14:textId="77777777" w:rsidR="00B6464B" w:rsidRDefault="00B6464B" w:rsidP="00884A9B">
      <w:pPr>
        <w:ind w:firstLine="0"/>
        <w:jc w:val="both"/>
      </w:pPr>
    </w:p>
    <w:p w14:paraId="64A4D3B2" w14:textId="77777777" w:rsidR="00783A6D" w:rsidRPr="00155F8C" w:rsidRDefault="00783A6D" w:rsidP="00884A9B">
      <w:pPr>
        <w:ind w:firstLine="0"/>
        <w:jc w:val="both"/>
      </w:pPr>
      <w:r w:rsidRPr="005A3C78">
        <w:rPr>
          <w:lang w:val="en-US"/>
        </w:rPr>
        <w:t>BAUMILLER</w:t>
      </w:r>
      <w:r w:rsidR="00155F8C" w:rsidRPr="005A3C78">
        <w:rPr>
          <w:lang w:val="en-US"/>
        </w:rPr>
        <w:t>, T</w:t>
      </w:r>
      <w:r w:rsidR="0079642F" w:rsidRPr="005A3C78">
        <w:rPr>
          <w:lang w:val="en-US"/>
        </w:rPr>
        <w:t xml:space="preserve">omasz </w:t>
      </w:r>
      <w:r w:rsidR="00155F8C" w:rsidRPr="005A3C78">
        <w:rPr>
          <w:lang w:val="en-US"/>
        </w:rPr>
        <w:t>K.; LEIGTHON, L</w:t>
      </w:r>
      <w:r w:rsidR="0079642F" w:rsidRPr="005A3C78">
        <w:rPr>
          <w:lang w:val="en-US"/>
        </w:rPr>
        <w:t>indsey</w:t>
      </w:r>
      <w:r w:rsidR="00155F8C" w:rsidRPr="005A3C78">
        <w:rPr>
          <w:lang w:val="en-US"/>
        </w:rPr>
        <w:t xml:space="preserve"> R.; TOMPHSON, D</w:t>
      </w:r>
      <w:r w:rsidR="0079642F" w:rsidRPr="005A3C78">
        <w:rPr>
          <w:lang w:val="en-US"/>
        </w:rPr>
        <w:t>avid</w:t>
      </w:r>
      <w:r w:rsidR="00155F8C" w:rsidRPr="005A3C78">
        <w:rPr>
          <w:lang w:val="en-US"/>
        </w:rPr>
        <w:t xml:space="preserve"> L.</w:t>
      </w:r>
      <w:r w:rsidRPr="005A3C78">
        <w:rPr>
          <w:lang w:val="en-US"/>
        </w:rPr>
        <w:t xml:space="preserve"> </w:t>
      </w:r>
      <w:r w:rsidR="00155F8C" w:rsidRPr="005A3C78">
        <w:rPr>
          <w:lang w:val="en-US"/>
        </w:rPr>
        <w:t xml:space="preserve">Boreholes in Mississippian </w:t>
      </w:r>
      <w:proofErr w:type="spellStart"/>
      <w:r w:rsidR="00155F8C" w:rsidRPr="005A3C78">
        <w:rPr>
          <w:lang w:val="en-US"/>
        </w:rPr>
        <w:t>spiriferide</w:t>
      </w:r>
      <w:proofErr w:type="spellEnd"/>
      <w:r w:rsidR="00155F8C" w:rsidRPr="005A3C78">
        <w:rPr>
          <w:lang w:val="en-US"/>
        </w:rPr>
        <w:t xml:space="preserve"> brachiopods and their implications for Paleozoic gastropod drilling. </w:t>
      </w:r>
      <w:proofErr w:type="spellStart"/>
      <w:r w:rsidR="00155F8C" w:rsidRPr="00884A9B">
        <w:rPr>
          <w:b/>
          <w:bCs/>
        </w:rPr>
        <w:t>Paleogeog</w:t>
      </w:r>
      <w:proofErr w:type="spellEnd"/>
      <w:r w:rsidR="00155F8C" w:rsidRPr="00884A9B">
        <w:rPr>
          <w:b/>
          <w:bCs/>
        </w:rPr>
        <w:t xml:space="preserve">. </w:t>
      </w:r>
      <w:proofErr w:type="spellStart"/>
      <w:r w:rsidR="00155F8C" w:rsidRPr="00884A9B">
        <w:rPr>
          <w:b/>
          <w:bCs/>
        </w:rPr>
        <w:t>Paleoclimatol</w:t>
      </w:r>
      <w:proofErr w:type="spellEnd"/>
      <w:r w:rsidR="00155F8C" w:rsidRPr="00884A9B">
        <w:rPr>
          <w:b/>
          <w:bCs/>
        </w:rPr>
        <w:t xml:space="preserve">. </w:t>
      </w:r>
      <w:proofErr w:type="spellStart"/>
      <w:proofErr w:type="gramStart"/>
      <w:r w:rsidR="00155F8C" w:rsidRPr="00884A9B">
        <w:rPr>
          <w:b/>
          <w:bCs/>
        </w:rPr>
        <w:t>Paleoecol</w:t>
      </w:r>
      <w:proofErr w:type="spellEnd"/>
      <w:r w:rsidR="00155F8C">
        <w:t>.,</w:t>
      </w:r>
      <w:proofErr w:type="gramEnd"/>
      <w:r w:rsidR="00155F8C">
        <w:t xml:space="preserve"> </w:t>
      </w:r>
      <w:r w:rsidR="00EB08FF">
        <w:t>v</w:t>
      </w:r>
      <w:r w:rsidR="00155F8C">
        <w:t xml:space="preserve">. 147, p. 283 – 289, </w:t>
      </w:r>
      <w:r w:rsidR="00155F8C" w:rsidRPr="00155F8C">
        <w:t>1999</w:t>
      </w:r>
      <w:r w:rsidR="00155F8C">
        <w:t>.</w:t>
      </w:r>
    </w:p>
    <w:p w14:paraId="225A525F" w14:textId="77777777" w:rsidR="00783A6D" w:rsidRDefault="00783A6D" w:rsidP="00884A9B">
      <w:pPr>
        <w:ind w:firstLine="0"/>
        <w:jc w:val="both"/>
      </w:pPr>
    </w:p>
    <w:p w14:paraId="7E16BFE7" w14:textId="77777777" w:rsidR="00A8507F" w:rsidRDefault="004A696E" w:rsidP="00884A9B">
      <w:pPr>
        <w:ind w:firstLine="0"/>
        <w:jc w:val="both"/>
      </w:pPr>
      <w:r>
        <w:t xml:space="preserve">BOSETTI, </w:t>
      </w:r>
      <w:proofErr w:type="spellStart"/>
      <w:r>
        <w:t>E</w:t>
      </w:r>
      <w:r w:rsidR="00783A6D">
        <w:t>lvio</w:t>
      </w:r>
      <w:proofErr w:type="spellEnd"/>
      <w:r w:rsidR="00783A6D">
        <w:t xml:space="preserve"> </w:t>
      </w:r>
      <w:r>
        <w:t xml:space="preserve">P. “Revisão sistemática dos </w:t>
      </w:r>
      <w:proofErr w:type="spellStart"/>
      <w:r>
        <w:t>Lingulida</w:t>
      </w:r>
      <w:proofErr w:type="spellEnd"/>
      <w:r>
        <w:t xml:space="preserve"> (</w:t>
      </w:r>
      <w:proofErr w:type="spellStart"/>
      <w:r>
        <w:t>Brachiopoda</w:t>
      </w:r>
      <w:proofErr w:type="spellEnd"/>
      <w:r>
        <w:t xml:space="preserve">: </w:t>
      </w:r>
      <w:proofErr w:type="spellStart"/>
      <w:r>
        <w:t>Inarticulata</w:t>
      </w:r>
      <w:proofErr w:type="spellEnd"/>
      <w:r>
        <w:t>) da Formação Ponta Grossa (Devoniano) Estado do Paraná, Brasil”. 1989. In: CONGRESSO BRASILEIRO DE PALEONTOLOGIA, Curitiba</w:t>
      </w:r>
      <w:r w:rsidRPr="00EB08FF">
        <w:t>. Anais...Curitiba</w:t>
      </w:r>
      <w:r>
        <w:t>: SBP, 1989. p.73</w:t>
      </w:r>
      <w:r w:rsidR="00EB08FF">
        <w:t xml:space="preserve"> – 89. </w:t>
      </w:r>
    </w:p>
    <w:p w14:paraId="49CD065D" w14:textId="77777777" w:rsidR="00B6464B" w:rsidRDefault="00B6464B" w:rsidP="00884A9B">
      <w:pPr>
        <w:ind w:firstLine="0"/>
        <w:jc w:val="both"/>
      </w:pPr>
    </w:p>
    <w:p w14:paraId="597A0AF4" w14:textId="77777777" w:rsidR="00EB08FF" w:rsidRDefault="00EB08FF" w:rsidP="00326C7D">
      <w:pPr>
        <w:ind w:firstLine="0"/>
        <w:jc w:val="both"/>
      </w:pPr>
      <w:r>
        <w:t>BERGAMASCHI, Sérgio.</w:t>
      </w:r>
      <w:r w:rsidR="00326C7D">
        <w:t xml:space="preserve"> </w:t>
      </w:r>
      <w:r w:rsidR="00326C7D" w:rsidRPr="00326C7D">
        <w:rPr>
          <w:b/>
        </w:rPr>
        <w:t xml:space="preserve">Análise estratigráfica do </w:t>
      </w:r>
      <w:proofErr w:type="spellStart"/>
      <w:r w:rsidR="00326C7D" w:rsidRPr="00326C7D">
        <w:rPr>
          <w:b/>
        </w:rPr>
        <w:t>Siluro</w:t>
      </w:r>
      <w:proofErr w:type="spellEnd"/>
      <w:r w:rsidR="00326C7D" w:rsidRPr="00326C7D">
        <w:rPr>
          <w:b/>
        </w:rPr>
        <w:t xml:space="preserve">-Devoniano (Formações Furnas e Ponta Grossa) da </w:t>
      </w:r>
      <w:proofErr w:type="spellStart"/>
      <w:r w:rsidR="00326C7D" w:rsidRPr="00326C7D">
        <w:rPr>
          <w:b/>
        </w:rPr>
        <w:t>sub-bacia</w:t>
      </w:r>
      <w:proofErr w:type="spellEnd"/>
      <w:r w:rsidR="00326C7D" w:rsidRPr="00326C7D">
        <w:rPr>
          <w:b/>
        </w:rPr>
        <w:t xml:space="preserve"> de Apucarana, Bacia do Paraná, Brasil.</w:t>
      </w:r>
      <w:r w:rsidR="00326C7D">
        <w:t xml:space="preserve"> 1999. Tese (Doutorado, Instituto de Geociências), Universidade de São Paulo, São Paulo.</w:t>
      </w:r>
    </w:p>
    <w:p w14:paraId="3A03256E" w14:textId="77777777" w:rsidR="00EB08FF" w:rsidRDefault="00EB08FF" w:rsidP="00884A9B">
      <w:pPr>
        <w:ind w:firstLine="0"/>
        <w:jc w:val="both"/>
      </w:pPr>
    </w:p>
    <w:p w14:paraId="25BFD14B" w14:textId="77777777" w:rsidR="00B6464B" w:rsidRDefault="00B6464B" w:rsidP="00B6464B">
      <w:pPr>
        <w:ind w:firstLine="0"/>
        <w:jc w:val="both"/>
      </w:pPr>
      <w:r>
        <w:t>CLARKE, J</w:t>
      </w:r>
      <w:r w:rsidR="00A0384D">
        <w:t xml:space="preserve">ohn </w:t>
      </w:r>
      <w:r>
        <w:t xml:space="preserve">M. </w:t>
      </w:r>
      <w:r w:rsidRPr="009D0BE1">
        <w:rPr>
          <w:b/>
        </w:rPr>
        <w:t>Fósseis Devonianos da Bacia do Paraná</w:t>
      </w:r>
      <w:r>
        <w:t xml:space="preserve">. </w:t>
      </w:r>
      <w:proofErr w:type="spellStart"/>
      <w:r>
        <w:t>Monographias</w:t>
      </w:r>
      <w:proofErr w:type="spellEnd"/>
      <w:r>
        <w:t xml:space="preserve"> do Serviço Geológico e Mineralógico do Brasil. Rio de Janeiro. </w:t>
      </w:r>
      <w:proofErr w:type="gramStart"/>
      <w:r>
        <w:t>f</w:t>
      </w:r>
      <w:proofErr w:type="gramEnd"/>
      <w:r>
        <w:t>:1-353, pl. 1-27.1913.</w:t>
      </w:r>
    </w:p>
    <w:p w14:paraId="4ACCE60A" w14:textId="77777777" w:rsidR="00B6464B" w:rsidRDefault="00B6464B" w:rsidP="00B6464B">
      <w:pPr>
        <w:ind w:firstLine="0"/>
        <w:jc w:val="both"/>
        <w:rPr>
          <w:bCs/>
        </w:rPr>
      </w:pPr>
    </w:p>
    <w:p w14:paraId="31A1E586" w14:textId="77777777" w:rsidR="00B6464B" w:rsidRDefault="00B6464B" w:rsidP="00B6464B">
      <w:pPr>
        <w:ind w:firstLine="0"/>
        <w:jc w:val="both"/>
      </w:pPr>
      <w:r w:rsidRPr="009D0BE1">
        <w:rPr>
          <w:bCs/>
          <w:szCs w:val="24"/>
        </w:rPr>
        <w:t xml:space="preserve">COMNISKEY, </w:t>
      </w:r>
      <w:proofErr w:type="spellStart"/>
      <w:r w:rsidRPr="009D0BE1">
        <w:rPr>
          <w:bCs/>
          <w:szCs w:val="24"/>
        </w:rPr>
        <w:t>J</w:t>
      </w:r>
      <w:r w:rsidR="00A0384D">
        <w:rPr>
          <w:bCs/>
          <w:szCs w:val="24"/>
        </w:rPr>
        <w:t>eanninny</w:t>
      </w:r>
      <w:proofErr w:type="spellEnd"/>
      <w:r w:rsidR="00A0384D">
        <w:rPr>
          <w:bCs/>
          <w:szCs w:val="24"/>
        </w:rPr>
        <w:t xml:space="preserve"> </w:t>
      </w:r>
      <w:r w:rsidRPr="009D0BE1">
        <w:rPr>
          <w:bCs/>
          <w:szCs w:val="24"/>
        </w:rPr>
        <w:t>C</w:t>
      </w:r>
      <w:r w:rsidR="0079642F">
        <w:rPr>
          <w:bCs/>
          <w:szCs w:val="24"/>
        </w:rPr>
        <w:t>;</w:t>
      </w:r>
      <w:r w:rsidRPr="009D0BE1">
        <w:rPr>
          <w:bCs/>
          <w:szCs w:val="24"/>
        </w:rPr>
        <w:t xml:space="preserve"> BOSETTI, </w:t>
      </w:r>
      <w:proofErr w:type="spellStart"/>
      <w:r w:rsidRPr="009D0BE1">
        <w:rPr>
          <w:bCs/>
          <w:szCs w:val="24"/>
        </w:rPr>
        <w:t>E</w:t>
      </w:r>
      <w:r w:rsidR="00A0384D">
        <w:rPr>
          <w:bCs/>
          <w:szCs w:val="24"/>
        </w:rPr>
        <w:t>lvio</w:t>
      </w:r>
      <w:proofErr w:type="spellEnd"/>
      <w:r w:rsidR="00A0384D">
        <w:rPr>
          <w:bCs/>
          <w:szCs w:val="24"/>
        </w:rPr>
        <w:t xml:space="preserve"> </w:t>
      </w:r>
      <w:r w:rsidRPr="009D0BE1">
        <w:rPr>
          <w:bCs/>
          <w:szCs w:val="24"/>
        </w:rPr>
        <w:t>P.</w:t>
      </w:r>
      <w:r w:rsidRPr="009D0BE1">
        <w:rPr>
          <w:b/>
          <w:bCs/>
          <w:szCs w:val="24"/>
        </w:rPr>
        <w:t xml:space="preserve"> </w:t>
      </w:r>
      <w:r w:rsidRPr="009D0BE1">
        <w:rPr>
          <w:bCs/>
          <w:szCs w:val="24"/>
        </w:rPr>
        <w:t xml:space="preserve">“Novo </w:t>
      </w:r>
      <w:proofErr w:type="spellStart"/>
      <w:r w:rsidRPr="009D0BE1">
        <w:rPr>
          <w:bCs/>
          <w:szCs w:val="24"/>
        </w:rPr>
        <w:t>Discinídeo</w:t>
      </w:r>
      <w:proofErr w:type="spellEnd"/>
      <w:r w:rsidRPr="009D0BE1">
        <w:rPr>
          <w:bCs/>
          <w:szCs w:val="24"/>
        </w:rPr>
        <w:t xml:space="preserve"> do </w:t>
      </w:r>
      <w:r>
        <w:rPr>
          <w:bCs/>
          <w:szCs w:val="24"/>
        </w:rPr>
        <w:t>D</w:t>
      </w:r>
      <w:r w:rsidRPr="009D0BE1">
        <w:rPr>
          <w:bCs/>
          <w:szCs w:val="24"/>
        </w:rPr>
        <w:t xml:space="preserve">evoniano da </w:t>
      </w:r>
      <w:r>
        <w:rPr>
          <w:bCs/>
          <w:szCs w:val="24"/>
        </w:rPr>
        <w:t>B</w:t>
      </w:r>
      <w:r w:rsidRPr="009D0BE1">
        <w:rPr>
          <w:bCs/>
          <w:szCs w:val="24"/>
        </w:rPr>
        <w:t xml:space="preserve">acia do </w:t>
      </w:r>
      <w:r>
        <w:rPr>
          <w:bCs/>
          <w:szCs w:val="24"/>
        </w:rPr>
        <w:t>P</w:t>
      </w:r>
      <w:r w:rsidRPr="009D0BE1">
        <w:rPr>
          <w:bCs/>
          <w:szCs w:val="24"/>
        </w:rPr>
        <w:t xml:space="preserve">araná, </w:t>
      </w:r>
      <w:r>
        <w:rPr>
          <w:bCs/>
          <w:szCs w:val="24"/>
        </w:rPr>
        <w:t>E</w:t>
      </w:r>
      <w:r w:rsidRPr="009D0BE1">
        <w:rPr>
          <w:bCs/>
          <w:szCs w:val="24"/>
        </w:rPr>
        <w:t xml:space="preserve">stado do </w:t>
      </w:r>
      <w:r>
        <w:rPr>
          <w:bCs/>
          <w:szCs w:val="24"/>
        </w:rPr>
        <w:t>P</w:t>
      </w:r>
      <w:r w:rsidRPr="009D0BE1">
        <w:rPr>
          <w:bCs/>
          <w:szCs w:val="24"/>
        </w:rPr>
        <w:t xml:space="preserve">araná, </w:t>
      </w:r>
      <w:r>
        <w:rPr>
          <w:bCs/>
          <w:szCs w:val="24"/>
        </w:rPr>
        <w:t>B</w:t>
      </w:r>
      <w:r w:rsidRPr="009D0BE1">
        <w:rPr>
          <w:bCs/>
          <w:szCs w:val="24"/>
        </w:rPr>
        <w:t>rasil”.</w:t>
      </w:r>
      <w:r w:rsidRPr="009D0BE1">
        <w:rPr>
          <w:b/>
          <w:bCs/>
          <w:szCs w:val="24"/>
        </w:rPr>
        <w:t xml:space="preserve"> </w:t>
      </w:r>
      <w:r w:rsidRPr="009D0BE1">
        <w:rPr>
          <w:szCs w:val="24"/>
        </w:rPr>
        <w:t>In: REUNIÃO ANUAL DA SOCIEDADE</w:t>
      </w:r>
      <w:r>
        <w:t xml:space="preserve"> BRASILEIRA DE PALEONTOLOGIA – </w:t>
      </w:r>
      <w:proofErr w:type="spellStart"/>
      <w:r>
        <w:t>Paleo</w:t>
      </w:r>
      <w:proofErr w:type="spellEnd"/>
      <w:r>
        <w:t xml:space="preserve"> 2011. </w:t>
      </w:r>
      <w:r w:rsidRPr="00A75C27">
        <w:rPr>
          <w:b/>
        </w:rPr>
        <w:t>Boletim da Sociedade Brasileira de Paleontologia</w:t>
      </w:r>
      <w:r>
        <w:t>, 65, SBP, p. 26. 2012.</w:t>
      </w:r>
    </w:p>
    <w:p w14:paraId="2AEF21FE" w14:textId="77777777" w:rsidR="00B6464B" w:rsidRDefault="00B6464B" w:rsidP="00B6464B">
      <w:pPr>
        <w:ind w:firstLine="0"/>
        <w:jc w:val="both"/>
        <w:rPr>
          <w:bCs/>
        </w:rPr>
      </w:pPr>
    </w:p>
    <w:p w14:paraId="32F7DEB9" w14:textId="77777777" w:rsidR="00B6464B" w:rsidRDefault="00B6464B" w:rsidP="00B6464B">
      <w:pPr>
        <w:ind w:firstLine="0"/>
        <w:jc w:val="both"/>
        <w:rPr>
          <w:bCs/>
        </w:rPr>
      </w:pPr>
      <w:r>
        <w:rPr>
          <w:bCs/>
        </w:rPr>
        <w:t xml:space="preserve">COMNISKEY, </w:t>
      </w:r>
      <w:proofErr w:type="spellStart"/>
      <w:r>
        <w:rPr>
          <w:bCs/>
        </w:rPr>
        <w:t>J</w:t>
      </w:r>
      <w:r w:rsidR="00A0384D">
        <w:rPr>
          <w:bCs/>
        </w:rPr>
        <w:t>eanninny</w:t>
      </w:r>
      <w:proofErr w:type="spellEnd"/>
      <w:r w:rsidR="00A0384D">
        <w:rPr>
          <w:bCs/>
        </w:rPr>
        <w:t xml:space="preserve"> </w:t>
      </w:r>
      <w:r>
        <w:rPr>
          <w:bCs/>
        </w:rPr>
        <w:t xml:space="preserve">C. </w:t>
      </w:r>
      <w:r w:rsidRPr="009D0BE1">
        <w:rPr>
          <w:b/>
          <w:bCs/>
        </w:rPr>
        <w:t xml:space="preserve">Paleontologia dos </w:t>
      </w:r>
      <w:proofErr w:type="spellStart"/>
      <w:r w:rsidRPr="009D0BE1">
        <w:rPr>
          <w:b/>
          <w:bCs/>
        </w:rPr>
        <w:t>Discinidae</w:t>
      </w:r>
      <w:proofErr w:type="spellEnd"/>
      <w:r w:rsidRPr="009D0BE1">
        <w:rPr>
          <w:b/>
          <w:bCs/>
        </w:rPr>
        <w:t xml:space="preserve"> (</w:t>
      </w:r>
      <w:proofErr w:type="spellStart"/>
      <w:r w:rsidRPr="009D0BE1">
        <w:rPr>
          <w:b/>
          <w:bCs/>
        </w:rPr>
        <w:t>Brachiopoda</w:t>
      </w:r>
      <w:proofErr w:type="spellEnd"/>
      <w:r w:rsidRPr="009D0BE1">
        <w:rPr>
          <w:b/>
          <w:bCs/>
        </w:rPr>
        <w:t xml:space="preserve">: </w:t>
      </w:r>
      <w:proofErr w:type="spellStart"/>
      <w:r w:rsidRPr="009D0BE1">
        <w:rPr>
          <w:b/>
          <w:bCs/>
        </w:rPr>
        <w:t>Linguliformea</w:t>
      </w:r>
      <w:proofErr w:type="spellEnd"/>
      <w:r w:rsidRPr="009D0BE1">
        <w:rPr>
          <w:b/>
          <w:bCs/>
        </w:rPr>
        <w:t>) da Sucessão devoniana da Bacia do Paraná, Estado do Paraná, Brasil: Revisão sistemática, distribuição geográfica e estratigráfica</w:t>
      </w:r>
      <w:r>
        <w:rPr>
          <w:bCs/>
        </w:rPr>
        <w:t>. Dissertação (Mestrado em Gestão do Território) curso de pós-graduação em Geografia, Universidade Estadual de Ponta Grossa, Ponta Grossa, Paraná.</w:t>
      </w:r>
      <w:r w:rsidR="00B7316E">
        <w:rPr>
          <w:bCs/>
        </w:rPr>
        <w:t xml:space="preserve"> 2011</w:t>
      </w:r>
    </w:p>
    <w:p w14:paraId="6A2823B0" w14:textId="77777777" w:rsidR="00BF268F" w:rsidRDefault="00BF268F" w:rsidP="00B6464B">
      <w:pPr>
        <w:ind w:firstLine="0"/>
        <w:jc w:val="both"/>
        <w:rPr>
          <w:bCs/>
        </w:rPr>
      </w:pPr>
    </w:p>
    <w:p w14:paraId="20EE17E4" w14:textId="77777777" w:rsidR="00A8507F" w:rsidRDefault="00956816" w:rsidP="00884A9B">
      <w:pPr>
        <w:ind w:firstLine="0"/>
        <w:jc w:val="both"/>
        <w:rPr>
          <w:bCs/>
        </w:rPr>
      </w:pPr>
      <w:r>
        <w:rPr>
          <w:bCs/>
        </w:rPr>
        <w:t>EMIG, C</w:t>
      </w:r>
      <w:r w:rsidR="00BF268F">
        <w:rPr>
          <w:bCs/>
        </w:rPr>
        <w:t xml:space="preserve">hristian </w:t>
      </w:r>
      <w:r>
        <w:rPr>
          <w:bCs/>
        </w:rPr>
        <w:t>C. “</w:t>
      </w:r>
      <w:proofErr w:type="spellStart"/>
      <w:r>
        <w:rPr>
          <w:bCs/>
        </w:rPr>
        <w:t>Comportment</w:t>
      </w:r>
      <w:proofErr w:type="spellEnd"/>
      <w:r>
        <w:rPr>
          <w:bCs/>
        </w:rPr>
        <w:t xml:space="preserve"> </w:t>
      </w:r>
      <w:proofErr w:type="spellStart"/>
      <w:r>
        <w:rPr>
          <w:bCs/>
        </w:rPr>
        <w:t>expérimental</w:t>
      </w:r>
      <w:proofErr w:type="spellEnd"/>
      <w:r>
        <w:rPr>
          <w:bCs/>
        </w:rPr>
        <w:t xml:space="preserve"> de </w:t>
      </w:r>
      <w:proofErr w:type="spellStart"/>
      <w:r>
        <w:rPr>
          <w:bCs/>
        </w:rPr>
        <w:t>Lingula</w:t>
      </w:r>
      <w:proofErr w:type="spellEnd"/>
      <w:r>
        <w:rPr>
          <w:bCs/>
        </w:rPr>
        <w:t xml:space="preserve"> </w:t>
      </w:r>
      <w:proofErr w:type="spellStart"/>
      <w:r>
        <w:rPr>
          <w:bCs/>
        </w:rPr>
        <w:t>anatina</w:t>
      </w:r>
      <w:proofErr w:type="spellEnd"/>
      <w:r>
        <w:rPr>
          <w:bCs/>
        </w:rPr>
        <w:t xml:space="preserve"> (</w:t>
      </w:r>
      <w:proofErr w:type="spellStart"/>
      <w:r>
        <w:rPr>
          <w:bCs/>
        </w:rPr>
        <w:t>Brachiopod</w:t>
      </w:r>
      <w:proofErr w:type="spellEnd"/>
      <w:r>
        <w:rPr>
          <w:bCs/>
        </w:rPr>
        <w:t xml:space="preserve">: </w:t>
      </w:r>
      <w:proofErr w:type="spellStart"/>
      <w:r>
        <w:rPr>
          <w:bCs/>
        </w:rPr>
        <w:t>Inarticulé</w:t>
      </w:r>
      <w:proofErr w:type="spellEnd"/>
      <w:r>
        <w:rPr>
          <w:bCs/>
        </w:rPr>
        <w:t xml:space="preserve">) </w:t>
      </w:r>
      <w:proofErr w:type="spellStart"/>
      <w:r>
        <w:rPr>
          <w:bCs/>
        </w:rPr>
        <w:t>dans</w:t>
      </w:r>
      <w:proofErr w:type="spellEnd"/>
      <w:r>
        <w:rPr>
          <w:bCs/>
        </w:rPr>
        <w:t xml:space="preserve"> divers </w:t>
      </w:r>
      <w:proofErr w:type="spellStart"/>
      <w:r>
        <w:rPr>
          <w:bCs/>
        </w:rPr>
        <w:t>substrats</w:t>
      </w:r>
      <w:proofErr w:type="spellEnd"/>
      <w:r>
        <w:rPr>
          <w:bCs/>
        </w:rPr>
        <w:t xml:space="preserve"> </w:t>
      </w:r>
      <w:proofErr w:type="spellStart"/>
      <w:r>
        <w:rPr>
          <w:bCs/>
        </w:rPr>
        <w:t>meubles</w:t>
      </w:r>
      <w:proofErr w:type="spellEnd"/>
      <w:r>
        <w:rPr>
          <w:bCs/>
        </w:rPr>
        <w:t xml:space="preserve"> (</w:t>
      </w:r>
      <w:proofErr w:type="spellStart"/>
      <w:r>
        <w:rPr>
          <w:bCs/>
        </w:rPr>
        <w:t>Baie</w:t>
      </w:r>
      <w:proofErr w:type="spellEnd"/>
      <w:r>
        <w:rPr>
          <w:bCs/>
        </w:rPr>
        <w:t xml:space="preserve"> de </w:t>
      </w:r>
      <w:proofErr w:type="spellStart"/>
      <w:r>
        <w:rPr>
          <w:bCs/>
        </w:rPr>
        <w:t>Mutsu</w:t>
      </w:r>
      <w:proofErr w:type="spellEnd"/>
      <w:r>
        <w:rPr>
          <w:bCs/>
        </w:rPr>
        <w:t xml:space="preserve">, </w:t>
      </w:r>
      <w:proofErr w:type="spellStart"/>
      <w:r>
        <w:rPr>
          <w:bCs/>
        </w:rPr>
        <w:t>Japon</w:t>
      </w:r>
      <w:proofErr w:type="spellEnd"/>
      <w:r>
        <w:rPr>
          <w:bCs/>
        </w:rPr>
        <w:t xml:space="preserve">)”. </w:t>
      </w:r>
      <w:r w:rsidRPr="0079642F">
        <w:rPr>
          <w:b/>
          <w:bCs/>
        </w:rPr>
        <w:t xml:space="preserve">Marine </w:t>
      </w:r>
      <w:proofErr w:type="spellStart"/>
      <w:r w:rsidRPr="0079642F">
        <w:rPr>
          <w:b/>
          <w:bCs/>
        </w:rPr>
        <w:t>Biology</w:t>
      </w:r>
      <w:proofErr w:type="spellEnd"/>
      <w:r w:rsidRPr="0079642F">
        <w:rPr>
          <w:b/>
          <w:bCs/>
        </w:rPr>
        <w:t>,</w:t>
      </w:r>
      <w:r w:rsidRPr="0079642F">
        <w:rPr>
          <w:bCs/>
        </w:rPr>
        <w:t xml:space="preserve"> </w:t>
      </w:r>
      <w:r w:rsidR="00CB5CE6">
        <w:rPr>
          <w:bCs/>
        </w:rPr>
        <w:t>v</w:t>
      </w:r>
      <w:r w:rsidRPr="0079642F">
        <w:rPr>
          <w:bCs/>
        </w:rPr>
        <w:t>.75, p.</w:t>
      </w:r>
      <w:r w:rsidR="00CB5CE6">
        <w:rPr>
          <w:bCs/>
        </w:rPr>
        <w:t xml:space="preserve"> </w:t>
      </w:r>
      <w:r w:rsidRPr="0079642F">
        <w:rPr>
          <w:bCs/>
        </w:rPr>
        <w:t>207</w:t>
      </w:r>
      <w:r w:rsidR="00155F8C">
        <w:rPr>
          <w:bCs/>
        </w:rPr>
        <w:t xml:space="preserve"> </w:t>
      </w:r>
      <w:r w:rsidRPr="0079642F">
        <w:rPr>
          <w:bCs/>
        </w:rPr>
        <w:t>-</w:t>
      </w:r>
      <w:r w:rsidR="00155F8C">
        <w:rPr>
          <w:bCs/>
        </w:rPr>
        <w:t xml:space="preserve"> </w:t>
      </w:r>
      <w:r w:rsidRPr="0079642F">
        <w:rPr>
          <w:bCs/>
        </w:rPr>
        <w:t>217, 1983.</w:t>
      </w:r>
    </w:p>
    <w:p w14:paraId="69175074" w14:textId="77777777" w:rsidR="00CB5CE6" w:rsidRDefault="00CB5CE6" w:rsidP="00884A9B">
      <w:pPr>
        <w:ind w:firstLine="0"/>
        <w:jc w:val="both"/>
        <w:rPr>
          <w:bCs/>
        </w:rPr>
      </w:pPr>
    </w:p>
    <w:p w14:paraId="3E766F0C" w14:textId="77777777" w:rsidR="00CB5CE6" w:rsidRPr="0079642F" w:rsidRDefault="00CB5CE6" w:rsidP="00884A9B">
      <w:pPr>
        <w:ind w:firstLine="0"/>
        <w:jc w:val="both"/>
        <w:rPr>
          <w:bCs/>
        </w:rPr>
      </w:pPr>
      <w:r w:rsidRPr="005A3C78">
        <w:rPr>
          <w:bCs/>
          <w:lang w:val="en-US"/>
        </w:rPr>
        <w:t xml:space="preserve">EMIG, Christian C. “Importance du sediment </w:t>
      </w:r>
      <w:proofErr w:type="spellStart"/>
      <w:r w:rsidRPr="005A3C78">
        <w:rPr>
          <w:bCs/>
          <w:lang w:val="en-US"/>
        </w:rPr>
        <w:t>dans</w:t>
      </w:r>
      <w:proofErr w:type="spellEnd"/>
      <w:r w:rsidRPr="005A3C78">
        <w:rPr>
          <w:bCs/>
          <w:lang w:val="en-US"/>
        </w:rPr>
        <w:t xml:space="preserve"> la </w:t>
      </w:r>
      <w:proofErr w:type="spellStart"/>
      <w:r w:rsidRPr="005A3C78">
        <w:rPr>
          <w:bCs/>
          <w:lang w:val="en-US"/>
        </w:rPr>
        <w:t>distribuition</w:t>
      </w:r>
      <w:proofErr w:type="spellEnd"/>
      <w:r w:rsidRPr="005A3C78">
        <w:rPr>
          <w:bCs/>
          <w:lang w:val="en-US"/>
        </w:rPr>
        <w:t xml:space="preserve"> des </w:t>
      </w:r>
      <w:proofErr w:type="spellStart"/>
      <w:r w:rsidRPr="005A3C78">
        <w:rPr>
          <w:bCs/>
          <w:lang w:val="en-US"/>
        </w:rPr>
        <w:t>Lingules</w:t>
      </w:r>
      <w:proofErr w:type="spellEnd"/>
      <w:r w:rsidRPr="005A3C78">
        <w:rPr>
          <w:bCs/>
          <w:lang w:val="en-US"/>
        </w:rPr>
        <w:t xml:space="preserve">”. </w:t>
      </w:r>
      <w:proofErr w:type="spellStart"/>
      <w:r w:rsidRPr="00EB08FF">
        <w:rPr>
          <w:b/>
          <w:bCs/>
        </w:rPr>
        <w:t>Lethaia</w:t>
      </w:r>
      <w:proofErr w:type="spellEnd"/>
      <w:r w:rsidRPr="00EB08FF">
        <w:rPr>
          <w:b/>
          <w:bCs/>
        </w:rPr>
        <w:t>,</w:t>
      </w:r>
      <w:r>
        <w:rPr>
          <w:bCs/>
        </w:rPr>
        <w:t xml:space="preserve"> v. 17, p. 115 -123, 1984.</w:t>
      </w:r>
    </w:p>
    <w:p w14:paraId="608EF154" w14:textId="77777777" w:rsidR="00B6464B" w:rsidRPr="0079642F" w:rsidRDefault="00B6464B" w:rsidP="00884A9B">
      <w:pPr>
        <w:ind w:firstLine="0"/>
        <w:jc w:val="both"/>
        <w:rPr>
          <w:bCs/>
        </w:rPr>
      </w:pPr>
    </w:p>
    <w:p w14:paraId="66CD18C7" w14:textId="77777777" w:rsidR="00B7316E" w:rsidRPr="005A3C78" w:rsidRDefault="00A8507F" w:rsidP="00884A9B">
      <w:pPr>
        <w:ind w:firstLine="0"/>
        <w:jc w:val="both"/>
        <w:rPr>
          <w:bCs/>
          <w:lang w:val="en-US"/>
        </w:rPr>
      </w:pPr>
      <w:r w:rsidRPr="00884A9B">
        <w:rPr>
          <w:bCs/>
          <w:lang w:val="en-US"/>
        </w:rPr>
        <w:t>EMIG,</w:t>
      </w:r>
      <w:r w:rsidR="00956816" w:rsidRPr="00884A9B">
        <w:rPr>
          <w:bCs/>
          <w:lang w:val="en-US"/>
        </w:rPr>
        <w:t xml:space="preserve"> C</w:t>
      </w:r>
      <w:r w:rsidR="00A0384D">
        <w:rPr>
          <w:bCs/>
          <w:lang w:val="en-US"/>
        </w:rPr>
        <w:t xml:space="preserve">hristian </w:t>
      </w:r>
      <w:r w:rsidR="00956816" w:rsidRPr="00884A9B">
        <w:rPr>
          <w:bCs/>
          <w:lang w:val="en-US"/>
        </w:rPr>
        <w:t xml:space="preserve">C. </w:t>
      </w:r>
      <w:r w:rsidR="00075C1E" w:rsidRPr="00884A9B">
        <w:rPr>
          <w:bCs/>
          <w:lang w:val="en-US"/>
        </w:rPr>
        <w:t>“</w:t>
      </w:r>
      <w:r w:rsidR="00956816" w:rsidRPr="00884A9B">
        <w:rPr>
          <w:bCs/>
          <w:lang w:val="en-US"/>
        </w:rPr>
        <w:t xml:space="preserve">Ecology of the </w:t>
      </w:r>
      <w:proofErr w:type="spellStart"/>
      <w:r w:rsidR="00956816" w:rsidRPr="00884A9B">
        <w:rPr>
          <w:bCs/>
          <w:lang w:val="en-US"/>
        </w:rPr>
        <w:t>inarticulated</w:t>
      </w:r>
      <w:proofErr w:type="spellEnd"/>
      <w:r w:rsidR="00956816" w:rsidRPr="00884A9B">
        <w:rPr>
          <w:bCs/>
          <w:lang w:val="en-US"/>
        </w:rPr>
        <w:t xml:space="preserve"> brachiopods</w:t>
      </w:r>
      <w:r w:rsidR="00075C1E" w:rsidRPr="00884A9B">
        <w:rPr>
          <w:bCs/>
          <w:lang w:val="en-US"/>
        </w:rPr>
        <w:t>”</w:t>
      </w:r>
      <w:r w:rsidR="00956816" w:rsidRPr="00884A9B">
        <w:rPr>
          <w:bCs/>
          <w:lang w:val="en-US"/>
        </w:rPr>
        <w:t xml:space="preserve">. In: </w:t>
      </w:r>
      <w:r w:rsidR="00075C1E" w:rsidRPr="00884A9B">
        <w:rPr>
          <w:bCs/>
          <w:lang w:val="en-US"/>
        </w:rPr>
        <w:t xml:space="preserve">KAESLER, R.L. </w:t>
      </w:r>
      <w:r w:rsidR="00075C1E" w:rsidRPr="00884A9B">
        <w:rPr>
          <w:b/>
          <w:bCs/>
          <w:lang w:val="en-US"/>
        </w:rPr>
        <w:t xml:space="preserve">Treatise on Invertebrate Paleontology. Part H – </w:t>
      </w:r>
      <w:proofErr w:type="spellStart"/>
      <w:r w:rsidR="00075C1E" w:rsidRPr="00884A9B">
        <w:rPr>
          <w:b/>
          <w:bCs/>
          <w:lang w:val="en-US"/>
        </w:rPr>
        <w:t>Brachiopoda</w:t>
      </w:r>
      <w:proofErr w:type="spellEnd"/>
      <w:r w:rsidR="00075C1E" w:rsidRPr="00884A9B">
        <w:rPr>
          <w:b/>
          <w:bCs/>
          <w:lang w:val="en-US"/>
        </w:rPr>
        <w:t xml:space="preserve">. </w:t>
      </w:r>
      <w:proofErr w:type="gramStart"/>
      <w:r w:rsidR="00075C1E" w:rsidRPr="00884A9B">
        <w:rPr>
          <w:bCs/>
          <w:lang w:val="en-US"/>
        </w:rPr>
        <w:t>n.1</w:t>
      </w:r>
      <w:proofErr w:type="gramEnd"/>
      <w:r w:rsidR="00075C1E" w:rsidRPr="00884A9B">
        <w:rPr>
          <w:bCs/>
          <w:lang w:val="en-US"/>
        </w:rPr>
        <w:t>. Boulder, Colorado and Lawrence Kansas: Geological Society of America and University of Kansas, 1997</w:t>
      </w:r>
      <w:r w:rsidR="00BF268F">
        <w:rPr>
          <w:bCs/>
          <w:lang w:val="en-US"/>
        </w:rPr>
        <w:t>.</w:t>
      </w:r>
      <w:r w:rsidR="00075C1E" w:rsidRPr="00884A9B">
        <w:rPr>
          <w:bCs/>
          <w:lang w:val="en-US"/>
        </w:rPr>
        <w:t xml:space="preserve"> </w:t>
      </w:r>
      <w:r w:rsidR="00075C1E" w:rsidRPr="005A3C78">
        <w:rPr>
          <w:bCs/>
          <w:lang w:val="en-US"/>
        </w:rPr>
        <w:t xml:space="preserve">p. 473-495. </w:t>
      </w:r>
    </w:p>
    <w:p w14:paraId="653C6E65" w14:textId="77777777" w:rsidR="00FB4284" w:rsidRPr="005A3C78" w:rsidRDefault="00FB4284" w:rsidP="00884A9B">
      <w:pPr>
        <w:ind w:firstLine="0"/>
        <w:jc w:val="both"/>
        <w:rPr>
          <w:bCs/>
          <w:lang w:val="en-US"/>
        </w:rPr>
      </w:pPr>
    </w:p>
    <w:p w14:paraId="5A640C4E" w14:textId="77777777" w:rsidR="00B6464B" w:rsidRPr="0079642F" w:rsidRDefault="00FB4284" w:rsidP="00884A9B">
      <w:pPr>
        <w:ind w:firstLine="0"/>
        <w:jc w:val="both"/>
        <w:rPr>
          <w:bCs/>
        </w:rPr>
      </w:pPr>
      <w:r w:rsidRPr="005A3C78">
        <w:rPr>
          <w:bCs/>
          <w:lang w:val="en-US"/>
        </w:rPr>
        <w:t xml:space="preserve">EMIG, Christian C. “Proof that </w:t>
      </w:r>
      <w:proofErr w:type="spellStart"/>
      <w:r w:rsidRPr="005A3C78">
        <w:rPr>
          <w:bCs/>
          <w:lang w:val="en-US"/>
        </w:rPr>
        <w:t>Lingula</w:t>
      </w:r>
      <w:proofErr w:type="spellEnd"/>
      <w:r w:rsidRPr="005A3C78">
        <w:rPr>
          <w:bCs/>
          <w:lang w:val="en-US"/>
        </w:rPr>
        <w:t xml:space="preserve"> (</w:t>
      </w:r>
      <w:proofErr w:type="spellStart"/>
      <w:r w:rsidRPr="005A3C78">
        <w:rPr>
          <w:bCs/>
          <w:lang w:val="en-US"/>
        </w:rPr>
        <w:t>Brachiopoda</w:t>
      </w:r>
      <w:proofErr w:type="spellEnd"/>
      <w:r w:rsidRPr="005A3C78">
        <w:rPr>
          <w:bCs/>
          <w:lang w:val="en-US"/>
        </w:rPr>
        <w:t xml:space="preserve">) is not a </w:t>
      </w:r>
      <w:proofErr w:type="gramStart"/>
      <w:r w:rsidRPr="005A3C78">
        <w:rPr>
          <w:bCs/>
          <w:lang w:val="en-US"/>
        </w:rPr>
        <w:t>living-fossil,</w:t>
      </w:r>
      <w:proofErr w:type="gramEnd"/>
      <w:r w:rsidRPr="005A3C78">
        <w:rPr>
          <w:bCs/>
          <w:lang w:val="en-US"/>
        </w:rPr>
        <w:t xml:space="preserve"> and emended diagnosis of the Family </w:t>
      </w:r>
      <w:proofErr w:type="spellStart"/>
      <w:r w:rsidRPr="005A3C78">
        <w:rPr>
          <w:bCs/>
          <w:lang w:val="en-US"/>
        </w:rPr>
        <w:t>Lingulidae</w:t>
      </w:r>
      <w:proofErr w:type="spellEnd"/>
      <w:r w:rsidRPr="005A3C78">
        <w:rPr>
          <w:bCs/>
          <w:lang w:val="en-US"/>
        </w:rPr>
        <w:t xml:space="preserve">”. </w:t>
      </w:r>
      <w:proofErr w:type="spellStart"/>
      <w:r w:rsidRPr="00FB4284">
        <w:rPr>
          <w:b/>
          <w:bCs/>
        </w:rPr>
        <w:t>Carnets</w:t>
      </w:r>
      <w:proofErr w:type="spellEnd"/>
      <w:r w:rsidRPr="00FB4284">
        <w:rPr>
          <w:b/>
          <w:bCs/>
        </w:rPr>
        <w:t xml:space="preserve"> de </w:t>
      </w:r>
      <w:proofErr w:type="spellStart"/>
      <w:r w:rsidRPr="00FB4284">
        <w:rPr>
          <w:b/>
          <w:bCs/>
        </w:rPr>
        <w:t>Géologie</w:t>
      </w:r>
      <w:proofErr w:type="spellEnd"/>
      <w:r w:rsidRPr="00FB4284">
        <w:rPr>
          <w:b/>
          <w:bCs/>
        </w:rPr>
        <w:t xml:space="preserve">/ Notebooks </w:t>
      </w:r>
      <w:proofErr w:type="spellStart"/>
      <w:r w:rsidRPr="00FB4284">
        <w:rPr>
          <w:b/>
          <w:bCs/>
        </w:rPr>
        <w:t>on</w:t>
      </w:r>
      <w:proofErr w:type="spellEnd"/>
      <w:r w:rsidRPr="00FB4284">
        <w:rPr>
          <w:b/>
          <w:bCs/>
        </w:rPr>
        <w:t xml:space="preserve"> </w:t>
      </w:r>
      <w:proofErr w:type="spellStart"/>
      <w:r w:rsidRPr="00FB4284">
        <w:rPr>
          <w:b/>
          <w:bCs/>
        </w:rPr>
        <w:t>Geology</w:t>
      </w:r>
      <w:proofErr w:type="spellEnd"/>
      <w:r w:rsidRPr="00FB4284">
        <w:rPr>
          <w:b/>
          <w:bCs/>
        </w:rPr>
        <w:t xml:space="preserve"> – </w:t>
      </w:r>
      <w:proofErr w:type="spellStart"/>
      <w:r w:rsidRPr="00FB4284">
        <w:rPr>
          <w:b/>
          <w:bCs/>
        </w:rPr>
        <w:t>Letter</w:t>
      </w:r>
      <w:proofErr w:type="spellEnd"/>
      <w:r>
        <w:rPr>
          <w:bCs/>
        </w:rPr>
        <w:t xml:space="preserve"> 2003/01.</w:t>
      </w:r>
    </w:p>
    <w:p w14:paraId="4B38F097" w14:textId="77777777" w:rsidR="00B6464B" w:rsidRPr="002E5BC0" w:rsidRDefault="00B6464B" w:rsidP="00B6464B">
      <w:pPr>
        <w:ind w:firstLine="0"/>
        <w:jc w:val="both"/>
        <w:rPr>
          <w:bCs/>
        </w:rPr>
      </w:pPr>
    </w:p>
    <w:p w14:paraId="6272AC0B" w14:textId="77777777" w:rsidR="00B6464B" w:rsidRDefault="00B6464B" w:rsidP="00B6464B">
      <w:pPr>
        <w:ind w:firstLine="0"/>
        <w:rPr>
          <w:lang w:val="en-US"/>
        </w:rPr>
      </w:pPr>
      <w:r w:rsidRPr="002E5BC0">
        <w:t xml:space="preserve">GRAHN, </w:t>
      </w:r>
      <w:proofErr w:type="spellStart"/>
      <w:r w:rsidRPr="002E5BC0">
        <w:t>Y</w:t>
      </w:r>
      <w:r w:rsidR="00A0384D" w:rsidRPr="002E5BC0">
        <w:t>ngve</w:t>
      </w:r>
      <w:proofErr w:type="spellEnd"/>
      <w:r w:rsidRPr="002E5BC0">
        <w:t>; MAULLER, P</w:t>
      </w:r>
      <w:r w:rsidR="00A524C4" w:rsidRPr="002E5BC0">
        <w:t xml:space="preserve">aula </w:t>
      </w:r>
      <w:proofErr w:type="spellStart"/>
      <w:proofErr w:type="gramStart"/>
      <w:r w:rsidR="00A524C4" w:rsidRPr="002E5BC0">
        <w:t>Mendlowicz</w:t>
      </w:r>
      <w:proofErr w:type="spellEnd"/>
      <w:r w:rsidRPr="002E5BC0">
        <w:t>.;</w:t>
      </w:r>
      <w:proofErr w:type="gramEnd"/>
      <w:r w:rsidRPr="002E5BC0">
        <w:t xml:space="preserve"> BERGAMASCHI, S</w:t>
      </w:r>
      <w:r w:rsidR="00A0384D" w:rsidRPr="002E5BC0">
        <w:t>érgio</w:t>
      </w:r>
      <w:r w:rsidRPr="002E5BC0">
        <w:t xml:space="preserve">; BOSETTI, </w:t>
      </w:r>
      <w:proofErr w:type="spellStart"/>
      <w:r w:rsidRPr="002E5BC0">
        <w:t>E</w:t>
      </w:r>
      <w:r w:rsidR="00A0384D" w:rsidRPr="002E5BC0">
        <w:t>lvio</w:t>
      </w:r>
      <w:proofErr w:type="spellEnd"/>
      <w:r w:rsidR="00A0384D" w:rsidRPr="002E5BC0">
        <w:t xml:space="preserve"> </w:t>
      </w:r>
      <w:r w:rsidRPr="002E5BC0">
        <w:t>P</w:t>
      </w:r>
      <w:r w:rsidR="00A0384D" w:rsidRPr="002E5BC0">
        <w:t>into</w:t>
      </w:r>
      <w:r w:rsidRPr="002E5BC0">
        <w:t xml:space="preserve">. </w:t>
      </w:r>
      <w:r>
        <w:rPr>
          <w:lang w:val="en-US"/>
        </w:rPr>
        <w:t xml:space="preserve">“Palynology and sequence stratigraphy of three Devonian rock units in the </w:t>
      </w:r>
      <w:proofErr w:type="spellStart"/>
      <w:r>
        <w:rPr>
          <w:lang w:val="en-US"/>
        </w:rPr>
        <w:t>Apucarana</w:t>
      </w:r>
      <w:proofErr w:type="spellEnd"/>
      <w:r>
        <w:rPr>
          <w:lang w:val="en-US"/>
        </w:rPr>
        <w:t xml:space="preserve"> Sub-basin (Paraná Basin, South Brazil): Additional data and correlation”. </w:t>
      </w:r>
      <w:r w:rsidRPr="009D0BE1">
        <w:rPr>
          <w:b/>
          <w:lang w:val="en-US"/>
        </w:rPr>
        <w:t xml:space="preserve">Review of </w:t>
      </w:r>
      <w:proofErr w:type="spellStart"/>
      <w:r w:rsidRPr="009D0BE1">
        <w:rPr>
          <w:b/>
          <w:lang w:val="en-US"/>
        </w:rPr>
        <w:t>Paleobotany</w:t>
      </w:r>
      <w:proofErr w:type="spellEnd"/>
      <w:r w:rsidRPr="009D0BE1">
        <w:rPr>
          <w:b/>
          <w:lang w:val="en-US"/>
        </w:rPr>
        <w:t xml:space="preserve"> and Palynology</w:t>
      </w:r>
      <w:r w:rsidR="00155F8C">
        <w:rPr>
          <w:lang w:val="en-US"/>
        </w:rPr>
        <w:t>, n</w:t>
      </w:r>
      <w:r w:rsidR="00783A6D">
        <w:rPr>
          <w:lang w:val="en-US"/>
        </w:rPr>
        <w:t>. 198, p. 27</w:t>
      </w:r>
      <w:r w:rsidR="00155F8C">
        <w:rPr>
          <w:lang w:val="en-US"/>
        </w:rPr>
        <w:t xml:space="preserve"> – </w:t>
      </w:r>
      <w:r w:rsidR="00783A6D">
        <w:rPr>
          <w:lang w:val="en-US"/>
        </w:rPr>
        <w:t>44</w:t>
      </w:r>
      <w:r w:rsidR="00155F8C">
        <w:rPr>
          <w:lang w:val="en-US"/>
        </w:rPr>
        <w:t>,</w:t>
      </w:r>
      <w:r w:rsidR="00783A6D">
        <w:rPr>
          <w:lang w:val="en-US"/>
        </w:rPr>
        <w:t xml:space="preserve"> </w:t>
      </w:r>
      <w:r>
        <w:rPr>
          <w:lang w:val="en-US"/>
        </w:rPr>
        <w:t>201</w:t>
      </w:r>
      <w:r w:rsidR="00783A6D">
        <w:rPr>
          <w:lang w:val="en-US"/>
        </w:rPr>
        <w:t>3.</w:t>
      </w:r>
    </w:p>
    <w:p w14:paraId="643EFE02" w14:textId="77777777" w:rsidR="00783A6D" w:rsidRDefault="00783A6D" w:rsidP="00B6464B">
      <w:pPr>
        <w:ind w:firstLine="0"/>
        <w:rPr>
          <w:lang w:val="en-US"/>
        </w:rPr>
      </w:pPr>
    </w:p>
    <w:p w14:paraId="5FA36EA9" w14:textId="77777777" w:rsidR="00155F8C" w:rsidRPr="005A3C78" w:rsidRDefault="00155F8C" w:rsidP="00155F8C">
      <w:pPr>
        <w:ind w:firstLine="0"/>
        <w:rPr>
          <w:bCs/>
          <w:lang w:val="en-US"/>
        </w:rPr>
      </w:pPr>
      <w:r w:rsidRPr="005A3C78">
        <w:rPr>
          <w:bCs/>
          <w:lang w:val="en-US"/>
        </w:rPr>
        <w:t>HOFFMEISTER, A</w:t>
      </w:r>
      <w:r w:rsidR="0079642F" w:rsidRPr="005A3C78">
        <w:rPr>
          <w:bCs/>
          <w:lang w:val="en-US"/>
        </w:rPr>
        <w:t>llan</w:t>
      </w:r>
      <w:r w:rsidRPr="005A3C78">
        <w:rPr>
          <w:bCs/>
          <w:lang w:val="en-US"/>
        </w:rPr>
        <w:t xml:space="preserve"> P.; KOWALEWSKI, </w:t>
      </w:r>
      <w:proofErr w:type="spellStart"/>
      <w:r w:rsidRPr="005A3C78">
        <w:rPr>
          <w:bCs/>
          <w:lang w:val="en-US"/>
        </w:rPr>
        <w:t>M</w:t>
      </w:r>
      <w:r w:rsidR="0079642F" w:rsidRPr="005A3C78">
        <w:rPr>
          <w:bCs/>
          <w:lang w:val="en-US"/>
        </w:rPr>
        <w:t>icha</w:t>
      </w:r>
      <w:r w:rsidR="0079642F" w:rsidRPr="005A3C78">
        <w:rPr>
          <w:rFonts w:cs="Arial"/>
          <w:bCs/>
          <w:lang w:val="en-US"/>
        </w:rPr>
        <w:t>ł</w:t>
      </w:r>
      <w:proofErr w:type="spellEnd"/>
      <w:r w:rsidRPr="005A3C78">
        <w:rPr>
          <w:bCs/>
          <w:lang w:val="en-US"/>
        </w:rPr>
        <w:t>; BAUMILLER, T</w:t>
      </w:r>
      <w:r w:rsidR="0079642F" w:rsidRPr="005A3C78">
        <w:rPr>
          <w:bCs/>
          <w:lang w:val="en-US"/>
        </w:rPr>
        <w:t>omasz</w:t>
      </w:r>
      <w:r w:rsidRPr="005A3C78">
        <w:rPr>
          <w:bCs/>
          <w:lang w:val="en-US"/>
        </w:rPr>
        <w:t xml:space="preserve"> K.; BAMBACH, R</w:t>
      </w:r>
      <w:r w:rsidR="0079642F" w:rsidRPr="005A3C78">
        <w:rPr>
          <w:bCs/>
          <w:lang w:val="en-US"/>
        </w:rPr>
        <w:t>ichard</w:t>
      </w:r>
      <w:r w:rsidRPr="005A3C78">
        <w:rPr>
          <w:bCs/>
          <w:lang w:val="en-US"/>
        </w:rPr>
        <w:t xml:space="preserve">. Drilling predation on Permian </w:t>
      </w:r>
      <w:proofErr w:type="spellStart"/>
      <w:r w:rsidRPr="005A3C78">
        <w:rPr>
          <w:bCs/>
          <w:lang w:val="en-US"/>
        </w:rPr>
        <w:t>brachiopodsand</w:t>
      </w:r>
      <w:proofErr w:type="spellEnd"/>
      <w:r w:rsidRPr="005A3C78">
        <w:rPr>
          <w:bCs/>
          <w:lang w:val="en-US"/>
        </w:rPr>
        <w:t xml:space="preserve"> bivalves from the Glass Mountains, West Texas. </w:t>
      </w:r>
      <w:proofErr w:type="spellStart"/>
      <w:r w:rsidRPr="005A3C78">
        <w:rPr>
          <w:b/>
          <w:bCs/>
          <w:lang w:val="en-US"/>
        </w:rPr>
        <w:t>Acta</w:t>
      </w:r>
      <w:proofErr w:type="spellEnd"/>
      <w:r w:rsidRPr="005A3C78">
        <w:rPr>
          <w:b/>
          <w:bCs/>
          <w:lang w:val="en-US"/>
        </w:rPr>
        <w:t xml:space="preserve"> </w:t>
      </w:r>
      <w:proofErr w:type="spellStart"/>
      <w:r w:rsidRPr="005A3C78">
        <w:rPr>
          <w:b/>
          <w:bCs/>
          <w:lang w:val="en-US"/>
        </w:rPr>
        <w:t>Paleontologica</w:t>
      </w:r>
      <w:proofErr w:type="spellEnd"/>
      <w:r w:rsidRPr="005A3C78">
        <w:rPr>
          <w:b/>
          <w:bCs/>
          <w:lang w:val="en-US"/>
        </w:rPr>
        <w:t xml:space="preserve"> </w:t>
      </w:r>
      <w:proofErr w:type="spellStart"/>
      <w:r w:rsidRPr="005A3C78">
        <w:rPr>
          <w:b/>
          <w:bCs/>
          <w:lang w:val="en-US"/>
        </w:rPr>
        <w:t>Polonica</w:t>
      </w:r>
      <w:proofErr w:type="spellEnd"/>
      <w:r w:rsidR="00346387" w:rsidRPr="005A3C78">
        <w:rPr>
          <w:b/>
          <w:bCs/>
          <w:lang w:val="en-US"/>
        </w:rPr>
        <w:t>,</w:t>
      </w:r>
      <w:r w:rsidRPr="005A3C78">
        <w:rPr>
          <w:bCs/>
          <w:lang w:val="en-US"/>
        </w:rPr>
        <w:t xml:space="preserve"> </w:t>
      </w:r>
      <w:r w:rsidR="00346387" w:rsidRPr="005A3C78">
        <w:rPr>
          <w:bCs/>
          <w:lang w:val="en-US"/>
        </w:rPr>
        <w:t>n</w:t>
      </w:r>
      <w:r w:rsidRPr="005A3C78">
        <w:rPr>
          <w:bCs/>
          <w:lang w:val="en-US"/>
        </w:rPr>
        <w:t>. 49, p. 443</w:t>
      </w:r>
      <w:r w:rsidR="00346387" w:rsidRPr="005A3C78">
        <w:rPr>
          <w:bCs/>
          <w:lang w:val="en-US"/>
        </w:rPr>
        <w:t xml:space="preserve"> – </w:t>
      </w:r>
      <w:r w:rsidRPr="005A3C78">
        <w:rPr>
          <w:bCs/>
          <w:lang w:val="en-US"/>
        </w:rPr>
        <w:t>454</w:t>
      </w:r>
      <w:r w:rsidR="00346387" w:rsidRPr="005A3C78">
        <w:rPr>
          <w:bCs/>
          <w:lang w:val="en-US"/>
        </w:rPr>
        <w:t>,</w:t>
      </w:r>
      <w:r w:rsidRPr="005A3C78">
        <w:rPr>
          <w:bCs/>
          <w:lang w:val="en-US"/>
        </w:rPr>
        <w:t xml:space="preserve"> 2004.</w:t>
      </w:r>
    </w:p>
    <w:p w14:paraId="1BD944BB" w14:textId="77777777" w:rsidR="00C21A64" w:rsidRPr="005A3C78" w:rsidRDefault="00C21A64" w:rsidP="00155F8C">
      <w:pPr>
        <w:ind w:firstLine="0"/>
        <w:rPr>
          <w:bCs/>
          <w:lang w:val="en-US"/>
        </w:rPr>
      </w:pPr>
    </w:p>
    <w:p w14:paraId="792E6CA8" w14:textId="77777777" w:rsidR="00C21A64" w:rsidRPr="00C21A64" w:rsidRDefault="00C21A64" w:rsidP="00C21A64">
      <w:pPr>
        <w:ind w:firstLine="0"/>
        <w:rPr>
          <w:bCs/>
        </w:rPr>
      </w:pPr>
      <w:r w:rsidRPr="005A3C78">
        <w:rPr>
          <w:bCs/>
          <w:lang w:val="en-US"/>
        </w:rPr>
        <w:t>K</w:t>
      </w:r>
      <w:r w:rsidR="00FB4284" w:rsidRPr="005A3C78">
        <w:rPr>
          <w:bCs/>
          <w:lang w:val="en-US"/>
        </w:rPr>
        <w:t>OWALEWSKI</w:t>
      </w:r>
      <w:r w:rsidRPr="005A3C78">
        <w:rPr>
          <w:bCs/>
          <w:lang w:val="en-US"/>
        </w:rPr>
        <w:t xml:space="preserve">, </w:t>
      </w:r>
      <w:proofErr w:type="spellStart"/>
      <w:r w:rsidRPr="005A3C78">
        <w:rPr>
          <w:bCs/>
          <w:lang w:val="en-US"/>
        </w:rPr>
        <w:t>Micha</w:t>
      </w:r>
      <w:r w:rsidRPr="005A3C78">
        <w:rPr>
          <w:rFonts w:cs="Arial"/>
          <w:bCs/>
          <w:lang w:val="en-US"/>
        </w:rPr>
        <w:t>ł</w:t>
      </w:r>
      <w:proofErr w:type="spellEnd"/>
      <w:r w:rsidRPr="005A3C78">
        <w:rPr>
          <w:bCs/>
          <w:lang w:val="en-US"/>
        </w:rPr>
        <w:t xml:space="preserve">; </w:t>
      </w:r>
      <w:r w:rsidR="00FB4284" w:rsidRPr="005A3C78">
        <w:rPr>
          <w:bCs/>
          <w:lang w:val="en-US"/>
        </w:rPr>
        <w:t>FLESSA</w:t>
      </w:r>
      <w:r w:rsidRPr="005A3C78">
        <w:rPr>
          <w:bCs/>
          <w:lang w:val="en-US"/>
        </w:rPr>
        <w:t xml:space="preserve">, Karl W.; </w:t>
      </w:r>
      <w:r w:rsidR="00FB4284" w:rsidRPr="005A3C78">
        <w:rPr>
          <w:bCs/>
          <w:lang w:val="en-US"/>
        </w:rPr>
        <w:t>MARCOT</w:t>
      </w:r>
      <w:r w:rsidRPr="005A3C78">
        <w:rPr>
          <w:bCs/>
          <w:lang w:val="en-US"/>
        </w:rPr>
        <w:t xml:space="preserve">, Jonathan D. “Predatory scars in the shells of a </w:t>
      </w:r>
      <w:proofErr w:type="gramStart"/>
      <w:r w:rsidRPr="005A3C78">
        <w:rPr>
          <w:bCs/>
          <w:lang w:val="en-US"/>
        </w:rPr>
        <w:t>Recent</w:t>
      </w:r>
      <w:proofErr w:type="gramEnd"/>
      <w:r w:rsidRPr="005A3C78">
        <w:rPr>
          <w:bCs/>
          <w:lang w:val="en-US"/>
        </w:rPr>
        <w:t xml:space="preserve"> </w:t>
      </w:r>
      <w:proofErr w:type="spellStart"/>
      <w:r w:rsidRPr="005A3C78">
        <w:rPr>
          <w:bCs/>
          <w:lang w:val="en-US"/>
        </w:rPr>
        <w:t>lingulid</w:t>
      </w:r>
      <w:proofErr w:type="spellEnd"/>
      <w:r w:rsidRPr="005A3C78">
        <w:rPr>
          <w:bCs/>
          <w:lang w:val="en-US"/>
        </w:rPr>
        <w:t xml:space="preserve"> brachiopod: Paleontological and ecological implications”. </w:t>
      </w:r>
      <w:r w:rsidRPr="00C21A64">
        <w:rPr>
          <w:b/>
          <w:bCs/>
        </w:rPr>
        <w:t xml:space="preserve">Acta </w:t>
      </w:r>
      <w:proofErr w:type="spellStart"/>
      <w:r w:rsidRPr="00C21A64">
        <w:rPr>
          <w:b/>
          <w:bCs/>
        </w:rPr>
        <w:t>Paleontologica</w:t>
      </w:r>
      <w:proofErr w:type="spellEnd"/>
      <w:r w:rsidRPr="00C21A64">
        <w:rPr>
          <w:b/>
          <w:bCs/>
        </w:rPr>
        <w:t xml:space="preserve"> </w:t>
      </w:r>
      <w:proofErr w:type="spellStart"/>
      <w:r w:rsidRPr="00C21A64">
        <w:rPr>
          <w:b/>
          <w:bCs/>
        </w:rPr>
        <w:t>Polonica</w:t>
      </w:r>
      <w:proofErr w:type="spellEnd"/>
      <w:r w:rsidRPr="00C21A64">
        <w:rPr>
          <w:b/>
          <w:bCs/>
        </w:rPr>
        <w:t>,</w:t>
      </w:r>
      <w:r>
        <w:rPr>
          <w:bCs/>
        </w:rPr>
        <w:t xml:space="preserve"> n.42, p.497 – 532. 1997.</w:t>
      </w:r>
    </w:p>
    <w:p w14:paraId="050B681D" w14:textId="77777777" w:rsidR="00C21A64" w:rsidRPr="005A3C78" w:rsidRDefault="00C21A64" w:rsidP="00155F8C">
      <w:pPr>
        <w:ind w:firstLine="0"/>
        <w:rPr>
          <w:rFonts w:ascii="Calibri" w:hAnsi="Calibri"/>
          <w:sz w:val="22"/>
        </w:rPr>
      </w:pPr>
    </w:p>
    <w:p w14:paraId="21A5D669" w14:textId="77777777" w:rsidR="00C21A64" w:rsidRPr="002E5BC0" w:rsidRDefault="00C21A64" w:rsidP="00C21A64">
      <w:pPr>
        <w:ind w:firstLine="0"/>
        <w:jc w:val="both"/>
        <w:rPr>
          <w:bCs/>
        </w:rPr>
      </w:pPr>
      <w:r w:rsidRPr="002E5BC0">
        <w:rPr>
          <w:bCs/>
        </w:rPr>
        <w:t>KOZLOWSKI, Roman. “</w:t>
      </w:r>
      <w:proofErr w:type="spellStart"/>
      <w:r w:rsidRPr="002E5BC0">
        <w:rPr>
          <w:bCs/>
        </w:rPr>
        <w:t>Fósiles</w:t>
      </w:r>
      <w:proofErr w:type="spellEnd"/>
      <w:r w:rsidRPr="002E5BC0">
        <w:rPr>
          <w:bCs/>
        </w:rPr>
        <w:t xml:space="preserve"> </w:t>
      </w:r>
      <w:proofErr w:type="spellStart"/>
      <w:r w:rsidRPr="002E5BC0">
        <w:rPr>
          <w:bCs/>
        </w:rPr>
        <w:t>Dévoniensis</w:t>
      </w:r>
      <w:proofErr w:type="spellEnd"/>
      <w:r w:rsidRPr="002E5BC0">
        <w:rPr>
          <w:bCs/>
        </w:rPr>
        <w:t xml:space="preserve"> de l’ </w:t>
      </w:r>
      <w:proofErr w:type="spellStart"/>
      <w:r w:rsidRPr="002E5BC0">
        <w:rPr>
          <w:bCs/>
        </w:rPr>
        <w:t>état</w:t>
      </w:r>
      <w:proofErr w:type="spellEnd"/>
      <w:r w:rsidRPr="002E5BC0">
        <w:rPr>
          <w:bCs/>
        </w:rPr>
        <w:t xml:space="preserve"> de Paraná (</w:t>
      </w:r>
      <w:proofErr w:type="spellStart"/>
      <w:r w:rsidRPr="002E5BC0">
        <w:rPr>
          <w:bCs/>
        </w:rPr>
        <w:t>Brésil</w:t>
      </w:r>
      <w:proofErr w:type="spellEnd"/>
      <w:r w:rsidRPr="002E5BC0">
        <w:rPr>
          <w:bCs/>
        </w:rPr>
        <w:t xml:space="preserve">)”. </w:t>
      </w:r>
      <w:proofErr w:type="spellStart"/>
      <w:r w:rsidRPr="002E5BC0">
        <w:rPr>
          <w:b/>
          <w:bCs/>
        </w:rPr>
        <w:t>Annales</w:t>
      </w:r>
      <w:proofErr w:type="spellEnd"/>
      <w:r w:rsidRPr="002E5BC0">
        <w:rPr>
          <w:b/>
          <w:bCs/>
        </w:rPr>
        <w:t xml:space="preserve"> de </w:t>
      </w:r>
      <w:proofErr w:type="spellStart"/>
      <w:r w:rsidRPr="002E5BC0">
        <w:rPr>
          <w:b/>
          <w:bCs/>
        </w:rPr>
        <w:t>Paleontologie</w:t>
      </w:r>
      <w:proofErr w:type="spellEnd"/>
      <w:r w:rsidRPr="002E5BC0">
        <w:rPr>
          <w:bCs/>
        </w:rPr>
        <w:t>, Paris, v.8</w:t>
      </w:r>
      <w:r>
        <w:rPr>
          <w:bCs/>
        </w:rPr>
        <w:t>,</w:t>
      </w:r>
      <w:r w:rsidRPr="002E5BC0">
        <w:rPr>
          <w:bCs/>
        </w:rPr>
        <w:t xml:space="preserve"> n.3, p.1-19. 1913.</w:t>
      </w:r>
    </w:p>
    <w:p w14:paraId="721F449F" w14:textId="77777777" w:rsidR="00155F8C" w:rsidRDefault="00155F8C" w:rsidP="00155F8C">
      <w:pPr>
        <w:ind w:firstLine="0"/>
        <w:jc w:val="both"/>
        <w:rPr>
          <w:bCs/>
          <w:lang w:val="en-US"/>
        </w:rPr>
      </w:pPr>
    </w:p>
    <w:p w14:paraId="349876BB" w14:textId="77777777" w:rsidR="00B6464B" w:rsidRPr="009D0BE1" w:rsidRDefault="00B6464B" w:rsidP="00155F8C">
      <w:pPr>
        <w:ind w:firstLine="0"/>
        <w:jc w:val="both"/>
        <w:rPr>
          <w:bCs/>
        </w:rPr>
      </w:pPr>
      <w:r>
        <w:rPr>
          <w:bCs/>
          <w:lang w:val="en-US"/>
        </w:rPr>
        <w:t>LABARBERA, M</w:t>
      </w:r>
      <w:r w:rsidR="00A524C4">
        <w:rPr>
          <w:bCs/>
          <w:lang w:val="en-US"/>
        </w:rPr>
        <w:t>ichael</w:t>
      </w:r>
      <w:r>
        <w:rPr>
          <w:bCs/>
          <w:lang w:val="en-US"/>
        </w:rPr>
        <w:t>. “M</w:t>
      </w:r>
      <w:r w:rsidRPr="009D0BE1">
        <w:rPr>
          <w:bCs/>
          <w:lang w:val="en-US"/>
        </w:rPr>
        <w:t xml:space="preserve">echanisms of spatial competition of </w:t>
      </w:r>
      <w:proofErr w:type="spellStart"/>
      <w:r w:rsidRPr="009D0BE1">
        <w:rPr>
          <w:bCs/>
          <w:i/>
          <w:lang w:val="en-US"/>
        </w:rPr>
        <w:t>Discinisca</w:t>
      </w:r>
      <w:proofErr w:type="spellEnd"/>
      <w:r w:rsidRPr="009D0BE1">
        <w:rPr>
          <w:bCs/>
          <w:i/>
          <w:lang w:val="en-US"/>
        </w:rPr>
        <w:t xml:space="preserve"> </w:t>
      </w:r>
      <w:proofErr w:type="spellStart"/>
      <w:r w:rsidRPr="009D0BE1">
        <w:rPr>
          <w:bCs/>
          <w:i/>
          <w:lang w:val="en-US"/>
        </w:rPr>
        <w:t>strigata</w:t>
      </w:r>
      <w:proofErr w:type="spellEnd"/>
      <w:r>
        <w:rPr>
          <w:bCs/>
          <w:lang w:val="en-US"/>
        </w:rPr>
        <w:t xml:space="preserve"> </w:t>
      </w:r>
      <w:r w:rsidRPr="009D0BE1">
        <w:rPr>
          <w:bCs/>
          <w:lang w:val="en-US"/>
        </w:rPr>
        <w:t>(</w:t>
      </w:r>
      <w:proofErr w:type="spellStart"/>
      <w:r>
        <w:rPr>
          <w:bCs/>
          <w:lang w:val="en-US"/>
        </w:rPr>
        <w:t>I</w:t>
      </w:r>
      <w:r w:rsidRPr="009D0BE1">
        <w:rPr>
          <w:bCs/>
          <w:lang w:val="en-US"/>
        </w:rPr>
        <w:t>narticulata</w:t>
      </w:r>
      <w:proofErr w:type="spellEnd"/>
      <w:r w:rsidRPr="009D0BE1">
        <w:rPr>
          <w:bCs/>
          <w:lang w:val="en-US"/>
        </w:rPr>
        <w:t xml:space="preserve">: </w:t>
      </w:r>
      <w:proofErr w:type="spellStart"/>
      <w:r>
        <w:rPr>
          <w:bCs/>
          <w:lang w:val="en-US"/>
        </w:rPr>
        <w:t>B</w:t>
      </w:r>
      <w:r w:rsidRPr="009D0BE1">
        <w:rPr>
          <w:bCs/>
          <w:lang w:val="en-US"/>
        </w:rPr>
        <w:t>rachiopoda</w:t>
      </w:r>
      <w:proofErr w:type="spellEnd"/>
      <w:r w:rsidRPr="009D0BE1">
        <w:rPr>
          <w:bCs/>
          <w:lang w:val="en-US"/>
        </w:rPr>
        <w:t xml:space="preserve">) in the intertidal of </w:t>
      </w:r>
      <w:r>
        <w:rPr>
          <w:bCs/>
          <w:lang w:val="en-US"/>
        </w:rPr>
        <w:t>P</w:t>
      </w:r>
      <w:r w:rsidRPr="009D0BE1">
        <w:rPr>
          <w:bCs/>
          <w:lang w:val="en-US"/>
        </w:rPr>
        <w:t>anama</w:t>
      </w:r>
      <w:r>
        <w:rPr>
          <w:bCs/>
          <w:lang w:val="en-US"/>
        </w:rPr>
        <w:t xml:space="preserve">”. </w:t>
      </w:r>
      <w:r w:rsidRPr="009F4557">
        <w:rPr>
          <w:b/>
          <w:bCs/>
        </w:rPr>
        <w:t xml:space="preserve">Biol. </w:t>
      </w:r>
      <w:proofErr w:type="gramStart"/>
      <w:r w:rsidRPr="009D0BE1">
        <w:rPr>
          <w:b/>
          <w:bCs/>
        </w:rPr>
        <w:t>Bull</w:t>
      </w:r>
      <w:r w:rsidRPr="009D0BE1">
        <w:rPr>
          <w:bCs/>
        </w:rPr>
        <w:t>.</w:t>
      </w:r>
      <w:r w:rsidR="00346387">
        <w:rPr>
          <w:bCs/>
        </w:rPr>
        <w:t>,</w:t>
      </w:r>
      <w:proofErr w:type="gramEnd"/>
      <w:r w:rsidR="00346387">
        <w:rPr>
          <w:bCs/>
        </w:rPr>
        <w:t xml:space="preserve"> </w:t>
      </w:r>
      <w:r w:rsidR="00720F48">
        <w:rPr>
          <w:bCs/>
        </w:rPr>
        <w:t>n.</w:t>
      </w:r>
      <w:r>
        <w:rPr>
          <w:bCs/>
        </w:rPr>
        <w:t>168</w:t>
      </w:r>
      <w:r w:rsidR="00720F48">
        <w:rPr>
          <w:bCs/>
        </w:rPr>
        <w:t>, p.</w:t>
      </w:r>
      <w:r>
        <w:rPr>
          <w:bCs/>
        </w:rPr>
        <w:t xml:space="preserve"> 91</w:t>
      </w:r>
      <w:r w:rsidR="00346387">
        <w:rPr>
          <w:bCs/>
        </w:rPr>
        <w:t xml:space="preserve"> –</w:t>
      </w:r>
      <w:r>
        <w:rPr>
          <w:bCs/>
        </w:rPr>
        <w:t xml:space="preserve"> </w:t>
      </w:r>
      <w:r w:rsidRPr="00A75646">
        <w:rPr>
          <w:bCs/>
        </w:rPr>
        <w:t>105</w:t>
      </w:r>
      <w:r w:rsidR="00346387">
        <w:rPr>
          <w:bCs/>
        </w:rPr>
        <w:t>,</w:t>
      </w:r>
      <w:r w:rsidRPr="00A75646">
        <w:rPr>
          <w:bCs/>
        </w:rPr>
        <w:t xml:space="preserve"> 1985</w:t>
      </w:r>
      <w:r w:rsidR="00346387">
        <w:rPr>
          <w:bCs/>
        </w:rPr>
        <w:t>.</w:t>
      </w:r>
    </w:p>
    <w:p w14:paraId="580FBE39" w14:textId="77777777" w:rsidR="00B6464B" w:rsidRDefault="00B6464B" w:rsidP="00B6464B">
      <w:pPr>
        <w:ind w:firstLine="0"/>
        <w:jc w:val="both"/>
        <w:rPr>
          <w:bCs/>
        </w:rPr>
      </w:pPr>
    </w:p>
    <w:p w14:paraId="6F0165D3" w14:textId="77777777" w:rsidR="00B6464B" w:rsidRPr="005A3C78" w:rsidRDefault="00B6464B" w:rsidP="00B6464B">
      <w:pPr>
        <w:ind w:firstLine="0"/>
        <w:jc w:val="both"/>
        <w:rPr>
          <w:bCs/>
        </w:rPr>
      </w:pPr>
      <w:r w:rsidRPr="009D0BE1">
        <w:rPr>
          <w:bCs/>
        </w:rPr>
        <w:t>LANGE, F</w:t>
      </w:r>
      <w:r w:rsidR="00A524C4">
        <w:rPr>
          <w:bCs/>
        </w:rPr>
        <w:t>rederico</w:t>
      </w:r>
      <w:r w:rsidRPr="009D0BE1">
        <w:rPr>
          <w:bCs/>
        </w:rPr>
        <w:t xml:space="preserve"> W. </w:t>
      </w:r>
      <w:r>
        <w:rPr>
          <w:bCs/>
        </w:rPr>
        <w:t>“</w:t>
      </w:r>
      <w:r w:rsidRPr="009D0BE1">
        <w:rPr>
          <w:bCs/>
        </w:rPr>
        <w:t>Novos Fósseis devonianos do Paraná</w:t>
      </w:r>
      <w:r>
        <w:rPr>
          <w:bCs/>
        </w:rPr>
        <w:t>”</w:t>
      </w:r>
      <w:r w:rsidRPr="009D0BE1">
        <w:rPr>
          <w:bCs/>
        </w:rPr>
        <w:t xml:space="preserve">. </w:t>
      </w:r>
      <w:r w:rsidR="003F0BA8" w:rsidRPr="005A3C78">
        <w:rPr>
          <w:b/>
          <w:bCs/>
        </w:rPr>
        <w:t>Arquivos do Museu Paranaense</w:t>
      </w:r>
      <w:r w:rsidR="00346387" w:rsidRPr="005A3C78">
        <w:rPr>
          <w:b/>
          <w:bCs/>
        </w:rPr>
        <w:t>,</w:t>
      </w:r>
      <w:r w:rsidR="00346387" w:rsidRPr="005A3C78">
        <w:rPr>
          <w:bCs/>
        </w:rPr>
        <w:t xml:space="preserve"> n</w:t>
      </w:r>
      <w:r w:rsidR="00720F48" w:rsidRPr="005A3C78">
        <w:rPr>
          <w:bCs/>
        </w:rPr>
        <w:t xml:space="preserve">. </w:t>
      </w:r>
      <w:r w:rsidRPr="005A3C78">
        <w:rPr>
          <w:bCs/>
        </w:rPr>
        <w:t>3</w:t>
      </w:r>
      <w:r w:rsidR="00720F48" w:rsidRPr="005A3C78">
        <w:rPr>
          <w:bCs/>
        </w:rPr>
        <w:t>, p.</w:t>
      </w:r>
      <w:r w:rsidRPr="005A3C78">
        <w:rPr>
          <w:bCs/>
        </w:rPr>
        <w:t xml:space="preserve"> 223</w:t>
      </w:r>
      <w:r w:rsidR="00346387" w:rsidRPr="005A3C78">
        <w:rPr>
          <w:bCs/>
        </w:rPr>
        <w:t xml:space="preserve"> – </w:t>
      </w:r>
      <w:r w:rsidRPr="005A3C78">
        <w:rPr>
          <w:bCs/>
        </w:rPr>
        <w:t>225</w:t>
      </w:r>
      <w:r w:rsidR="00346387" w:rsidRPr="005A3C78">
        <w:rPr>
          <w:bCs/>
        </w:rPr>
        <w:t xml:space="preserve">, </w:t>
      </w:r>
      <w:r w:rsidR="00720F48" w:rsidRPr="009D0BE1">
        <w:rPr>
          <w:bCs/>
        </w:rPr>
        <w:t>1943.</w:t>
      </w:r>
      <w:r w:rsidRPr="005A3C78">
        <w:rPr>
          <w:bCs/>
        </w:rPr>
        <w:t xml:space="preserve"> </w:t>
      </w:r>
    </w:p>
    <w:p w14:paraId="23AC36AE" w14:textId="77777777" w:rsidR="00B6464B" w:rsidRPr="005A3C78" w:rsidRDefault="00B6464B" w:rsidP="00884A9B">
      <w:pPr>
        <w:ind w:firstLine="0"/>
        <w:jc w:val="both"/>
        <w:rPr>
          <w:bCs/>
        </w:rPr>
      </w:pPr>
    </w:p>
    <w:p w14:paraId="20BA81C3" w14:textId="77777777" w:rsidR="00B6464B" w:rsidRPr="0079642F" w:rsidRDefault="00B6464B" w:rsidP="00B6464B">
      <w:pPr>
        <w:ind w:firstLine="0"/>
        <w:jc w:val="both"/>
        <w:rPr>
          <w:bCs/>
        </w:rPr>
      </w:pPr>
      <w:r w:rsidRPr="009D0BE1">
        <w:rPr>
          <w:bCs/>
          <w:lang w:val="en-US"/>
        </w:rPr>
        <w:t>MERGL, M</w:t>
      </w:r>
      <w:r w:rsidR="00A524C4">
        <w:rPr>
          <w:bCs/>
          <w:lang w:val="en-US"/>
        </w:rPr>
        <w:t>ichel</w:t>
      </w:r>
      <w:r w:rsidRPr="009D0BE1">
        <w:rPr>
          <w:bCs/>
          <w:lang w:val="en-US"/>
        </w:rPr>
        <w:t>. “</w:t>
      </w:r>
      <w:proofErr w:type="spellStart"/>
      <w:r w:rsidRPr="009D0BE1">
        <w:rPr>
          <w:bCs/>
          <w:lang w:val="en-US"/>
        </w:rPr>
        <w:t>Lingulate</w:t>
      </w:r>
      <w:proofErr w:type="spellEnd"/>
      <w:r w:rsidRPr="009D0BE1">
        <w:rPr>
          <w:bCs/>
          <w:lang w:val="en-US"/>
        </w:rPr>
        <w:t xml:space="preserve"> brachiopods of the Silurian and Devonian of the </w:t>
      </w:r>
      <w:proofErr w:type="spellStart"/>
      <w:r w:rsidRPr="009D0BE1">
        <w:rPr>
          <w:bCs/>
          <w:lang w:val="en-US"/>
        </w:rPr>
        <w:t>Barrandian</w:t>
      </w:r>
      <w:proofErr w:type="spellEnd"/>
      <w:r>
        <w:rPr>
          <w:bCs/>
          <w:lang w:val="en-US"/>
        </w:rPr>
        <w:t>”</w:t>
      </w:r>
      <w:r w:rsidRPr="009D0BE1">
        <w:rPr>
          <w:bCs/>
          <w:lang w:val="en-US"/>
        </w:rPr>
        <w:t xml:space="preserve">. </w:t>
      </w:r>
      <w:r w:rsidR="003F0BA8" w:rsidRPr="00E8452C">
        <w:rPr>
          <w:b/>
          <w:bCs/>
          <w:iCs/>
        </w:rPr>
        <w:t xml:space="preserve">Acta </w:t>
      </w:r>
      <w:proofErr w:type="spellStart"/>
      <w:r w:rsidR="003F0BA8" w:rsidRPr="00E8452C">
        <w:rPr>
          <w:b/>
          <w:bCs/>
          <w:iCs/>
        </w:rPr>
        <w:t>Musei</w:t>
      </w:r>
      <w:proofErr w:type="spellEnd"/>
      <w:r w:rsidR="003F0BA8" w:rsidRPr="00E8452C">
        <w:rPr>
          <w:b/>
          <w:bCs/>
          <w:iCs/>
        </w:rPr>
        <w:t xml:space="preserve"> </w:t>
      </w:r>
      <w:proofErr w:type="spellStart"/>
      <w:r w:rsidR="00346387">
        <w:rPr>
          <w:b/>
          <w:bCs/>
          <w:iCs/>
        </w:rPr>
        <w:t>N</w:t>
      </w:r>
      <w:r w:rsidR="003F0BA8" w:rsidRPr="00E8452C">
        <w:rPr>
          <w:b/>
          <w:bCs/>
          <w:iCs/>
        </w:rPr>
        <w:t>ationalis</w:t>
      </w:r>
      <w:proofErr w:type="spellEnd"/>
      <w:r w:rsidR="003F0BA8" w:rsidRPr="00E8452C">
        <w:rPr>
          <w:b/>
          <w:bCs/>
          <w:iCs/>
        </w:rPr>
        <w:t xml:space="preserve"> </w:t>
      </w:r>
      <w:proofErr w:type="spellStart"/>
      <w:r w:rsidR="003F0BA8" w:rsidRPr="00E8452C">
        <w:rPr>
          <w:b/>
          <w:bCs/>
          <w:iCs/>
        </w:rPr>
        <w:t>Pragae</w:t>
      </w:r>
      <w:proofErr w:type="spellEnd"/>
      <w:r w:rsidR="003F0BA8" w:rsidRPr="00E8452C">
        <w:rPr>
          <w:bCs/>
          <w:iCs/>
        </w:rPr>
        <w:t>, Series</w:t>
      </w:r>
      <w:r w:rsidR="00346387">
        <w:rPr>
          <w:bCs/>
          <w:iCs/>
        </w:rPr>
        <w:t xml:space="preserve"> B – Historia </w:t>
      </w:r>
      <w:proofErr w:type="spellStart"/>
      <w:r w:rsidR="00346387">
        <w:rPr>
          <w:bCs/>
          <w:iCs/>
        </w:rPr>
        <w:t>Naturalis</w:t>
      </w:r>
      <w:proofErr w:type="spellEnd"/>
      <w:r w:rsidR="00346387">
        <w:rPr>
          <w:bCs/>
          <w:iCs/>
        </w:rPr>
        <w:t>,</w:t>
      </w:r>
      <w:r w:rsidR="003F0BA8" w:rsidRPr="00E8452C">
        <w:rPr>
          <w:bCs/>
          <w:iCs/>
        </w:rPr>
        <w:t xml:space="preserve"> </w:t>
      </w:r>
      <w:r w:rsidR="00346387">
        <w:rPr>
          <w:bCs/>
          <w:iCs/>
        </w:rPr>
        <w:t>n</w:t>
      </w:r>
      <w:r w:rsidR="003F0BA8" w:rsidRPr="00E8452C">
        <w:rPr>
          <w:bCs/>
          <w:iCs/>
        </w:rPr>
        <w:t>. 57</w:t>
      </w:r>
      <w:r w:rsidR="00631E4B" w:rsidRPr="000F34A2">
        <w:rPr>
          <w:bCs/>
          <w:iCs/>
        </w:rPr>
        <w:t xml:space="preserve">, n. </w:t>
      </w:r>
      <w:r w:rsidR="003F0BA8" w:rsidRPr="00E8452C">
        <w:rPr>
          <w:bCs/>
          <w:iCs/>
        </w:rPr>
        <w:t>1/2</w:t>
      </w:r>
      <w:r w:rsidR="00631E4B" w:rsidRPr="000F34A2">
        <w:rPr>
          <w:bCs/>
        </w:rPr>
        <w:t>, p.</w:t>
      </w:r>
      <w:r w:rsidR="003F0BA8" w:rsidRPr="00E8452C">
        <w:rPr>
          <w:bCs/>
        </w:rPr>
        <w:t xml:space="preserve"> 1</w:t>
      </w:r>
      <w:r w:rsidR="00346387">
        <w:rPr>
          <w:bCs/>
        </w:rPr>
        <w:t xml:space="preserve"> </w:t>
      </w:r>
      <w:r w:rsidR="003F0BA8" w:rsidRPr="00E8452C">
        <w:rPr>
          <w:bCs/>
        </w:rPr>
        <w:t>–</w:t>
      </w:r>
      <w:r w:rsidR="00346387">
        <w:rPr>
          <w:bCs/>
        </w:rPr>
        <w:t xml:space="preserve"> </w:t>
      </w:r>
      <w:r w:rsidR="003F0BA8" w:rsidRPr="00E8452C">
        <w:rPr>
          <w:bCs/>
        </w:rPr>
        <w:t>49</w:t>
      </w:r>
      <w:r w:rsidR="00631E4B" w:rsidRPr="0079642F">
        <w:rPr>
          <w:bCs/>
        </w:rPr>
        <w:t xml:space="preserve">, </w:t>
      </w:r>
      <w:r w:rsidR="00720F48" w:rsidRPr="0079642F">
        <w:rPr>
          <w:bCs/>
        </w:rPr>
        <w:t>2001</w:t>
      </w:r>
      <w:r w:rsidR="003F0BA8" w:rsidRPr="00E8452C">
        <w:rPr>
          <w:bCs/>
        </w:rPr>
        <w:t>.</w:t>
      </w:r>
    </w:p>
    <w:p w14:paraId="2E10D36F" w14:textId="77777777" w:rsidR="001E68E9" w:rsidRPr="00E8452C" w:rsidRDefault="001E68E9" w:rsidP="00B6464B">
      <w:pPr>
        <w:ind w:firstLine="0"/>
        <w:jc w:val="both"/>
        <w:rPr>
          <w:bCs/>
        </w:rPr>
      </w:pPr>
    </w:p>
    <w:p w14:paraId="568C08A3" w14:textId="77777777" w:rsidR="001E68E9" w:rsidRDefault="001E68E9" w:rsidP="001E68E9">
      <w:pPr>
        <w:ind w:firstLine="0"/>
        <w:jc w:val="both"/>
        <w:rPr>
          <w:bCs/>
          <w:lang w:val="en-US"/>
        </w:rPr>
      </w:pPr>
      <w:r>
        <w:rPr>
          <w:bCs/>
          <w:lang w:val="en-US"/>
        </w:rPr>
        <w:t xml:space="preserve">MERGL, Michel. “A review of Silurian </w:t>
      </w:r>
      <w:proofErr w:type="spellStart"/>
      <w:r>
        <w:rPr>
          <w:bCs/>
          <w:lang w:val="en-US"/>
        </w:rPr>
        <w:t>Discinoid</w:t>
      </w:r>
      <w:proofErr w:type="spellEnd"/>
      <w:r>
        <w:rPr>
          <w:bCs/>
          <w:lang w:val="en-US"/>
        </w:rPr>
        <w:t xml:space="preserve"> brachiopods from historical British Localities”. </w:t>
      </w:r>
      <w:r w:rsidRPr="009D0BE1">
        <w:rPr>
          <w:b/>
          <w:bCs/>
          <w:lang w:val="en-US"/>
        </w:rPr>
        <w:t>Bulletin of Geosciences</w:t>
      </w:r>
      <w:r>
        <w:rPr>
          <w:bCs/>
          <w:lang w:val="en-US"/>
        </w:rPr>
        <w:t xml:space="preserve">, </w:t>
      </w:r>
      <w:r w:rsidR="00346387">
        <w:rPr>
          <w:bCs/>
          <w:lang w:val="en-US"/>
        </w:rPr>
        <w:t>n</w:t>
      </w:r>
      <w:r>
        <w:rPr>
          <w:bCs/>
          <w:lang w:val="en-US"/>
        </w:rPr>
        <w:t>.81, 4</w:t>
      </w:r>
      <w:r w:rsidR="00346387">
        <w:rPr>
          <w:bCs/>
          <w:lang w:val="en-US"/>
        </w:rPr>
        <w:t>,</w:t>
      </w:r>
      <w:r>
        <w:rPr>
          <w:bCs/>
          <w:lang w:val="en-US"/>
        </w:rPr>
        <w:t xml:space="preserve"> 2006.</w:t>
      </w:r>
    </w:p>
    <w:p w14:paraId="553441B6" w14:textId="77777777" w:rsidR="001E68E9" w:rsidRDefault="001E68E9" w:rsidP="001E68E9">
      <w:pPr>
        <w:ind w:firstLine="0"/>
        <w:jc w:val="both"/>
        <w:rPr>
          <w:bCs/>
          <w:lang w:val="en-US"/>
        </w:rPr>
      </w:pPr>
    </w:p>
    <w:p w14:paraId="50C9BD8E" w14:textId="77777777" w:rsidR="001E68E9" w:rsidRPr="005A3C78" w:rsidRDefault="001E68E9" w:rsidP="001E68E9">
      <w:pPr>
        <w:ind w:firstLine="0"/>
        <w:jc w:val="both"/>
        <w:rPr>
          <w:bCs/>
          <w:lang w:val="en-US"/>
        </w:rPr>
      </w:pPr>
      <w:r w:rsidRPr="009D0BE1">
        <w:rPr>
          <w:bCs/>
          <w:lang w:val="en-US"/>
        </w:rPr>
        <w:t>MERGL, M</w:t>
      </w:r>
      <w:r>
        <w:rPr>
          <w:bCs/>
          <w:lang w:val="en-US"/>
        </w:rPr>
        <w:t>ichel</w:t>
      </w:r>
      <w:r w:rsidRPr="009D0BE1">
        <w:rPr>
          <w:bCs/>
          <w:lang w:val="en-US"/>
        </w:rPr>
        <w:t>. “</w:t>
      </w:r>
      <w:proofErr w:type="spellStart"/>
      <w:r w:rsidRPr="009D0BE1">
        <w:rPr>
          <w:bCs/>
          <w:lang w:val="en-US"/>
        </w:rPr>
        <w:t>Discinid</w:t>
      </w:r>
      <w:proofErr w:type="spellEnd"/>
      <w:r w:rsidRPr="009D0BE1">
        <w:rPr>
          <w:bCs/>
          <w:lang w:val="en-US"/>
        </w:rPr>
        <w:t xml:space="preserve"> brachiopod life assemblages: Fossil and extant</w:t>
      </w:r>
      <w:r>
        <w:rPr>
          <w:bCs/>
          <w:lang w:val="en-US"/>
        </w:rPr>
        <w:t>”</w:t>
      </w:r>
      <w:r w:rsidRPr="009D0BE1">
        <w:rPr>
          <w:bCs/>
          <w:lang w:val="en-US"/>
        </w:rPr>
        <w:t xml:space="preserve">. </w:t>
      </w:r>
      <w:r w:rsidRPr="005A3C78">
        <w:rPr>
          <w:b/>
          <w:bCs/>
          <w:lang w:val="en-US"/>
        </w:rPr>
        <w:t>Bulletin of Geosciences</w:t>
      </w:r>
      <w:r w:rsidR="00346387" w:rsidRPr="005A3C78">
        <w:rPr>
          <w:bCs/>
          <w:lang w:val="en-US"/>
        </w:rPr>
        <w:t>,</w:t>
      </w:r>
      <w:r w:rsidRPr="005A3C78">
        <w:rPr>
          <w:bCs/>
          <w:lang w:val="en-US"/>
        </w:rPr>
        <w:t xml:space="preserve"> </w:t>
      </w:r>
      <w:r w:rsidR="00346387" w:rsidRPr="005A3C78">
        <w:rPr>
          <w:bCs/>
          <w:lang w:val="en-US"/>
        </w:rPr>
        <w:t xml:space="preserve">n. </w:t>
      </w:r>
      <w:r w:rsidRPr="005A3C78">
        <w:rPr>
          <w:bCs/>
          <w:lang w:val="en-US"/>
        </w:rPr>
        <w:t>85</w:t>
      </w:r>
      <w:r w:rsidR="00346387" w:rsidRPr="005A3C78">
        <w:rPr>
          <w:bCs/>
          <w:lang w:val="en-US"/>
        </w:rPr>
        <w:t xml:space="preserve">, p. </w:t>
      </w:r>
      <w:r w:rsidRPr="005A3C78">
        <w:rPr>
          <w:bCs/>
          <w:lang w:val="en-US"/>
        </w:rPr>
        <w:t>27</w:t>
      </w:r>
      <w:r w:rsidR="00346387" w:rsidRPr="005A3C78">
        <w:rPr>
          <w:bCs/>
          <w:lang w:val="en-US"/>
        </w:rPr>
        <w:t xml:space="preserve"> – </w:t>
      </w:r>
      <w:r w:rsidRPr="005A3C78">
        <w:rPr>
          <w:bCs/>
          <w:lang w:val="en-US"/>
        </w:rPr>
        <w:t>38</w:t>
      </w:r>
      <w:r w:rsidR="00346387" w:rsidRPr="005A3C78">
        <w:rPr>
          <w:bCs/>
          <w:lang w:val="en-US"/>
        </w:rPr>
        <w:t xml:space="preserve">, </w:t>
      </w:r>
      <w:r w:rsidR="00346387" w:rsidRPr="009D0BE1">
        <w:rPr>
          <w:bCs/>
          <w:lang w:val="en-US"/>
        </w:rPr>
        <w:t xml:space="preserve">2010.  </w:t>
      </w:r>
    </w:p>
    <w:p w14:paraId="6679D3A4" w14:textId="77777777" w:rsidR="00BF268F" w:rsidRPr="0079642F" w:rsidRDefault="00BF268F" w:rsidP="00B6464B">
      <w:pPr>
        <w:ind w:firstLine="0"/>
        <w:jc w:val="both"/>
        <w:rPr>
          <w:bCs/>
          <w:lang w:val="en-US"/>
        </w:rPr>
      </w:pPr>
    </w:p>
    <w:p w14:paraId="6AB9195C" w14:textId="77777777" w:rsidR="00B6464B" w:rsidRPr="0079642F" w:rsidRDefault="003F0BA8" w:rsidP="00B6464B">
      <w:pPr>
        <w:ind w:firstLine="0"/>
        <w:jc w:val="both"/>
        <w:rPr>
          <w:bCs/>
        </w:rPr>
      </w:pPr>
      <w:r w:rsidRPr="0079642F">
        <w:rPr>
          <w:bCs/>
          <w:lang w:val="en-US"/>
        </w:rPr>
        <w:t xml:space="preserve">MERGL, Michel &amp; MASSA, Dominique. </w:t>
      </w:r>
      <w:r w:rsidR="00B6464B" w:rsidRPr="009D0BE1">
        <w:rPr>
          <w:bCs/>
          <w:lang w:val="en-US"/>
        </w:rPr>
        <w:t xml:space="preserve">“A new giant </w:t>
      </w:r>
      <w:proofErr w:type="spellStart"/>
      <w:r w:rsidR="00B6464B" w:rsidRPr="009D0BE1">
        <w:rPr>
          <w:bCs/>
          <w:lang w:val="en-US"/>
        </w:rPr>
        <w:t>discinoid</w:t>
      </w:r>
      <w:proofErr w:type="spellEnd"/>
      <w:r w:rsidR="00B6464B" w:rsidRPr="009D0BE1">
        <w:rPr>
          <w:bCs/>
          <w:lang w:val="en-US"/>
        </w:rPr>
        <w:t xml:space="preserve"> brachiopod from the Lower Devonian of Algeria</w:t>
      </w:r>
      <w:r w:rsidR="00B6464B">
        <w:rPr>
          <w:bCs/>
          <w:lang w:val="en-US"/>
        </w:rPr>
        <w:t>”</w:t>
      </w:r>
      <w:r w:rsidR="00B6464B" w:rsidRPr="009D0BE1">
        <w:rPr>
          <w:bCs/>
          <w:lang w:val="en-US"/>
        </w:rPr>
        <w:t xml:space="preserve">. </w:t>
      </w:r>
      <w:r w:rsidR="00B6464B" w:rsidRPr="0079642F">
        <w:rPr>
          <w:b/>
          <w:bCs/>
          <w:iCs/>
        </w:rPr>
        <w:t xml:space="preserve">Acta </w:t>
      </w:r>
      <w:proofErr w:type="spellStart"/>
      <w:r w:rsidR="00B6464B" w:rsidRPr="0079642F">
        <w:rPr>
          <w:b/>
          <w:bCs/>
          <w:iCs/>
        </w:rPr>
        <w:t>Palaeontologica</w:t>
      </w:r>
      <w:proofErr w:type="spellEnd"/>
      <w:r w:rsidR="00B6464B" w:rsidRPr="0079642F">
        <w:rPr>
          <w:b/>
          <w:bCs/>
          <w:iCs/>
        </w:rPr>
        <w:t xml:space="preserve"> </w:t>
      </w:r>
      <w:proofErr w:type="spellStart"/>
      <w:r w:rsidR="00B6464B" w:rsidRPr="0079642F">
        <w:rPr>
          <w:b/>
          <w:bCs/>
          <w:iCs/>
        </w:rPr>
        <w:t>Polonica</w:t>
      </w:r>
      <w:proofErr w:type="spellEnd"/>
      <w:r w:rsidR="00631E4B" w:rsidRPr="0079642F">
        <w:rPr>
          <w:bCs/>
          <w:iCs/>
        </w:rPr>
        <w:t>,</w:t>
      </w:r>
      <w:r w:rsidR="00B6464B" w:rsidRPr="0079642F">
        <w:rPr>
          <w:bCs/>
        </w:rPr>
        <w:t xml:space="preserve"> </w:t>
      </w:r>
      <w:r w:rsidR="00631E4B" w:rsidRPr="0079642F">
        <w:rPr>
          <w:bCs/>
        </w:rPr>
        <w:t xml:space="preserve">n. </w:t>
      </w:r>
      <w:r w:rsidR="00B6464B" w:rsidRPr="0079642F">
        <w:rPr>
          <w:bCs/>
        </w:rPr>
        <w:t>2</w:t>
      </w:r>
      <w:r w:rsidR="00631E4B" w:rsidRPr="0079642F">
        <w:rPr>
          <w:bCs/>
        </w:rPr>
        <w:t>,</w:t>
      </w:r>
      <w:r w:rsidR="00B6464B" w:rsidRPr="0079642F">
        <w:rPr>
          <w:bCs/>
        </w:rPr>
        <w:t xml:space="preserve"> </w:t>
      </w:r>
      <w:r w:rsidR="00631E4B" w:rsidRPr="0079642F">
        <w:rPr>
          <w:bCs/>
        </w:rPr>
        <w:t xml:space="preserve">p. </w:t>
      </w:r>
      <w:r w:rsidR="00B6464B" w:rsidRPr="0079642F">
        <w:rPr>
          <w:bCs/>
        </w:rPr>
        <w:t>397–402</w:t>
      </w:r>
      <w:r w:rsidR="00631E4B" w:rsidRPr="0079642F">
        <w:rPr>
          <w:bCs/>
        </w:rPr>
        <w:t>,</w:t>
      </w:r>
      <w:r w:rsidR="00B6464B" w:rsidRPr="0079642F">
        <w:rPr>
          <w:bCs/>
        </w:rPr>
        <w:t xml:space="preserve"> </w:t>
      </w:r>
      <w:r w:rsidR="00631E4B" w:rsidRPr="0079642F">
        <w:rPr>
          <w:bCs/>
        </w:rPr>
        <w:t>2005.</w:t>
      </w:r>
    </w:p>
    <w:p w14:paraId="5A0ED602" w14:textId="77777777" w:rsidR="00666EE6" w:rsidRDefault="00666EE6" w:rsidP="00884A9B">
      <w:pPr>
        <w:ind w:firstLine="0"/>
        <w:jc w:val="both"/>
        <w:rPr>
          <w:bCs/>
        </w:rPr>
      </w:pPr>
    </w:p>
    <w:p w14:paraId="0634E0AC" w14:textId="77777777" w:rsidR="00A8507F" w:rsidRDefault="00A8507F" w:rsidP="00884A9B">
      <w:pPr>
        <w:ind w:firstLine="0"/>
        <w:jc w:val="both"/>
      </w:pPr>
      <w:r>
        <w:t>NUNES,</w:t>
      </w:r>
      <w:r w:rsidR="00075C1E">
        <w:t xml:space="preserve"> J</w:t>
      </w:r>
      <w:r w:rsidR="00783A6D">
        <w:t xml:space="preserve">uliana </w:t>
      </w:r>
      <w:r w:rsidR="00075C1E">
        <w:t xml:space="preserve">R.S. </w:t>
      </w:r>
      <w:r w:rsidR="00075C1E" w:rsidRPr="00884A9B">
        <w:rPr>
          <w:b/>
        </w:rPr>
        <w:t xml:space="preserve">Análise </w:t>
      </w:r>
      <w:proofErr w:type="spellStart"/>
      <w:r w:rsidR="00075C1E" w:rsidRPr="00884A9B">
        <w:rPr>
          <w:b/>
        </w:rPr>
        <w:t>tafonômica</w:t>
      </w:r>
      <w:proofErr w:type="spellEnd"/>
      <w:r w:rsidR="00075C1E" w:rsidRPr="00884A9B">
        <w:rPr>
          <w:b/>
        </w:rPr>
        <w:t xml:space="preserve"> dos </w:t>
      </w:r>
      <w:proofErr w:type="spellStart"/>
      <w:r w:rsidR="00075C1E" w:rsidRPr="00884A9B">
        <w:rPr>
          <w:b/>
        </w:rPr>
        <w:t>braquiópodes</w:t>
      </w:r>
      <w:proofErr w:type="spellEnd"/>
      <w:r w:rsidR="00075C1E" w:rsidRPr="00884A9B">
        <w:rPr>
          <w:b/>
        </w:rPr>
        <w:t xml:space="preserve"> inarticulados (</w:t>
      </w:r>
      <w:proofErr w:type="spellStart"/>
      <w:r w:rsidR="00075C1E" w:rsidRPr="00884A9B">
        <w:rPr>
          <w:b/>
        </w:rPr>
        <w:t>Lingulida</w:t>
      </w:r>
      <w:proofErr w:type="spellEnd"/>
      <w:r w:rsidR="00075C1E" w:rsidRPr="00884A9B">
        <w:rPr>
          <w:b/>
        </w:rPr>
        <w:t xml:space="preserve">) do Membro Jaguariaíva, Formação Ponta Grossa (Devoniano) e suas implicações </w:t>
      </w:r>
      <w:proofErr w:type="spellStart"/>
      <w:r w:rsidR="00075C1E" w:rsidRPr="00884A9B">
        <w:rPr>
          <w:b/>
        </w:rPr>
        <w:t>paleoambientais</w:t>
      </w:r>
      <w:proofErr w:type="spellEnd"/>
      <w:r w:rsidR="00075C1E" w:rsidRPr="00884A9B">
        <w:rPr>
          <w:b/>
        </w:rPr>
        <w:t>.</w:t>
      </w:r>
      <w:r>
        <w:t xml:space="preserve"> 1999</w:t>
      </w:r>
      <w:r w:rsidR="00075C1E">
        <w:t>. Monografia (Graduação) – Instituto de Biociências, curso de Ciências Biológicas, Universidade Estadual de São Paulo, Botucatu.</w:t>
      </w:r>
    </w:p>
    <w:p w14:paraId="359BE713" w14:textId="77777777" w:rsidR="00B6464B" w:rsidRDefault="00B6464B" w:rsidP="00884A9B">
      <w:pPr>
        <w:ind w:firstLine="0"/>
        <w:jc w:val="both"/>
      </w:pPr>
    </w:p>
    <w:p w14:paraId="38FC8D68" w14:textId="77777777" w:rsidR="00A8507F" w:rsidRPr="00884A9B" w:rsidRDefault="00A8507F" w:rsidP="00884A9B">
      <w:pPr>
        <w:ind w:firstLine="0"/>
        <w:jc w:val="both"/>
      </w:pPr>
      <w:r w:rsidRPr="009F4557">
        <w:rPr>
          <w:bCs/>
          <w:lang w:val="en-US"/>
        </w:rPr>
        <w:t>PAINE,</w:t>
      </w:r>
      <w:r w:rsidR="00075C1E" w:rsidRPr="009F4557">
        <w:rPr>
          <w:bCs/>
          <w:lang w:val="en-US"/>
        </w:rPr>
        <w:t xml:space="preserve"> R</w:t>
      </w:r>
      <w:r w:rsidR="001F5B1B" w:rsidRPr="009F4557">
        <w:rPr>
          <w:bCs/>
          <w:lang w:val="en-US"/>
        </w:rPr>
        <w:t xml:space="preserve">obert. </w:t>
      </w:r>
      <w:r w:rsidR="00075C1E" w:rsidRPr="009F4557">
        <w:rPr>
          <w:bCs/>
          <w:lang w:val="en-US"/>
        </w:rPr>
        <w:t xml:space="preserve"> “The sediment occupied by </w:t>
      </w:r>
      <w:proofErr w:type="gramStart"/>
      <w:r w:rsidR="00075C1E" w:rsidRPr="009F4557">
        <w:rPr>
          <w:bCs/>
          <w:lang w:val="en-US"/>
        </w:rPr>
        <w:t>Recent</w:t>
      </w:r>
      <w:proofErr w:type="gramEnd"/>
      <w:r w:rsidR="00075C1E" w:rsidRPr="009F4557">
        <w:rPr>
          <w:bCs/>
          <w:lang w:val="en-US"/>
        </w:rPr>
        <w:t xml:space="preserve"> </w:t>
      </w:r>
      <w:proofErr w:type="spellStart"/>
      <w:r w:rsidR="00075C1E" w:rsidRPr="009F4557">
        <w:rPr>
          <w:bCs/>
          <w:lang w:val="en-US"/>
        </w:rPr>
        <w:t>lingulid</w:t>
      </w:r>
      <w:proofErr w:type="spellEnd"/>
      <w:r w:rsidR="00075C1E" w:rsidRPr="009F4557">
        <w:rPr>
          <w:bCs/>
          <w:lang w:val="en-US"/>
        </w:rPr>
        <w:t xml:space="preserve"> brachiopods and some </w:t>
      </w:r>
      <w:proofErr w:type="spellStart"/>
      <w:r w:rsidR="00075C1E" w:rsidRPr="009F4557">
        <w:rPr>
          <w:bCs/>
          <w:lang w:val="en-US"/>
        </w:rPr>
        <w:t>paleoecological</w:t>
      </w:r>
      <w:proofErr w:type="spellEnd"/>
      <w:r w:rsidR="00075C1E" w:rsidRPr="009F4557">
        <w:rPr>
          <w:bCs/>
          <w:lang w:val="en-US"/>
        </w:rPr>
        <w:t xml:space="preserve"> implications”. </w:t>
      </w:r>
      <w:proofErr w:type="spellStart"/>
      <w:r w:rsidR="00075C1E" w:rsidRPr="00884A9B">
        <w:rPr>
          <w:b/>
          <w:bCs/>
        </w:rPr>
        <w:t>Paleogeog</w:t>
      </w:r>
      <w:proofErr w:type="spellEnd"/>
      <w:r w:rsidR="00075C1E" w:rsidRPr="00884A9B">
        <w:rPr>
          <w:b/>
          <w:bCs/>
        </w:rPr>
        <w:t xml:space="preserve">. </w:t>
      </w:r>
      <w:proofErr w:type="spellStart"/>
      <w:r w:rsidR="00075C1E" w:rsidRPr="00884A9B">
        <w:rPr>
          <w:b/>
          <w:bCs/>
        </w:rPr>
        <w:t>Paleoclimatol</w:t>
      </w:r>
      <w:proofErr w:type="spellEnd"/>
      <w:r w:rsidR="00075C1E" w:rsidRPr="00884A9B">
        <w:rPr>
          <w:b/>
          <w:bCs/>
        </w:rPr>
        <w:t xml:space="preserve">. </w:t>
      </w:r>
      <w:proofErr w:type="spellStart"/>
      <w:proofErr w:type="gramStart"/>
      <w:r w:rsidR="00075C1E" w:rsidRPr="00884A9B">
        <w:rPr>
          <w:b/>
          <w:bCs/>
        </w:rPr>
        <w:t>Paleoecol</w:t>
      </w:r>
      <w:proofErr w:type="spellEnd"/>
      <w:r w:rsidR="00075C1E" w:rsidRPr="00884A9B">
        <w:rPr>
          <w:b/>
          <w:bCs/>
        </w:rPr>
        <w:t>.</w:t>
      </w:r>
      <w:r w:rsidR="00346387">
        <w:rPr>
          <w:b/>
          <w:bCs/>
        </w:rPr>
        <w:t>,</w:t>
      </w:r>
      <w:proofErr w:type="gramEnd"/>
      <w:r w:rsidR="00075C1E" w:rsidRPr="00476001">
        <w:rPr>
          <w:bCs/>
        </w:rPr>
        <w:t xml:space="preserve"> </w:t>
      </w:r>
      <w:r w:rsidR="00346387">
        <w:rPr>
          <w:bCs/>
        </w:rPr>
        <w:t>n</w:t>
      </w:r>
      <w:r w:rsidR="00075C1E" w:rsidRPr="00884A9B">
        <w:rPr>
          <w:bCs/>
        </w:rPr>
        <w:t>.7, p.21</w:t>
      </w:r>
      <w:r w:rsidR="00346387">
        <w:rPr>
          <w:bCs/>
        </w:rPr>
        <w:t xml:space="preserve"> – 31,</w:t>
      </w:r>
      <w:r w:rsidRPr="00884A9B">
        <w:rPr>
          <w:bCs/>
        </w:rPr>
        <w:t xml:space="preserve"> 1970</w:t>
      </w:r>
      <w:r w:rsidR="00075C1E" w:rsidRPr="00884A9B">
        <w:rPr>
          <w:bCs/>
        </w:rPr>
        <w:t>.</w:t>
      </w:r>
      <w:r w:rsidRPr="00884A9B">
        <w:t xml:space="preserve"> </w:t>
      </w:r>
    </w:p>
    <w:p w14:paraId="4BC9AFE3" w14:textId="77777777" w:rsidR="00666EE6" w:rsidRPr="005A3C78" w:rsidRDefault="00666EE6" w:rsidP="00666EE6">
      <w:pPr>
        <w:ind w:firstLine="0"/>
        <w:rPr>
          <w:lang w:val="en-US"/>
        </w:rPr>
      </w:pPr>
      <w:r>
        <w:t>PETRI, S</w:t>
      </w:r>
      <w:r w:rsidR="00A524C4">
        <w:t>etembrino</w:t>
      </w:r>
      <w:r>
        <w:t xml:space="preserve">; FÚLFARO, V.J. </w:t>
      </w:r>
      <w:r>
        <w:rPr>
          <w:b/>
        </w:rPr>
        <w:t>Geologia do Brasil.</w:t>
      </w:r>
      <w:r>
        <w:t xml:space="preserve"> </w:t>
      </w:r>
      <w:r w:rsidRPr="005A3C78">
        <w:rPr>
          <w:lang w:val="en-US"/>
        </w:rPr>
        <w:t>São Paulo: EDUSP, 1983.</w:t>
      </w:r>
    </w:p>
    <w:p w14:paraId="136D80E4" w14:textId="77777777" w:rsidR="00ED71BC" w:rsidRPr="005A3C78" w:rsidRDefault="00ED71BC" w:rsidP="00666EE6">
      <w:pPr>
        <w:ind w:firstLine="0"/>
        <w:rPr>
          <w:lang w:val="en-US"/>
        </w:rPr>
      </w:pPr>
    </w:p>
    <w:p w14:paraId="6AF6741B" w14:textId="77777777" w:rsidR="00ED71BC" w:rsidRDefault="00ED71BC" w:rsidP="00ED71BC">
      <w:pPr>
        <w:ind w:firstLine="0"/>
        <w:jc w:val="both"/>
      </w:pPr>
      <w:r w:rsidRPr="005A3C78">
        <w:rPr>
          <w:lang w:val="en-US"/>
        </w:rPr>
        <w:t>PRITCHARD, David</w:t>
      </w:r>
      <w:r w:rsidR="00FB4284" w:rsidRPr="005A3C78">
        <w:rPr>
          <w:lang w:val="en-US"/>
        </w:rPr>
        <w:t>;</w:t>
      </w:r>
      <w:r w:rsidRPr="005A3C78">
        <w:rPr>
          <w:lang w:val="en-US"/>
        </w:rPr>
        <w:t xml:space="preserve"> GLADSTONE, Charlotte. “Reversing </w:t>
      </w:r>
      <w:proofErr w:type="spellStart"/>
      <w:r w:rsidRPr="005A3C78">
        <w:rPr>
          <w:lang w:val="en-US"/>
        </w:rPr>
        <w:t>bouyancy</w:t>
      </w:r>
      <w:proofErr w:type="spellEnd"/>
      <w:r w:rsidRPr="005A3C78">
        <w:rPr>
          <w:lang w:val="en-US"/>
        </w:rPr>
        <w:t xml:space="preserve"> in turbidity currents: developing a hypothesis </w:t>
      </w:r>
      <w:proofErr w:type="spellStart"/>
      <w:proofErr w:type="gramStart"/>
      <w:r w:rsidRPr="005A3C78">
        <w:rPr>
          <w:lang w:val="en-US"/>
        </w:rPr>
        <w:t>fo</w:t>
      </w:r>
      <w:proofErr w:type="spellEnd"/>
      <w:proofErr w:type="gramEnd"/>
      <w:r w:rsidRPr="005A3C78">
        <w:rPr>
          <w:lang w:val="en-US"/>
        </w:rPr>
        <w:t xml:space="preserve"> flow transformation and for deposit </w:t>
      </w:r>
      <w:proofErr w:type="spellStart"/>
      <w:r w:rsidRPr="005A3C78">
        <w:rPr>
          <w:lang w:val="en-US"/>
        </w:rPr>
        <w:t>facies</w:t>
      </w:r>
      <w:proofErr w:type="spellEnd"/>
      <w:r w:rsidRPr="005A3C78">
        <w:rPr>
          <w:lang w:val="en-US"/>
        </w:rPr>
        <w:t xml:space="preserve"> and architecture”. </w:t>
      </w:r>
      <w:r w:rsidRPr="00ED71BC">
        <w:rPr>
          <w:b/>
        </w:rPr>
        <w:t xml:space="preserve">Marine </w:t>
      </w:r>
      <w:proofErr w:type="spellStart"/>
      <w:r w:rsidRPr="00ED71BC">
        <w:rPr>
          <w:b/>
        </w:rPr>
        <w:t>and</w:t>
      </w:r>
      <w:proofErr w:type="spellEnd"/>
      <w:r w:rsidRPr="00ED71BC">
        <w:rPr>
          <w:b/>
        </w:rPr>
        <w:t xml:space="preserve"> </w:t>
      </w:r>
      <w:proofErr w:type="spellStart"/>
      <w:r w:rsidRPr="00ED71BC">
        <w:rPr>
          <w:b/>
        </w:rPr>
        <w:t>Petroleum</w:t>
      </w:r>
      <w:proofErr w:type="spellEnd"/>
      <w:r w:rsidRPr="00ED71BC">
        <w:rPr>
          <w:b/>
        </w:rPr>
        <w:t xml:space="preserve"> </w:t>
      </w:r>
      <w:proofErr w:type="spellStart"/>
      <w:r w:rsidRPr="00ED71BC">
        <w:rPr>
          <w:b/>
        </w:rPr>
        <w:t>Geology</w:t>
      </w:r>
      <w:proofErr w:type="spellEnd"/>
      <w:r w:rsidRPr="00ED71BC">
        <w:rPr>
          <w:b/>
        </w:rPr>
        <w:t>,</w:t>
      </w:r>
      <w:r>
        <w:t xml:space="preserve"> n. 26, p. 1997 – 2010, 2009. </w:t>
      </w:r>
    </w:p>
    <w:p w14:paraId="0BD12261" w14:textId="77777777" w:rsidR="00B6464B" w:rsidRDefault="00B6464B" w:rsidP="00666EE6">
      <w:pPr>
        <w:ind w:firstLine="0"/>
      </w:pPr>
    </w:p>
    <w:p w14:paraId="71208C5F" w14:textId="77777777" w:rsidR="00666EE6" w:rsidRDefault="00666EE6" w:rsidP="00666EE6">
      <w:pPr>
        <w:ind w:firstLine="0"/>
      </w:pPr>
      <w:r>
        <w:t>SCHNEIDER, R.; MUHLMANN, H.; TOMMASI, E.; MEDEIROS, R.A.; DAEMON, R.F.; NOGUEIRA, A.A. "Revisão estratigráfica da Bacia do Paraná. In: CONGRESSO BRASILEIRO DE GEOLOGIA, 28, Porto Alegre</w:t>
      </w:r>
      <w:r w:rsidRPr="00EB08FF">
        <w:t>. Anais... São</w:t>
      </w:r>
      <w:r>
        <w:t xml:space="preserve"> Paulo: Sociedade Brasileira de Geologia</w:t>
      </w:r>
      <w:r w:rsidR="00EB08FF">
        <w:t xml:space="preserve">,1974. </w:t>
      </w:r>
      <w:r>
        <w:t>p. 41</w:t>
      </w:r>
      <w:r w:rsidR="00EB08FF">
        <w:t xml:space="preserve"> – </w:t>
      </w:r>
      <w:r>
        <w:t>65</w:t>
      </w:r>
      <w:r w:rsidR="00EB08FF">
        <w:t>.</w:t>
      </w:r>
      <w:r>
        <w:t xml:space="preserve"> </w:t>
      </w:r>
    </w:p>
    <w:p w14:paraId="08B60E01" w14:textId="77777777" w:rsidR="00B6464B" w:rsidRPr="00476001" w:rsidRDefault="00B6464B" w:rsidP="00884A9B">
      <w:pPr>
        <w:ind w:firstLine="0"/>
        <w:jc w:val="both"/>
      </w:pPr>
    </w:p>
    <w:p w14:paraId="4B43E8A5" w14:textId="77777777" w:rsidR="0038367F" w:rsidRPr="0038367F" w:rsidRDefault="0038367F" w:rsidP="0038367F">
      <w:pPr>
        <w:ind w:firstLine="0"/>
        <w:jc w:val="both"/>
        <w:rPr>
          <w:lang w:val="en-US"/>
        </w:rPr>
      </w:pPr>
      <w:r>
        <w:rPr>
          <w:lang w:val="en-US"/>
        </w:rPr>
        <w:t xml:space="preserve">SHARPE, Daniel. “Paleozoic fossils from South Africa”. </w:t>
      </w:r>
      <w:hyperlink r:id="rId7" w:history="1">
        <w:r w:rsidRPr="0038367F">
          <w:rPr>
            <w:rStyle w:val="Hyperlink"/>
            <w:b/>
            <w:color w:val="000000" w:themeColor="text1"/>
            <w:u w:val="none"/>
            <w:lang w:val="en-US"/>
          </w:rPr>
          <w:t>Quarterly </w:t>
        </w:r>
        <w:r>
          <w:rPr>
            <w:rStyle w:val="Hyperlink"/>
            <w:b/>
            <w:bCs/>
            <w:color w:val="000000" w:themeColor="text1"/>
            <w:u w:val="none"/>
            <w:lang w:val="en-US"/>
          </w:rPr>
          <w:t>J</w:t>
        </w:r>
        <w:r w:rsidRPr="0038367F">
          <w:rPr>
            <w:rStyle w:val="Hyperlink"/>
            <w:b/>
            <w:bCs/>
            <w:color w:val="000000" w:themeColor="text1"/>
            <w:u w:val="none"/>
            <w:lang w:val="en-US"/>
          </w:rPr>
          <w:t>ournal</w:t>
        </w:r>
        <w:r w:rsidRPr="0038367F">
          <w:rPr>
            <w:rStyle w:val="Hyperlink"/>
            <w:b/>
            <w:color w:val="000000" w:themeColor="text1"/>
            <w:u w:val="none"/>
            <w:lang w:val="en-US"/>
          </w:rPr>
          <w:t> of the </w:t>
        </w:r>
        <w:r w:rsidRPr="0038367F">
          <w:rPr>
            <w:rStyle w:val="Hyperlink"/>
            <w:b/>
            <w:bCs/>
            <w:color w:val="000000" w:themeColor="text1"/>
            <w:u w:val="none"/>
            <w:lang w:val="en-US"/>
          </w:rPr>
          <w:t>Geological Society</w:t>
        </w:r>
      </w:hyperlink>
      <w:r>
        <w:rPr>
          <w:b/>
          <w:color w:val="000000" w:themeColor="text1"/>
          <w:lang w:val="en-US"/>
        </w:rPr>
        <w:t xml:space="preserve">, </w:t>
      </w:r>
      <w:r w:rsidRPr="0038367F">
        <w:rPr>
          <w:color w:val="000000" w:themeColor="text1"/>
          <w:lang w:val="en-US"/>
        </w:rPr>
        <w:t>p. 210, 1856.</w:t>
      </w:r>
    </w:p>
    <w:p w14:paraId="0740E932" w14:textId="77777777" w:rsidR="0038367F" w:rsidRDefault="0038367F" w:rsidP="00884A9B">
      <w:pPr>
        <w:ind w:firstLine="0"/>
        <w:jc w:val="both"/>
        <w:rPr>
          <w:lang w:val="en-US"/>
        </w:rPr>
      </w:pPr>
    </w:p>
    <w:p w14:paraId="603EE22D" w14:textId="77777777" w:rsidR="00335677" w:rsidRDefault="00A8507F" w:rsidP="00884A9B">
      <w:pPr>
        <w:ind w:firstLine="0"/>
        <w:jc w:val="both"/>
      </w:pPr>
      <w:r w:rsidRPr="005A3C78">
        <w:rPr>
          <w:lang w:val="en-US"/>
        </w:rPr>
        <w:t>SIMÕES</w:t>
      </w:r>
      <w:r w:rsidR="00335677" w:rsidRPr="005A3C78">
        <w:rPr>
          <w:lang w:val="en-US"/>
        </w:rPr>
        <w:t>, M</w:t>
      </w:r>
      <w:r w:rsidR="001F5B1B" w:rsidRPr="005A3C78">
        <w:rPr>
          <w:lang w:val="en-US"/>
        </w:rPr>
        <w:t>arcel</w:t>
      </w:r>
      <w:r w:rsidR="00783A6D" w:rsidRPr="005A3C78">
        <w:rPr>
          <w:lang w:val="en-US"/>
        </w:rPr>
        <w:t>l</w:t>
      </w:r>
      <w:r w:rsidR="001F5B1B" w:rsidRPr="005A3C78">
        <w:rPr>
          <w:lang w:val="en-US"/>
        </w:rPr>
        <w:t xml:space="preserve">o </w:t>
      </w:r>
      <w:r w:rsidR="00335677" w:rsidRPr="005A3C78">
        <w:rPr>
          <w:lang w:val="en-US"/>
        </w:rPr>
        <w:t xml:space="preserve">G; KOWALEWSKI, </w:t>
      </w:r>
      <w:proofErr w:type="spellStart"/>
      <w:r w:rsidR="00335677" w:rsidRPr="005A3C78">
        <w:rPr>
          <w:lang w:val="en-US"/>
        </w:rPr>
        <w:t>M</w:t>
      </w:r>
      <w:r w:rsidR="00346387" w:rsidRPr="005A3C78">
        <w:rPr>
          <w:lang w:val="en-US"/>
        </w:rPr>
        <w:t>icha</w:t>
      </w:r>
      <w:r w:rsidR="00346387" w:rsidRPr="005A3C78">
        <w:rPr>
          <w:rFonts w:cs="Arial"/>
          <w:lang w:val="en-US"/>
        </w:rPr>
        <w:t>ł</w:t>
      </w:r>
      <w:proofErr w:type="spellEnd"/>
      <w:r w:rsidR="00335677" w:rsidRPr="005A3C78">
        <w:rPr>
          <w:lang w:val="en-US"/>
        </w:rPr>
        <w:t>; TORELLO, F</w:t>
      </w:r>
      <w:r w:rsidR="00346387" w:rsidRPr="005A3C78">
        <w:rPr>
          <w:lang w:val="en-US"/>
        </w:rPr>
        <w:t xml:space="preserve">ernanda </w:t>
      </w:r>
      <w:r w:rsidR="00335677" w:rsidRPr="005A3C78">
        <w:rPr>
          <w:lang w:val="en-US"/>
        </w:rPr>
        <w:t>F.; GHILARDI, R</w:t>
      </w:r>
      <w:r w:rsidR="001F5B1B" w:rsidRPr="005A3C78">
        <w:rPr>
          <w:lang w:val="en-US"/>
        </w:rPr>
        <w:t xml:space="preserve">enato </w:t>
      </w:r>
      <w:r w:rsidR="00335677" w:rsidRPr="005A3C78">
        <w:rPr>
          <w:lang w:val="en-US"/>
        </w:rPr>
        <w:t xml:space="preserve">P. </w:t>
      </w:r>
      <w:r w:rsidR="00335677" w:rsidRPr="00884A9B">
        <w:rPr>
          <w:lang w:val="en-US"/>
        </w:rPr>
        <w:t xml:space="preserve">“Devonian and Permian benthic marine invertebrates preserved in life position: </w:t>
      </w:r>
      <w:proofErr w:type="spellStart"/>
      <w:r w:rsidR="00335677" w:rsidRPr="00884A9B">
        <w:rPr>
          <w:lang w:val="en-US"/>
        </w:rPr>
        <w:t>taphonomic</w:t>
      </w:r>
      <w:proofErr w:type="spellEnd"/>
      <w:r w:rsidR="00335677" w:rsidRPr="00884A9B">
        <w:rPr>
          <w:lang w:val="en-US"/>
        </w:rPr>
        <w:t xml:space="preserve"> feedback in a Paleozoic </w:t>
      </w:r>
      <w:proofErr w:type="spellStart"/>
      <w:r w:rsidR="00335677" w:rsidRPr="00884A9B">
        <w:rPr>
          <w:lang w:val="en-US"/>
        </w:rPr>
        <w:t>epeiric</w:t>
      </w:r>
      <w:proofErr w:type="spellEnd"/>
      <w:r w:rsidR="00335677" w:rsidRPr="00884A9B">
        <w:rPr>
          <w:lang w:val="en-US"/>
        </w:rPr>
        <w:t xml:space="preserve"> sea”. </w:t>
      </w:r>
      <w:r w:rsidR="00335677">
        <w:t xml:space="preserve">In: CONGRESSO BRASILEIRO DE PALEONTOLOGIA, XVI, Crato. </w:t>
      </w:r>
      <w:r w:rsidR="00335677" w:rsidRPr="00AC4F15">
        <w:t>Anais...Crato</w:t>
      </w:r>
      <w:r w:rsidR="00335677">
        <w:t xml:space="preserve">: </w:t>
      </w:r>
      <w:r w:rsidR="00AC4F15">
        <w:t xml:space="preserve">Sociedade Brasileira de Paleontologia, </w:t>
      </w:r>
      <w:r w:rsidR="00335677">
        <w:t>1999</w:t>
      </w:r>
      <w:r w:rsidR="00AC4F15">
        <w:t>a.</w:t>
      </w:r>
      <w:r w:rsidR="00335677">
        <w:t xml:space="preserve"> p. 109</w:t>
      </w:r>
      <w:r w:rsidR="00AC4F15">
        <w:t xml:space="preserve"> – </w:t>
      </w:r>
      <w:r w:rsidR="00335677">
        <w:t>110</w:t>
      </w:r>
      <w:r w:rsidR="00AC4F15">
        <w:t>.</w:t>
      </w:r>
      <w:r w:rsidR="00335677">
        <w:t xml:space="preserve"> </w:t>
      </w:r>
    </w:p>
    <w:p w14:paraId="6777CF55" w14:textId="77777777" w:rsidR="00B6464B" w:rsidRPr="00884A9B" w:rsidRDefault="00B6464B" w:rsidP="00884A9B">
      <w:pPr>
        <w:ind w:firstLine="0"/>
        <w:jc w:val="both"/>
      </w:pPr>
    </w:p>
    <w:p w14:paraId="7A59DACC" w14:textId="77777777" w:rsidR="00335677" w:rsidRDefault="00335677" w:rsidP="00884A9B">
      <w:pPr>
        <w:ind w:firstLine="0"/>
        <w:jc w:val="both"/>
      </w:pPr>
      <w:r w:rsidRPr="00884A9B">
        <w:t>SIMÕES, M</w:t>
      </w:r>
      <w:r w:rsidR="001F5B1B" w:rsidRPr="00884A9B">
        <w:t>arcel</w:t>
      </w:r>
      <w:r w:rsidR="00783A6D">
        <w:t>l</w:t>
      </w:r>
      <w:r w:rsidR="001F5B1B" w:rsidRPr="00884A9B">
        <w:t xml:space="preserve">o </w:t>
      </w:r>
      <w:r w:rsidRPr="00884A9B">
        <w:t>G.; MARQUES, A.C.; MELLO, L.H.C; GHILARDI, R</w:t>
      </w:r>
      <w:r w:rsidR="001F5B1B" w:rsidRPr="00884A9B">
        <w:t>ena</w:t>
      </w:r>
      <w:r w:rsidR="00783A6D">
        <w:t>t</w:t>
      </w:r>
      <w:r w:rsidR="001F5B1B" w:rsidRPr="00884A9B">
        <w:t xml:space="preserve">o </w:t>
      </w:r>
      <w:proofErr w:type="spellStart"/>
      <w:r w:rsidRPr="00884A9B">
        <w:t>P</w:t>
      </w:r>
      <w:r w:rsidR="001F5B1B" w:rsidRPr="00884A9B">
        <w:t>irani</w:t>
      </w:r>
      <w:proofErr w:type="spellEnd"/>
      <w:r w:rsidRPr="00884A9B">
        <w:t xml:space="preserve">. </w:t>
      </w:r>
      <w:r w:rsidRPr="00884A9B">
        <w:rPr>
          <w:lang w:val="en-US"/>
        </w:rPr>
        <w:t xml:space="preserve">“Does the preservation potential play a role in </w:t>
      </w:r>
      <w:proofErr w:type="spellStart"/>
      <w:r w:rsidRPr="00884A9B">
        <w:rPr>
          <w:lang w:val="en-US"/>
        </w:rPr>
        <w:t>cladistic</w:t>
      </w:r>
      <w:proofErr w:type="spellEnd"/>
      <w:r w:rsidRPr="00884A9B">
        <w:rPr>
          <w:lang w:val="en-US"/>
        </w:rPr>
        <w:t xml:space="preserve"> </w:t>
      </w:r>
      <w:proofErr w:type="spellStart"/>
      <w:r w:rsidRPr="00884A9B">
        <w:rPr>
          <w:lang w:val="en-US"/>
        </w:rPr>
        <w:t>analyisis</w:t>
      </w:r>
      <w:proofErr w:type="spellEnd"/>
      <w:r w:rsidRPr="00884A9B">
        <w:rPr>
          <w:lang w:val="en-US"/>
        </w:rPr>
        <w:t>?</w:t>
      </w:r>
      <w:proofErr w:type="gramStart"/>
      <w:r w:rsidRPr="00884A9B">
        <w:rPr>
          <w:lang w:val="en-US"/>
        </w:rPr>
        <w:t>”.</w:t>
      </w:r>
      <w:proofErr w:type="gramEnd"/>
      <w:r w:rsidR="00AC4F15">
        <w:rPr>
          <w:lang w:val="en-US"/>
        </w:rPr>
        <w:t xml:space="preserve"> </w:t>
      </w:r>
      <w:r w:rsidR="00AC4F15">
        <w:t xml:space="preserve">In: CONGRESSO BRASILEIRO DE PALEONTOLOGIA, XVI, Crato. </w:t>
      </w:r>
      <w:r w:rsidR="00AC4F15" w:rsidRPr="00AC4F15">
        <w:t>Anais...Crato</w:t>
      </w:r>
      <w:r w:rsidR="00AC4F15">
        <w:t xml:space="preserve">: Sociedade Brasileira de Paleontologia, </w:t>
      </w:r>
      <w:r w:rsidR="001E68E9">
        <w:t>1999b</w:t>
      </w:r>
      <w:r>
        <w:t>, p. 109</w:t>
      </w:r>
      <w:r w:rsidR="00AC4F15">
        <w:t xml:space="preserve"> – </w:t>
      </w:r>
      <w:r>
        <w:t>110</w:t>
      </w:r>
      <w:r w:rsidR="00AC4F15">
        <w:t>.</w:t>
      </w:r>
      <w:r>
        <w:t xml:space="preserve"> </w:t>
      </w:r>
    </w:p>
    <w:p w14:paraId="642BCC07" w14:textId="77777777" w:rsidR="006544F7" w:rsidRDefault="006544F7" w:rsidP="00884A9B">
      <w:pPr>
        <w:ind w:firstLine="0"/>
        <w:jc w:val="both"/>
      </w:pPr>
    </w:p>
    <w:p w14:paraId="7F3F158F" w14:textId="77777777" w:rsidR="006544F7" w:rsidRPr="005A3C78" w:rsidRDefault="00ED71BC" w:rsidP="006544F7">
      <w:pPr>
        <w:ind w:firstLine="0"/>
        <w:jc w:val="both"/>
        <w:rPr>
          <w:lang w:val="en-US"/>
        </w:rPr>
      </w:pPr>
      <w:r w:rsidRPr="005A3C78">
        <w:rPr>
          <w:lang w:val="en-US"/>
        </w:rPr>
        <w:t>SPARKS</w:t>
      </w:r>
      <w:r w:rsidR="006544F7" w:rsidRPr="005A3C78">
        <w:rPr>
          <w:lang w:val="en-US"/>
        </w:rPr>
        <w:t>,</w:t>
      </w:r>
      <w:r w:rsidRPr="005A3C78">
        <w:rPr>
          <w:lang w:val="en-US"/>
        </w:rPr>
        <w:t xml:space="preserve"> </w:t>
      </w:r>
      <w:r w:rsidR="006544F7" w:rsidRPr="005A3C78">
        <w:rPr>
          <w:lang w:val="en-US"/>
        </w:rPr>
        <w:t xml:space="preserve">R. Stephen J.; BONNECAZE, Roger T.; HUPPERT, Herbert E.; </w:t>
      </w:r>
    </w:p>
    <w:p w14:paraId="322B1A2B" w14:textId="77777777" w:rsidR="00ED71BC" w:rsidRPr="005A3C78" w:rsidRDefault="006544F7" w:rsidP="006544F7">
      <w:pPr>
        <w:ind w:firstLine="0"/>
        <w:jc w:val="both"/>
        <w:rPr>
          <w:lang w:val="en-US"/>
        </w:rPr>
      </w:pPr>
      <w:r w:rsidRPr="005A3C78">
        <w:rPr>
          <w:lang w:val="en-US"/>
        </w:rPr>
        <w:t xml:space="preserve">LISTER, John R.; HALLWORTH, Mark A.; MADER, Heidy; PHILLIPS, Jeremy. “Sediment-laden gravity currents with reversing buoyancy”. </w:t>
      </w:r>
      <w:r w:rsidRPr="005A3C78">
        <w:rPr>
          <w:b/>
          <w:lang w:val="en-US"/>
        </w:rPr>
        <w:t>Earth and Planetary Science Letters,</w:t>
      </w:r>
      <w:r w:rsidRPr="005A3C78">
        <w:rPr>
          <w:lang w:val="en-US"/>
        </w:rPr>
        <w:t xml:space="preserve"> </w:t>
      </w:r>
      <w:r w:rsidR="00AC4F15" w:rsidRPr="005A3C78">
        <w:rPr>
          <w:lang w:val="en-US"/>
        </w:rPr>
        <w:t>v</w:t>
      </w:r>
      <w:r w:rsidR="000F34A2" w:rsidRPr="005A3C78">
        <w:rPr>
          <w:lang w:val="en-US"/>
        </w:rPr>
        <w:t>.</w:t>
      </w:r>
      <w:r w:rsidRPr="005A3C78">
        <w:rPr>
          <w:lang w:val="en-US"/>
        </w:rPr>
        <w:t>114</w:t>
      </w:r>
      <w:r w:rsidR="000F34A2" w:rsidRPr="005A3C78">
        <w:rPr>
          <w:lang w:val="en-US"/>
        </w:rPr>
        <w:t>, p.</w:t>
      </w:r>
      <w:r w:rsidRPr="005A3C78">
        <w:rPr>
          <w:lang w:val="en-US"/>
        </w:rPr>
        <w:t xml:space="preserve"> 243</w:t>
      </w:r>
      <w:r w:rsidR="000F34A2" w:rsidRPr="005A3C78">
        <w:rPr>
          <w:lang w:val="en-US"/>
        </w:rPr>
        <w:t xml:space="preserve"> – </w:t>
      </w:r>
      <w:r w:rsidRPr="005A3C78">
        <w:rPr>
          <w:lang w:val="en-US"/>
        </w:rPr>
        <w:t>257</w:t>
      </w:r>
      <w:r w:rsidR="000F34A2" w:rsidRPr="005A3C78">
        <w:rPr>
          <w:lang w:val="en-US"/>
        </w:rPr>
        <w:t>, 1</w:t>
      </w:r>
      <w:r w:rsidR="00ED71BC" w:rsidRPr="005A3C78">
        <w:rPr>
          <w:lang w:val="en-US"/>
        </w:rPr>
        <w:t xml:space="preserve">993 </w:t>
      </w:r>
    </w:p>
    <w:p w14:paraId="3A97A9FB" w14:textId="77777777" w:rsidR="00ED71BC" w:rsidRPr="005A3C78" w:rsidRDefault="00ED71BC" w:rsidP="00884A9B">
      <w:pPr>
        <w:ind w:firstLine="0"/>
        <w:jc w:val="both"/>
        <w:rPr>
          <w:lang w:val="en-US"/>
        </w:rPr>
      </w:pPr>
    </w:p>
    <w:p w14:paraId="6760CB29" w14:textId="77777777" w:rsidR="00ED71BC" w:rsidRPr="005A3C78" w:rsidRDefault="00ED71BC" w:rsidP="00ED71BC">
      <w:pPr>
        <w:ind w:firstLine="0"/>
        <w:jc w:val="both"/>
        <w:rPr>
          <w:lang w:val="en-US"/>
        </w:rPr>
      </w:pPr>
      <w:r w:rsidRPr="005A3C78">
        <w:rPr>
          <w:lang w:val="en-US"/>
        </w:rPr>
        <w:t xml:space="preserve">STOW, </w:t>
      </w:r>
      <w:proofErr w:type="spellStart"/>
      <w:r w:rsidRPr="005A3C78">
        <w:rPr>
          <w:lang w:val="en-US"/>
        </w:rPr>
        <w:t>D</w:t>
      </w:r>
      <w:r w:rsidR="006544F7" w:rsidRPr="005A3C78">
        <w:rPr>
          <w:lang w:val="en-US"/>
        </w:rPr>
        <w:t>orrik</w:t>
      </w:r>
      <w:proofErr w:type="spellEnd"/>
      <w:r w:rsidR="006544F7" w:rsidRPr="005A3C78">
        <w:rPr>
          <w:lang w:val="en-US"/>
        </w:rPr>
        <w:t xml:space="preserve"> A.V.</w:t>
      </w:r>
      <w:r w:rsidRPr="005A3C78">
        <w:rPr>
          <w:lang w:val="en-US"/>
        </w:rPr>
        <w:t xml:space="preserve"> &amp; WETZEL, Andreas.  </w:t>
      </w:r>
      <w:r w:rsidR="006544F7" w:rsidRPr="005A3C78">
        <w:rPr>
          <w:lang w:val="en-US"/>
        </w:rPr>
        <w:t>“</w:t>
      </w:r>
      <w:proofErr w:type="spellStart"/>
      <w:r w:rsidR="006544F7" w:rsidRPr="005A3C78">
        <w:rPr>
          <w:lang w:val="en-US"/>
        </w:rPr>
        <w:t>Hemiturbidite</w:t>
      </w:r>
      <w:proofErr w:type="spellEnd"/>
      <w:r w:rsidR="006544F7" w:rsidRPr="005A3C78">
        <w:rPr>
          <w:lang w:val="en-US"/>
        </w:rPr>
        <w:t xml:space="preserve">: a new type of deep-water sediment”. </w:t>
      </w:r>
      <w:r w:rsidR="006544F7" w:rsidRPr="005A3C78">
        <w:rPr>
          <w:b/>
          <w:lang w:val="en-US"/>
        </w:rPr>
        <w:t>Proceedings of the Ocean Drilling Program, Scientific Results,</w:t>
      </w:r>
      <w:r w:rsidR="006544F7" w:rsidRPr="005A3C78">
        <w:rPr>
          <w:lang w:val="en-US"/>
        </w:rPr>
        <w:t xml:space="preserve"> </w:t>
      </w:r>
      <w:r w:rsidR="00AC4F15" w:rsidRPr="005A3C78">
        <w:rPr>
          <w:lang w:val="en-US"/>
        </w:rPr>
        <w:t>v</w:t>
      </w:r>
      <w:r w:rsidR="006544F7" w:rsidRPr="005A3C78">
        <w:rPr>
          <w:lang w:val="en-US"/>
        </w:rPr>
        <w:t>.116, p. 25 – 34, 1990.</w:t>
      </w:r>
    </w:p>
    <w:p w14:paraId="075EE0F4" w14:textId="77777777" w:rsidR="00ED71BC" w:rsidRPr="005A3C78" w:rsidRDefault="00ED71BC" w:rsidP="00884A9B">
      <w:pPr>
        <w:ind w:firstLine="0"/>
        <w:jc w:val="both"/>
        <w:rPr>
          <w:lang w:val="en-US"/>
        </w:rPr>
      </w:pPr>
    </w:p>
    <w:p w14:paraId="5DE8AA2F" w14:textId="77777777" w:rsidR="00B6464B" w:rsidRPr="00821E42" w:rsidRDefault="00B6464B" w:rsidP="00B6464B">
      <w:pPr>
        <w:ind w:firstLine="0"/>
        <w:jc w:val="both"/>
        <w:rPr>
          <w:lang w:val="en-US"/>
        </w:rPr>
      </w:pPr>
      <w:r w:rsidRPr="00821E42">
        <w:rPr>
          <w:lang w:val="en-US"/>
        </w:rPr>
        <w:t xml:space="preserve">SÜDKAMP, </w:t>
      </w:r>
      <w:proofErr w:type="spellStart"/>
      <w:r w:rsidRPr="00821E42">
        <w:rPr>
          <w:lang w:val="en-US"/>
        </w:rPr>
        <w:t>W</w:t>
      </w:r>
      <w:r w:rsidR="001F5B1B">
        <w:rPr>
          <w:lang w:val="en-US"/>
        </w:rPr>
        <w:t>outer</w:t>
      </w:r>
      <w:proofErr w:type="spellEnd"/>
      <w:r w:rsidR="00346387">
        <w:rPr>
          <w:lang w:val="en-US"/>
        </w:rPr>
        <w:t xml:space="preserve"> H. </w:t>
      </w:r>
      <w:r>
        <w:rPr>
          <w:bCs/>
          <w:lang w:val="en-US"/>
        </w:rPr>
        <w:t>“</w:t>
      </w:r>
      <w:r w:rsidRPr="00821E42">
        <w:rPr>
          <w:lang w:val="en-US"/>
        </w:rPr>
        <w:t>Discovered of soft parts of a fossil brachiopod in the “</w:t>
      </w:r>
      <w:proofErr w:type="spellStart"/>
      <w:r w:rsidRPr="00821E42">
        <w:rPr>
          <w:lang w:val="en-US"/>
        </w:rPr>
        <w:t>Hunrsücksciefer</w:t>
      </w:r>
      <w:proofErr w:type="spellEnd"/>
      <w:r w:rsidRPr="00821E42">
        <w:rPr>
          <w:lang w:val="en-US"/>
        </w:rPr>
        <w:t>” (Lower Devonian, Germany)</w:t>
      </w:r>
      <w:r>
        <w:rPr>
          <w:lang w:val="en-US"/>
        </w:rPr>
        <w:t>”</w:t>
      </w:r>
      <w:r w:rsidRPr="00821E42">
        <w:rPr>
          <w:lang w:val="en-US"/>
        </w:rPr>
        <w:t xml:space="preserve">. </w:t>
      </w:r>
      <w:proofErr w:type="spellStart"/>
      <w:r w:rsidRPr="009D0BE1">
        <w:rPr>
          <w:b/>
          <w:i/>
          <w:lang w:val="en-US"/>
        </w:rPr>
        <w:t>Paläontologische</w:t>
      </w:r>
      <w:proofErr w:type="spellEnd"/>
      <w:r w:rsidRPr="009D0BE1">
        <w:rPr>
          <w:b/>
          <w:i/>
          <w:lang w:val="en-US"/>
        </w:rPr>
        <w:t xml:space="preserve"> </w:t>
      </w:r>
      <w:proofErr w:type="spellStart"/>
      <w:r w:rsidRPr="009D0BE1">
        <w:rPr>
          <w:b/>
          <w:i/>
          <w:lang w:val="en-US"/>
        </w:rPr>
        <w:t>Zeitschrift</w:t>
      </w:r>
      <w:proofErr w:type="spellEnd"/>
      <w:r w:rsidR="00346387">
        <w:rPr>
          <w:b/>
          <w:lang w:val="en-US"/>
        </w:rPr>
        <w:t xml:space="preserve">, </w:t>
      </w:r>
      <w:r w:rsidR="00AC4F15">
        <w:rPr>
          <w:lang w:val="en-US"/>
        </w:rPr>
        <w:t>v</w:t>
      </w:r>
      <w:r w:rsidR="00346387" w:rsidRPr="00346387">
        <w:rPr>
          <w:lang w:val="en-US"/>
        </w:rPr>
        <w:t>.</w:t>
      </w:r>
      <w:r>
        <w:rPr>
          <w:lang w:val="en-US"/>
        </w:rPr>
        <w:t xml:space="preserve"> </w:t>
      </w:r>
      <w:r w:rsidR="00346387">
        <w:rPr>
          <w:lang w:val="en-US"/>
        </w:rPr>
        <w:t>71, p.</w:t>
      </w:r>
      <w:r w:rsidRPr="00821E42">
        <w:rPr>
          <w:lang w:val="en-US"/>
        </w:rPr>
        <w:t xml:space="preserve"> 91</w:t>
      </w:r>
      <w:r w:rsidR="00346387">
        <w:rPr>
          <w:lang w:val="en-US"/>
        </w:rPr>
        <w:t xml:space="preserve"> –</w:t>
      </w:r>
      <w:r w:rsidRPr="00821E42">
        <w:rPr>
          <w:lang w:val="en-US"/>
        </w:rPr>
        <w:t xml:space="preserve"> 95</w:t>
      </w:r>
      <w:r w:rsidR="00346387">
        <w:rPr>
          <w:lang w:val="en-US"/>
        </w:rPr>
        <w:t>, 1997</w:t>
      </w:r>
      <w:r w:rsidRPr="00821E42">
        <w:rPr>
          <w:lang w:val="en-US"/>
        </w:rPr>
        <w:t xml:space="preserve">. </w:t>
      </w:r>
    </w:p>
    <w:p w14:paraId="41D5BA18" w14:textId="77777777" w:rsidR="00AF10B9" w:rsidRDefault="00AF10B9" w:rsidP="00AF10B9">
      <w:pPr>
        <w:pStyle w:val="Ttulo3"/>
        <w:shd w:val="clear" w:color="auto" w:fill="FFFFFF"/>
        <w:spacing w:before="0" w:after="0"/>
        <w:ind w:firstLine="0"/>
        <w:rPr>
          <w:rFonts w:ascii="Arial" w:hAnsi="Arial" w:cs="Arial"/>
          <w:b w:val="0"/>
          <w:bCs w:val="0"/>
          <w:color w:val="222222"/>
          <w:lang w:val="en-US"/>
        </w:rPr>
      </w:pPr>
    </w:p>
    <w:p w14:paraId="3F510F93" w14:textId="77777777" w:rsidR="00AF10B9" w:rsidRDefault="007E556E" w:rsidP="00AF10B9">
      <w:pPr>
        <w:ind w:firstLine="0"/>
        <w:rPr>
          <w:lang w:val="en-US"/>
        </w:rPr>
      </w:pPr>
      <w:r w:rsidRPr="00AF10B9">
        <w:rPr>
          <w:lang w:val="en-US"/>
        </w:rPr>
        <w:t>WALKER, R</w:t>
      </w:r>
      <w:r w:rsidR="000520AA">
        <w:rPr>
          <w:lang w:val="en-US"/>
        </w:rPr>
        <w:t xml:space="preserve">oger </w:t>
      </w:r>
      <w:r w:rsidRPr="00AF10B9">
        <w:rPr>
          <w:lang w:val="en-US"/>
        </w:rPr>
        <w:t xml:space="preserve">G.; PLINT, </w:t>
      </w:r>
      <w:proofErr w:type="spellStart"/>
      <w:r w:rsidRPr="00AF10B9">
        <w:rPr>
          <w:lang w:val="en-US"/>
        </w:rPr>
        <w:t>A.G</w:t>
      </w:r>
      <w:r w:rsidR="000520AA">
        <w:rPr>
          <w:lang w:val="en-US"/>
        </w:rPr>
        <w:t>uy</w:t>
      </w:r>
      <w:proofErr w:type="spellEnd"/>
      <w:r w:rsidR="00AF10B9" w:rsidRPr="00AF10B9">
        <w:rPr>
          <w:lang w:val="en-US"/>
        </w:rPr>
        <w:t>. </w:t>
      </w:r>
      <w:r>
        <w:rPr>
          <w:lang w:val="en-US"/>
        </w:rPr>
        <w:t>“</w:t>
      </w:r>
      <w:r w:rsidR="00AF10B9" w:rsidRPr="007E556E">
        <w:rPr>
          <w:bCs/>
          <w:lang w:val="en-US"/>
        </w:rPr>
        <w:t>Wave-and storm-dominated shallow marine systems</w:t>
      </w:r>
      <w:r>
        <w:rPr>
          <w:bCs/>
          <w:lang w:val="en-US"/>
        </w:rPr>
        <w:t>”</w:t>
      </w:r>
      <w:r w:rsidR="00AF10B9" w:rsidRPr="007E556E">
        <w:rPr>
          <w:bCs/>
          <w:lang w:val="en-US"/>
        </w:rPr>
        <w:t>. </w:t>
      </w:r>
      <w:proofErr w:type="spellStart"/>
      <w:r w:rsidR="00AF10B9" w:rsidRPr="007E556E">
        <w:rPr>
          <w:bCs/>
          <w:lang w:val="en-US"/>
        </w:rPr>
        <w:t>Facies</w:t>
      </w:r>
      <w:proofErr w:type="spellEnd"/>
      <w:r w:rsidR="00AF10B9" w:rsidRPr="007E556E">
        <w:rPr>
          <w:bCs/>
          <w:lang w:val="en-US"/>
        </w:rPr>
        <w:t xml:space="preserve"> Models-response to sea level change</w:t>
      </w:r>
      <w:r w:rsidRPr="007E556E">
        <w:rPr>
          <w:bCs/>
          <w:lang w:val="en-US"/>
        </w:rPr>
        <w:t>.</w:t>
      </w:r>
      <w:r>
        <w:rPr>
          <w:b/>
          <w:bCs/>
          <w:lang w:val="en-US"/>
        </w:rPr>
        <w:t xml:space="preserve"> </w:t>
      </w:r>
      <w:r w:rsidR="00AF10B9" w:rsidRPr="00AF10B9">
        <w:rPr>
          <w:lang w:val="en-US"/>
        </w:rPr>
        <w:t xml:space="preserve"> </w:t>
      </w:r>
      <w:proofErr w:type="spellStart"/>
      <w:r w:rsidR="00AF10B9" w:rsidRPr="00AF10B9">
        <w:rPr>
          <w:lang w:val="en-US"/>
        </w:rPr>
        <w:t>Assoc</w:t>
      </w:r>
      <w:proofErr w:type="spellEnd"/>
      <w:r w:rsidR="00AF10B9" w:rsidRPr="00AF10B9">
        <w:rPr>
          <w:lang w:val="en-US"/>
        </w:rPr>
        <w:t xml:space="preserve"> Canada</w:t>
      </w:r>
      <w:r w:rsidRPr="00AF10B9">
        <w:rPr>
          <w:lang w:val="en-US"/>
        </w:rPr>
        <w:t>,</w:t>
      </w:r>
      <w:r>
        <w:rPr>
          <w:lang w:val="en-US"/>
        </w:rPr>
        <w:t xml:space="preserve"> p.</w:t>
      </w:r>
      <w:r w:rsidRPr="00AF10B9">
        <w:rPr>
          <w:lang w:val="en-US"/>
        </w:rPr>
        <w:t xml:space="preserve"> 219-238, 1992</w:t>
      </w:r>
      <w:r>
        <w:rPr>
          <w:lang w:val="en-US"/>
        </w:rPr>
        <w:t>.</w:t>
      </w:r>
      <w:r w:rsidRPr="00AF10B9">
        <w:rPr>
          <w:lang w:val="en-US"/>
        </w:rPr>
        <w:t> </w:t>
      </w:r>
    </w:p>
    <w:p w14:paraId="23CF409D" w14:textId="77777777" w:rsidR="007E556E" w:rsidRPr="00AF10B9" w:rsidRDefault="007E556E" w:rsidP="00AF10B9">
      <w:pPr>
        <w:ind w:firstLine="0"/>
        <w:rPr>
          <w:lang w:val="en-US"/>
        </w:rPr>
      </w:pPr>
    </w:p>
    <w:p w14:paraId="60EE8214" w14:textId="77777777" w:rsidR="00B6464B" w:rsidRPr="00AF10B9" w:rsidRDefault="00AF10B9" w:rsidP="00AF10B9">
      <w:pPr>
        <w:pStyle w:val="Ttulo3"/>
        <w:shd w:val="clear" w:color="auto" w:fill="FFFFFF"/>
        <w:spacing w:before="0" w:after="0"/>
        <w:ind w:firstLine="0"/>
        <w:rPr>
          <w:rFonts w:ascii="Arial" w:hAnsi="Arial" w:cs="Arial"/>
          <w:b w:val="0"/>
          <w:bCs w:val="0"/>
          <w:color w:val="222222"/>
          <w:lang w:val="en-US"/>
        </w:rPr>
      </w:pPr>
      <w:r>
        <w:rPr>
          <w:rFonts w:ascii="Arial" w:hAnsi="Arial" w:cs="Arial"/>
          <w:b w:val="0"/>
          <w:bCs w:val="0"/>
          <w:color w:val="222222"/>
          <w:lang w:val="en-US"/>
        </w:rPr>
        <w:t xml:space="preserve">WILLIANS, </w:t>
      </w:r>
      <w:proofErr w:type="spellStart"/>
      <w:r>
        <w:rPr>
          <w:rFonts w:ascii="Arial" w:hAnsi="Arial" w:cs="Arial"/>
          <w:b w:val="0"/>
          <w:bCs w:val="0"/>
          <w:color w:val="222222"/>
          <w:lang w:val="en-US"/>
        </w:rPr>
        <w:t>Alwyn</w:t>
      </w:r>
      <w:proofErr w:type="spellEnd"/>
      <w:r>
        <w:rPr>
          <w:rFonts w:ascii="Arial" w:hAnsi="Arial" w:cs="Arial"/>
          <w:b w:val="0"/>
          <w:bCs w:val="0"/>
          <w:color w:val="222222"/>
          <w:lang w:val="en-US"/>
        </w:rPr>
        <w:t xml:space="preserve">; ROWELL, </w:t>
      </w:r>
      <w:r w:rsidR="007E556E">
        <w:rPr>
          <w:rFonts w:ascii="Arial" w:hAnsi="Arial" w:cs="Arial"/>
          <w:b w:val="0"/>
          <w:bCs w:val="0"/>
          <w:color w:val="222222"/>
          <w:lang w:val="en-US"/>
        </w:rPr>
        <w:t xml:space="preserve">Albert J. In: Moore, ed., Treatise on Invertebrate Paleontology. Part H, </w:t>
      </w:r>
      <w:proofErr w:type="spellStart"/>
      <w:r w:rsidR="007E556E">
        <w:rPr>
          <w:rFonts w:ascii="Arial" w:hAnsi="Arial" w:cs="Arial"/>
          <w:b w:val="0"/>
          <w:bCs w:val="0"/>
          <w:color w:val="222222"/>
          <w:lang w:val="en-US"/>
        </w:rPr>
        <w:t>Brachiopoda</w:t>
      </w:r>
      <w:proofErr w:type="spellEnd"/>
      <w:r w:rsidR="007E556E">
        <w:rPr>
          <w:rFonts w:ascii="Arial" w:hAnsi="Arial" w:cs="Arial"/>
          <w:b w:val="0"/>
          <w:bCs w:val="0"/>
          <w:color w:val="222222"/>
          <w:lang w:val="en-US"/>
        </w:rPr>
        <w:t xml:space="preserve">. The Geological Society </w:t>
      </w:r>
      <w:proofErr w:type="gramStart"/>
      <w:r w:rsidR="007E556E">
        <w:rPr>
          <w:rFonts w:ascii="Arial" w:hAnsi="Arial" w:cs="Arial"/>
          <w:b w:val="0"/>
          <w:bCs w:val="0"/>
          <w:color w:val="222222"/>
          <w:lang w:val="en-US"/>
        </w:rPr>
        <w:t>Of</w:t>
      </w:r>
      <w:proofErr w:type="gramEnd"/>
      <w:r w:rsidR="007E556E">
        <w:rPr>
          <w:rFonts w:ascii="Arial" w:hAnsi="Arial" w:cs="Arial"/>
          <w:b w:val="0"/>
          <w:bCs w:val="0"/>
          <w:color w:val="222222"/>
          <w:lang w:val="en-US"/>
        </w:rPr>
        <w:t xml:space="preserve"> America &amp; The University of Kansas Press. New York &amp; Lawrence</w:t>
      </w:r>
      <w:r w:rsidR="00481AC7">
        <w:rPr>
          <w:rFonts w:ascii="Arial" w:hAnsi="Arial" w:cs="Arial"/>
          <w:b w:val="0"/>
          <w:bCs w:val="0"/>
          <w:color w:val="222222"/>
          <w:lang w:val="en-US"/>
        </w:rPr>
        <w:t xml:space="preserve">. </w:t>
      </w:r>
      <w:proofErr w:type="gramStart"/>
      <w:r w:rsidR="00481AC7">
        <w:rPr>
          <w:rFonts w:ascii="Arial" w:hAnsi="Arial" w:cs="Arial"/>
          <w:b w:val="0"/>
          <w:bCs w:val="0"/>
          <w:color w:val="222222"/>
          <w:lang w:val="en-US"/>
        </w:rPr>
        <w:t>v</w:t>
      </w:r>
      <w:proofErr w:type="gramEnd"/>
      <w:r w:rsidR="00481AC7">
        <w:rPr>
          <w:rFonts w:ascii="Arial" w:hAnsi="Arial" w:cs="Arial"/>
          <w:b w:val="0"/>
          <w:bCs w:val="0"/>
          <w:color w:val="222222"/>
          <w:lang w:val="en-US"/>
        </w:rPr>
        <w:t xml:space="preserve"> 1, 1997. </w:t>
      </w:r>
      <w:r w:rsidR="007E556E">
        <w:rPr>
          <w:rFonts w:ascii="Arial" w:hAnsi="Arial" w:cs="Arial"/>
          <w:b w:val="0"/>
          <w:bCs w:val="0"/>
          <w:color w:val="222222"/>
          <w:lang w:val="en-US"/>
        </w:rPr>
        <w:t xml:space="preserve"> </w:t>
      </w:r>
      <w:r>
        <w:rPr>
          <w:rFonts w:ascii="Arial" w:hAnsi="Arial" w:cs="Arial"/>
          <w:b w:val="0"/>
          <w:bCs w:val="0"/>
          <w:color w:val="222222"/>
          <w:lang w:val="en-US"/>
        </w:rPr>
        <w:t xml:space="preserve"> </w:t>
      </w:r>
    </w:p>
    <w:p w14:paraId="39011833" w14:textId="77777777" w:rsidR="00AF10B9" w:rsidRPr="009F4557" w:rsidRDefault="00AF10B9" w:rsidP="00884A9B">
      <w:pPr>
        <w:ind w:firstLine="0"/>
        <w:jc w:val="both"/>
        <w:rPr>
          <w:lang w:val="en-US"/>
        </w:rPr>
      </w:pPr>
    </w:p>
    <w:p w14:paraId="7A0A3BAF" w14:textId="77777777" w:rsidR="00783A6D" w:rsidRPr="005A3C78" w:rsidRDefault="00783A6D" w:rsidP="00783A6D">
      <w:pPr>
        <w:ind w:firstLine="0"/>
        <w:jc w:val="both"/>
        <w:rPr>
          <w:lang w:val="en-US"/>
        </w:rPr>
      </w:pPr>
      <w:r w:rsidRPr="005A3C78">
        <w:rPr>
          <w:bCs/>
          <w:lang w:val="en-US"/>
        </w:rPr>
        <w:t>WILSON</w:t>
      </w:r>
      <w:r w:rsidR="00346387" w:rsidRPr="005A3C78">
        <w:rPr>
          <w:bCs/>
          <w:lang w:val="en-US"/>
        </w:rPr>
        <w:t>, Mark A. &amp; PALMER Timothy J.</w:t>
      </w:r>
      <w:r w:rsidRPr="005A3C78">
        <w:rPr>
          <w:bCs/>
          <w:lang w:val="en-US"/>
        </w:rPr>
        <w:t xml:space="preserve"> </w:t>
      </w:r>
      <w:r w:rsidR="000F34A2" w:rsidRPr="005A3C78">
        <w:rPr>
          <w:bCs/>
          <w:lang w:val="en-US"/>
        </w:rPr>
        <w:t>“</w:t>
      </w:r>
      <w:r w:rsidR="00346387" w:rsidRPr="005A3C78">
        <w:rPr>
          <w:bCs/>
          <w:lang w:val="en-US"/>
        </w:rPr>
        <w:t xml:space="preserve">Domiciles, not predatory borings: a simpler explanation of the holes in Ordovician shells analyzed by Kaplan and </w:t>
      </w:r>
      <w:proofErr w:type="spellStart"/>
      <w:r w:rsidR="00346387" w:rsidRPr="005A3C78">
        <w:rPr>
          <w:bCs/>
          <w:lang w:val="en-US"/>
        </w:rPr>
        <w:t>Baumiller</w:t>
      </w:r>
      <w:proofErr w:type="spellEnd"/>
      <w:r w:rsidR="000F34A2" w:rsidRPr="005A3C78">
        <w:rPr>
          <w:bCs/>
          <w:lang w:val="en-US"/>
        </w:rPr>
        <w:t>”</w:t>
      </w:r>
      <w:r w:rsidR="00346387" w:rsidRPr="005A3C78">
        <w:rPr>
          <w:bCs/>
          <w:lang w:val="en-US"/>
        </w:rPr>
        <w:t xml:space="preserve">, 2000. </w:t>
      </w:r>
      <w:proofErr w:type="spellStart"/>
      <w:r w:rsidR="00346387" w:rsidRPr="005A3C78">
        <w:rPr>
          <w:b/>
          <w:bCs/>
          <w:iCs/>
          <w:lang w:val="en-US"/>
        </w:rPr>
        <w:t>Palaios</w:t>
      </w:r>
      <w:proofErr w:type="spellEnd"/>
      <w:r w:rsidR="00346387" w:rsidRPr="005A3C78">
        <w:rPr>
          <w:b/>
          <w:bCs/>
          <w:iCs/>
          <w:lang w:val="en-US"/>
        </w:rPr>
        <w:t>,</w:t>
      </w:r>
      <w:r w:rsidR="00346387" w:rsidRPr="005A3C78">
        <w:rPr>
          <w:bCs/>
          <w:i/>
          <w:iCs/>
          <w:lang w:val="en-US"/>
        </w:rPr>
        <w:t xml:space="preserve"> </w:t>
      </w:r>
      <w:r w:rsidR="00AC4F15" w:rsidRPr="005A3C78">
        <w:rPr>
          <w:bCs/>
          <w:iCs/>
          <w:lang w:val="en-US"/>
        </w:rPr>
        <w:t>v</w:t>
      </w:r>
      <w:r w:rsidR="00346387" w:rsidRPr="005A3C78">
        <w:rPr>
          <w:bCs/>
          <w:iCs/>
          <w:lang w:val="en-US"/>
        </w:rPr>
        <w:t>.</w:t>
      </w:r>
      <w:r w:rsidR="00346387" w:rsidRPr="005A3C78">
        <w:rPr>
          <w:bCs/>
          <w:lang w:val="en-US"/>
        </w:rPr>
        <w:t> 16, p. 524 – 525, 2001.</w:t>
      </w:r>
    </w:p>
    <w:p w14:paraId="75A09CA3" w14:textId="77777777" w:rsidR="00B6464B" w:rsidRDefault="00783A6D" w:rsidP="00884A9B">
      <w:pPr>
        <w:ind w:firstLine="0"/>
        <w:jc w:val="both"/>
        <w:rPr>
          <w:bCs/>
          <w:lang w:val="en-US"/>
        </w:rPr>
      </w:pPr>
      <w:r w:rsidRPr="00884A9B" w:rsidDel="001E68E9">
        <w:rPr>
          <w:bCs/>
          <w:lang w:val="en-US"/>
        </w:rPr>
        <w:t xml:space="preserve"> </w:t>
      </w:r>
    </w:p>
    <w:p w14:paraId="2DA600FE" w14:textId="77777777" w:rsidR="00A8507F" w:rsidRDefault="00A8507F" w:rsidP="00884A9B">
      <w:pPr>
        <w:ind w:firstLine="0"/>
        <w:jc w:val="both"/>
        <w:rPr>
          <w:bCs/>
          <w:lang w:val="en-US"/>
        </w:rPr>
      </w:pPr>
      <w:r w:rsidRPr="00884A9B">
        <w:rPr>
          <w:bCs/>
          <w:lang w:val="en-US"/>
        </w:rPr>
        <w:t xml:space="preserve">WORCESTER, </w:t>
      </w:r>
      <w:r w:rsidR="00D5290B" w:rsidRPr="00884A9B">
        <w:rPr>
          <w:bCs/>
          <w:lang w:val="en-US"/>
        </w:rPr>
        <w:t>W</w:t>
      </w:r>
      <w:r w:rsidR="00FB4284">
        <w:rPr>
          <w:bCs/>
          <w:lang w:val="en-US"/>
        </w:rPr>
        <w:t>illiam S.</w:t>
      </w:r>
      <w:r w:rsidR="00D5290B" w:rsidRPr="00884A9B">
        <w:rPr>
          <w:bCs/>
          <w:lang w:val="en-US"/>
        </w:rPr>
        <w:t xml:space="preserve"> </w:t>
      </w:r>
      <w:r w:rsidR="00D5290B" w:rsidRPr="00884A9B">
        <w:rPr>
          <w:b/>
          <w:bCs/>
          <w:lang w:val="en-US"/>
        </w:rPr>
        <w:t xml:space="preserve">“On </w:t>
      </w:r>
      <w:proofErr w:type="spellStart"/>
      <w:r w:rsidR="00D5290B" w:rsidRPr="00884A9B">
        <w:rPr>
          <w:b/>
          <w:bCs/>
          <w:lang w:val="en-US"/>
        </w:rPr>
        <w:t>Lingula</w:t>
      </w:r>
      <w:proofErr w:type="spellEnd"/>
      <w:r w:rsidR="00D5290B" w:rsidRPr="00884A9B">
        <w:rPr>
          <w:b/>
          <w:bCs/>
          <w:lang w:val="en-US"/>
        </w:rPr>
        <w:t xml:space="preserve"> </w:t>
      </w:r>
      <w:proofErr w:type="spellStart"/>
      <w:r w:rsidR="00D5290B" w:rsidRPr="00884A9B">
        <w:rPr>
          <w:b/>
          <w:bCs/>
          <w:lang w:val="en-US"/>
        </w:rPr>
        <w:t>reevei</w:t>
      </w:r>
      <w:proofErr w:type="spellEnd"/>
      <w:r w:rsidR="00D5290B" w:rsidRPr="00884A9B">
        <w:rPr>
          <w:b/>
          <w:bCs/>
          <w:lang w:val="en-US"/>
        </w:rPr>
        <w:t>”.</w:t>
      </w:r>
      <w:r w:rsidR="00D5290B" w:rsidRPr="00884A9B">
        <w:rPr>
          <w:bCs/>
          <w:lang w:val="en-US"/>
        </w:rPr>
        <w:t xml:space="preserve"> 1</w:t>
      </w:r>
      <w:r w:rsidRPr="00884A9B">
        <w:rPr>
          <w:bCs/>
          <w:lang w:val="en-US"/>
        </w:rPr>
        <w:t>969</w:t>
      </w:r>
      <w:r w:rsidR="00FB4284" w:rsidRPr="00884A9B">
        <w:rPr>
          <w:bCs/>
          <w:lang w:val="en-US"/>
        </w:rPr>
        <w:t xml:space="preserve">. </w:t>
      </w:r>
      <w:proofErr w:type="spellStart"/>
      <w:r w:rsidR="00FB4284" w:rsidRPr="005A3C78">
        <w:rPr>
          <w:bCs/>
          <w:lang w:val="en-US"/>
        </w:rPr>
        <w:t>M.s.</w:t>
      </w:r>
      <w:proofErr w:type="spellEnd"/>
      <w:r w:rsidR="00FB4284" w:rsidRPr="005A3C78">
        <w:rPr>
          <w:bCs/>
          <w:lang w:val="en-US"/>
        </w:rPr>
        <w:t xml:space="preserve"> Thesis, dept. of Oceanography, Univ. of Hawaii. pp. 49</w:t>
      </w:r>
      <w:r w:rsidR="00FB4284">
        <w:rPr>
          <w:bCs/>
          <w:lang w:val="en-US"/>
        </w:rPr>
        <w:t xml:space="preserve">, </w:t>
      </w:r>
      <w:proofErr w:type="spellStart"/>
      <w:r w:rsidR="00FB4284">
        <w:rPr>
          <w:bCs/>
          <w:lang w:val="en-US"/>
        </w:rPr>
        <w:t>H</w:t>
      </w:r>
      <w:r w:rsidR="00FB4284" w:rsidRPr="00884A9B">
        <w:rPr>
          <w:bCs/>
          <w:lang w:val="en-US"/>
        </w:rPr>
        <w:t>avaí</w:t>
      </w:r>
      <w:proofErr w:type="spellEnd"/>
      <w:r w:rsidR="00FB4284" w:rsidRPr="00884A9B">
        <w:rPr>
          <w:bCs/>
          <w:lang w:val="en-US"/>
        </w:rPr>
        <w:t>.</w:t>
      </w:r>
    </w:p>
    <w:p w14:paraId="5480D9C7" w14:textId="77777777" w:rsidR="001E68E9" w:rsidRPr="00884A9B" w:rsidRDefault="001E68E9" w:rsidP="00884A9B">
      <w:pPr>
        <w:ind w:firstLine="0"/>
        <w:jc w:val="both"/>
        <w:rPr>
          <w:bCs/>
          <w:lang w:val="en-US"/>
        </w:rPr>
      </w:pPr>
    </w:p>
    <w:p w14:paraId="6E2F8866" w14:textId="77777777" w:rsidR="001E68E9" w:rsidRPr="00884A9B" w:rsidRDefault="001E68E9" w:rsidP="001E68E9">
      <w:pPr>
        <w:ind w:firstLine="0"/>
        <w:jc w:val="both"/>
        <w:rPr>
          <w:bCs/>
          <w:lang w:val="en-US"/>
        </w:rPr>
      </w:pPr>
      <w:r w:rsidRPr="00884A9B">
        <w:rPr>
          <w:bCs/>
          <w:lang w:val="en-US"/>
        </w:rPr>
        <w:t xml:space="preserve">YATSU, </w:t>
      </w:r>
      <w:proofErr w:type="spellStart"/>
      <w:r w:rsidRPr="00884A9B">
        <w:rPr>
          <w:bCs/>
          <w:lang w:val="en-US"/>
        </w:rPr>
        <w:t>N</w:t>
      </w:r>
      <w:r w:rsidR="00FB4284">
        <w:rPr>
          <w:bCs/>
          <w:lang w:val="en-US"/>
        </w:rPr>
        <w:t>aohide</w:t>
      </w:r>
      <w:proofErr w:type="spellEnd"/>
      <w:r w:rsidRPr="00884A9B">
        <w:rPr>
          <w:bCs/>
          <w:lang w:val="en-US"/>
        </w:rPr>
        <w:t xml:space="preserve">. “On the habits of the </w:t>
      </w:r>
      <w:proofErr w:type="spellStart"/>
      <w:r w:rsidRPr="00884A9B">
        <w:rPr>
          <w:bCs/>
          <w:lang w:val="en-US"/>
        </w:rPr>
        <w:t>Japonese</w:t>
      </w:r>
      <w:proofErr w:type="spellEnd"/>
      <w:r w:rsidRPr="00884A9B">
        <w:rPr>
          <w:bCs/>
          <w:lang w:val="en-US"/>
        </w:rPr>
        <w:t xml:space="preserve"> </w:t>
      </w:r>
      <w:proofErr w:type="spellStart"/>
      <w:r w:rsidRPr="00884A9B">
        <w:rPr>
          <w:bCs/>
          <w:lang w:val="en-US"/>
        </w:rPr>
        <w:t>Lingula</w:t>
      </w:r>
      <w:proofErr w:type="spellEnd"/>
      <w:r w:rsidRPr="00884A9B">
        <w:rPr>
          <w:bCs/>
          <w:lang w:val="en-US"/>
        </w:rPr>
        <w:t xml:space="preserve">”. </w:t>
      </w:r>
      <w:proofErr w:type="spellStart"/>
      <w:r w:rsidRPr="00884A9B">
        <w:rPr>
          <w:b/>
          <w:bCs/>
          <w:lang w:val="en-US"/>
        </w:rPr>
        <w:t>Annot</w:t>
      </w:r>
      <w:proofErr w:type="spellEnd"/>
      <w:r w:rsidRPr="00884A9B">
        <w:rPr>
          <w:b/>
          <w:bCs/>
          <w:lang w:val="en-US"/>
        </w:rPr>
        <w:t>. Zool.</w:t>
      </w:r>
      <w:r w:rsidRPr="00884A9B">
        <w:rPr>
          <w:bCs/>
          <w:lang w:val="en-US"/>
        </w:rPr>
        <w:t xml:space="preserve"> v.4, p. 61</w:t>
      </w:r>
      <w:r w:rsidR="00FB4284">
        <w:rPr>
          <w:bCs/>
          <w:lang w:val="en-US"/>
        </w:rPr>
        <w:t xml:space="preserve"> – 67, </w:t>
      </w:r>
      <w:r w:rsidRPr="00884A9B">
        <w:rPr>
          <w:bCs/>
          <w:lang w:val="en-US"/>
        </w:rPr>
        <w:t xml:space="preserve">1902. </w:t>
      </w:r>
    </w:p>
    <w:p w14:paraId="30909A7B" w14:textId="77777777" w:rsidR="00B6464B" w:rsidRPr="00884A9B" w:rsidRDefault="00B6464B" w:rsidP="00884A9B">
      <w:pPr>
        <w:ind w:firstLine="0"/>
        <w:jc w:val="both"/>
        <w:rPr>
          <w:bCs/>
          <w:lang w:val="en-US"/>
        </w:rPr>
      </w:pPr>
    </w:p>
    <w:p w14:paraId="36832A0A" w14:textId="77777777" w:rsidR="00826498" w:rsidRDefault="00826498" w:rsidP="00884A9B">
      <w:pPr>
        <w:ind w:firstLine="0"/>
        <w:jc w:val="both"/>
        <w:rPr>
          <w:bCs/>
        </w:rPr>
      </w:pPr>
      <w:r w:rsidRPr="0079642F">
        <w:rPr>
          <w:bCs/>
          <w:lang w:val="en-US"/>
        </w:rPr>
        <w:t>ZABINI, C</w:t>
      </w:r>
      <w:r w:rsidR="001F5B1B" w:rsidRPr="0079642F">
        <w:rPr>
          <w:bCs/>
          <w:lang w:val="en-US"/>
        </w:rPr>
        <w:t>arolina</w:t>
      </w:r>
      <w:r w:rsidRPr="0079642F">
        <w:rPr>
          <w:bCs/>
          <w:lang w:val="en-US"/>
        </w:rPr>
        <w:t xml:space="preserve">. </w:t>
      </w:r>
      <w:proofErr w:type="spellStart"/>
      <w:r w:rsidRPr="00884A9B">
        <w:rPr>
          <w:b/>
          <w:bCs/>
        </w:rPr>
        <w:t>Lingulídeos</w:t>
      </w:r>
      <w:proofErr w:type="spellEnd"/>
      <w:r w:rsidRPr="00884A9B">
        <w:rPr>
          <w:b/>
          <w:bCs/>
        </w:rPr>
        <w:t xml:space="preserve"> da Sucessão devoniana da Bacia do Paraná, Região dos Campos Gerais, Brasil: revisão de conceitos biológicos-ecológicos e análise </w:t>
      </w:r>
      <w:proofErr w:type="spellStart"/>
      <w:r w:rsidRPr="00884A9B">
        <w:rPr>
          <w:b/>
          <w:bCs/>
        </w:rPr>
        <w:t>tafonômica</w:t>
      </w:r>
      <w:proofErr w:type="spellEnd"/>
      <w:r w:rsidRPr="00884A9B">
        <w:rPr>
          <w:b/>
          <w:bCs/>
        </w:rPr>
        <w:t xml:space="preserve"> básica.</w:t>
      </w:r>
      <w:r>
        <w:rPr>
          <w:bCs/>
        </w:rPr>
        <w:t xml:space="preserve"> 2007. Dissertação (Mestrado em Geociências) – Instituto de Geociências, curso de pós-graduação em Geociências, Universidade Federal do Rio Grande do Sul, Porto Alegre.</w:t>
      </w:r>
    </w:p>
    <w:p w14:paraId="60F094CD" w14:textId="77777777" w:rsidR="00B6464B" w:rsidRDefault="00B6464B" w:rsidP="00884A9B">
      <w:pPr>
        <w:ind w:firstLine="0"/>
        <w:jc w:val="both"/>
        <w:rPr>
          <w:bCs/>
        </w:rPr>
      </w:pPr>
    </w:p>
    <w:p w14:paraId="08896E25" w14:textId="77777777" w:rsidR="008B7E5A" w:rsidRDefault="008B7E5A" w:rsidP="00884A9B">
      <w:pPr>
        <w:ind w:firstLine="0"/>
        <w:jc w:val="both"/>
        <w:rPr>
          <w:bCs/>
        </w:rPr>
      </w:pPr>
      <w:r>
        <w:rPr>
          <w:bCs/>
        </w:rPr>
        <w:t>ZABINI, C</w:t>
      </w:r>
      <w:r w:rsidR="001F5B1B">
        <w:rPr>
          <w:bCs/>
        </w:rPr>
        <w:t>arolina</w:t>
      </w:r>
      <w:r>
        <w:rPr>
          <w:bCs/>
        </w:rPr>
        <w:t xml:space="preserve">. </w:t>
      </w:r>
      <w:r w:rsidRPr="00884A9B">
        <w:rPr>
          <w:b/>
          <w:bCs/>
        </w:rPr>
        <w:t xml:space="preserve">Integração da </w:t>
      </w:r>
      <w:proofErr w:type="spellStart"/>
      <w:r w:rsidRPr="00884A9B">
        <w:rPr>
          <w:b/>
          <w:bCs/>
        </w:rPr>
        <w:t>tafonomia</w:t>
      </w:r>
      <w:proofErr w:type="spellEnd"/>
      <w:r w:rsidRPr="00884A9B">
        <w:rPr>
          <w:b/>
          <w:bCs/>
        </w:rPr>
        <w:t xml:space="preserve"> e estratigrafia de sequências no estudo dos </w:t>
      </w:r>
      <w:proofErr w:type="spellStart"/>
      <w:r w:rsidRPr="00884A9B">
        <w:rPr>
          <w:b/>
          <w:bCs/>
        </w:rPr>
        <w:t>lingulídeos</w:t>
      </w:r>
      <w:proofErr w:type="spellEnd"/>
      <w:r w:rsidRPr="00884A9B">
        <w:rPr>
          <w:b/>
          <w:bCs/>
        </w:rPr>
        <w:t xml:space="preserve"> da sucessão devoniana da Bacia do Paraná</w:t>
      </w:r>
      <w:r w:rsidRPr="008B7E5A">
        <w:rPr>
          <w:b/>
          <w:bCs/>
        </w:rPr>
        <w:t>.</w:t>
      </w:r>
      <w:r>
        <w:rPr>
          <w:bCs/>
        </w:rPr>
        <w:t xml:space="preserve"> 2011. Tese (Doutorado em Geociências) – Instituto de Geociências, curso de pós-graduação em Geociências, Universidade Federal do Rio Grande do Sul, Porto Alegre.</w:t>
      </w:r>
    </w:p>
    <w:p w14:paraId="1B53239C" w14:textId="77777777" w:rsidR="00B6464B" w:rsidRDefault="00B6464B" w:rsidP="00884A9B">
      <w:pPr>
        <w:ind w:firstLine="0"/>
        <w:jc w:val="both"/>
        <w:rPr>
          <w:bCs/>
        </w:rPr>
      </w:pPr>
    </w:p>
    <w:p w14:paraId="5F89EAEA" w14:textId="77777777" w:rsidR="00D677D0" w:rsidRDefault="00D677D0" w:rsidP="00884A9B">
      <w:pPr>
        <w:ind w:firstLine="0"/>
        <w:jc w:val="both"/>
      </w:pPr>
      <w:r>
        <w:rPr>
          <w:bCs/>
        </w:rPr>
        <w:t>ZABINI, C</w:t>
      </w:r>
      <w:r w:rsidR="001F5B1B">
        <w:rPr>
          <w:bCs/>
        </w:rPr>
        <w:t>arolina</w:t>
      </w:r>
      <w:r>
        <w:rPr>
          <w:bCs/>
        </w:rPr>
        <w:t xml:space="preserve">; BOSETTI, </w:t>
      </w:r>
      <w:proofErr w:type="spellStart"/>
      <w:r>
        <w:rPr>
          <w:bCs/>
        </w:rPr>
        <w:t>E</w:t>
      </w:r>
      <w:r w:rsidR="001F5B1B">
        <w:rPr>
          <w:bCs/>
        </w:rPr>
        <w:t>lvio</w:t>
      </w:r>
      <w:proofErr w:type="spellEnd"/>
      <w:r w:rsidR="001F5B1B">
        <w:rPr>
          <w:bCs/>
        </w:rPr>
        <w:t xml:space="preserve"> </w:t>
      </w:r>
      <w:r>
        <w:rPr>
          <w:bCs/>
        </w:rPr>
        <w:t>P. “</w:t>
      </w:r>
      <w:proofErr w:type="spellStart"/>
      <w:r>
        <w:rPr>
          <w:bCs/>
        </w:rPr>
        <w:t>Paleoambientes</w:t>
      </w:r>
      <w:proofErr w:type="spellEnd"/>
      <w:r>
        <w:rPr>
          <w:bCs/>
        </w:rPr>
        <w:t xml:space="preserve"> revelados: </w:t>
      </w:r>
      <w:proofErr w:type="spellStart"/>
      <w:r>
        <w:rPr>
          <w:bCs/>
        </w:rPr>
        <w:t>lingulídeos</w:t>
      </w:r>
      <w:proofErr w:type="spellEnd"/>
      <w:r>
        <w:rPr>
          <w:bCs/>
        </w:rPr>
        <w:t xml:space="preserve"> como </w:t>
      </w:r>
      <w:proofErr w:type="spellStart"/>
      <w:r>
        <w:rPr>
          <w:bCs/>
        </w:rPr>
        <w:t>paleoindicadores</w:t>
      </w:r>
      <w:proofErr w:type="spellEnd"/>
      <w:r>
        <w:rPr>
          <w:bCs/>
        </w:rPr>
        <w:t xml:space="preserve"> em mares paleozoicos”. In:</w:t>
      </w:r>
      <w:r w:rsidR="00346387">
        <w:rPr>
          <w:bCs/>
        </w:rPr>
        <w:t xml:space="preserve"> </w:t>
      </w:r>
      <w:r>
        <w:rPr>
          <w:bCs/>
        </w:rPr>
        <w:t xml:space="preserve">CARVALHO, I.S.; SRIVASTAVA, N.K.; STROHSCHOEN, O.; LANA, C.C. </w:t>
      </w:r>
      <w:r w:rsidRPr="00AB5531">
        <w:rPr>
          <w:b/>
          <w:bCs/>
        </w:rPr>
        <w:t>Paleontologia: Cenários da vida</w:t>
      </w:r>
      <w:r>
        <w:rPr>
          <w:b/>
          <w:bCs/>
        </w:rPr>
        <w:t xml:space="preserve">. </w:t>
      </w:r>
      <w:r w:rsidRPr="00AB5531">
        <w:rPr>
          <w:bCs/>
        </w:rPr>
        <w:t xml:space="preserve">Ed. 1. Rio de Janeiro: </w:t>
      </w:r>
      <w:proofErr w:type="spellStart"/>
      <w:r w:rsidRPr="00AB5531">
        <w:rPr>
          <w:bCs/>
        </w:rPr>
        <w:t>Interciência</w:t>
      </w:r>
      <w:proofErr w:type="spellEnd"/>
      <w:r w:rsidRPr="00AB5531">
        <w:rPr>
          <w:bCs/>
        </w:rPr>
        <w:t xml:space="preserve">, 2011. </w:t>
      </w:r>
      <w:r w:rsidR="00AC4F15">
        <w:rPr>
          <w:bCs/>
        </w:rPr>
        <w:t>p</w:t>
      </w:r>
      <w:r w:rsidRPr="00AB5531">
        <w:rPr>
          <w:bCs/>
        </w:rPr>
        <w:t>. 28</w:t>
      </w:r>
      <w:r>
        <w:rPr>
          <w:bCs/>
        </w:rPr>
        <w:t>9-299.</w:t>
      </w:r>
      <w:r w:rsidRPr="003C4150">
        <w:t xml:space="preserve"> </w:t>
      </w:r>
    </w:p>
    <w:p w14:paraId="49060BA4" w14:textId="77777777" w:rsidR="00B6464B" w:rsidRDefault="00B6464B" w:rsidP="00884A9B">
      <w:pPr>
        <w:ind w:firstLine="0"/>
        <w:jc w:val="both"/>
        <w:rPr>
          <w:bCs/>
        </w:rPr>
      </w:pPr>
    </w:p>
    <w:p w14:paraId="07F97D5B" w14:textId="77777777" w:rsidR="00A8507F" w:rsidRDefault="00A8507F" w:rsidP="00884A9B">
      <w:pPr>
        <w:ind w:firstLine="0"/>
        <w:jc w:val="both"/>
        <w:rPr>
          <w:bCs/>
        </w:rPr>
      </w:pPr>
      <w:r>
        <w:rPr>
          <w:bCs/>
        </w:rPr>
        <w:t>ZABINI</w:t>
      </w:r>
      <w:r w:rsidR="003649B5">
        <w:rPr>
          <w:bCs/>
        </w:rPr>
        <w:t>, C</w:t>
      </w:r>
      <w:r w:rsidR="001F5B1B">
        <w:rPr>
          <w:bCs/>
        </w:rPr>
        <w:t>arolina</w:t>
      </w:r>
      <w:r w:rsidR="003649B5">
        <w:rPr>
          <w:bCs/>
        </w:rPr>
        <w:t xml:space="preserve">; BOSETTI, </w:t>
      </w:r>
      <w:proofErr w:type="spellStart"/>
      <w:r w:rsidR="003649B5">
        <w:rPr>
          <w:bCs/>
        </w:rPr>
        <w:t>E</w:t>
      </w:r>
      <w:r w:rsidR="001F5B1B">
        <w:rPr>
          <w:bCs/>
        </w:rPr>
        <w:t>lvio</w:t>
      </w:r>
      <w:proofErr w:type="spellEnd"/>
      <w:r w:rsidR="001F5B1B">
        <w:rPr>
          <w:bCs/>
        </w:rPr>
        <w:t xml:space="preserve"> </w:t>
      </w:r>
      <w:r w:rsidR="003649B5">
        <w:rPr>
          <w:bCs/>
        </w:rPr>
        <w:t>P</w:t>
      </w:r>
      <w:r w:rsidR="00346387">
        <w:rPr>
          <w:bCs/>
        </w:rPr>
        <w:t>.</w:t>
      </w:r>
      <w:r w:rsidR="003649B5">
        <w:rPr>
          <w:bCs/>
        </w:rPr>
        <w:t>; HOLZ, M</w:t>
      </w:r>
      <w:r w:rsidR="001F5B1B">
        <w:rPr>
          <w:bCs/>
        </w:rPr>
        <w:t>ich</w:t>
      </w:r>
      <w:r w:rsidR="00346387">
        <w:rPr>
          <w:bCs/>
        </w:rPr>
        <w:t>a</w:t>
      </w:r>
      <w:r w:rsidR="001F5B1B">
        <w:rPr>
          <w:bCs/>
        </w:rPr>
        <w:t>el</w:t>
      </w:r>
      <w:r w:rsidR="003649B5">
        <w:rPr>
          <w:bCs/>
        </w:rPr>
        <w:t xml:space="preserve">. Presença de perfurações em </w:t>
      </w:r>
      <w:proofErr w:type="spellStart"/>
      <w:r w:rsidR="003649B5">
        <w:rPr>
          <w:bCs/>
        </w:rPr>
        <w:t>lingulídeos</w:t>
      </w:r>
      <w:proofErr w:type="spellEnd"/>
      <w:r w:rsidR="003649B5">
        <w:rPr>
          <w:bCs/>
        </w:rPr>
        <w:t xml:space="preserve"> (</w:t>
      </w:r>
      <w:proofErr w:type="spellStart"/>
      <w:r w:rsidR="003649B5">
        <w:rPr>
          <w:bCs/>
        </w:rPr>
        <w:t>Brachiopoda</w:t>
      </w:r>
      <w:proofErr w:type="spellEnd"/>
      <w:r w:rsidR="003649B5">
        <w:rPr>
          <w:bCs/>
        </w:rPr>
        <w:t xml:space="preserve">: </w:t>
      </w:r>
      <w:proofErr w:type="spellStart"/>
      <w:r w:rsidR="003649B5">
        <w:rPr>
          <w:bCs/>
        </w:rPr>
        <w:t>Inarticulata</w:t>
      </w:r>
      <w:proofErr w:type="spellEnd"/>
      <w:r w:rsidR="003649B5">
        <w:rPr>
          <w:bCs/>
        </w:rPr>
        <w:t xml:space="preserve">) da Sucessão Devoniana da </w:t>
      </w:r>
      <w:proofErr w:type="spellStart"/>
      <w:r w:rsidR="003649B5">
        <w:rPr>
          <w:bCs/>
        </w:rPr>
        <w:t>Sub-Bacia</w:t>
      </w:r>
      <w:proofErr w:type="spellEnd"/>
      <w:r w:rsidR="003649B5">
        <w:rPr>
          <w:bCs/>
        </w:rPr>
        <w:t xml:space="preserve"> de Apucarana, Bacia do Paraná, Brasil. In: ENCONTRO ANUAL DE INICIAÇÃO CIENTÍFICA E VI ENCONTRO DE PESQUISA DA UEPG,</w:t>
      </w:r>
      <w:r w:rsidR="00AC4F15">
        <w:rPr>
          <w:bCs/>
        </w:rPr>
        <w:t xml:space="preserve"> XV, </w:t>
      </w:r>
      <w:r w:rsidR="003649B5">
        <w:rPr>
          <w:bCs/>
        </w:rPr>
        <w:t>Ponta Grossa</w:t>
      </w:r>
      <w:r w:rsidR="00AC4F15">
        <w:rPr>
          <w:bCs/>
        </w:rPr>
        <w:t>.</w:t>
      </w:r>
      <w:r w:rsidR="003649B5">
        <w:rPr>
          <w:bCs/>
        </w:rPr>
        <w:t xml:space="preserve"> </w:t>
      </w:r>
      <w:r w:rsidR="003649B5" w:rsidRPr="00AC4F15">
        <w:rPr>
          <w:bCs/>
        </w:rPr>
        <w:t>Livro de resumos...Ponta</w:t>
      </w:r>
      <w:r w:rsidR="003649B5">
        <w:rPr>
          <w:bCs/>
        </w:rPr>
        <w:t xml:space="preserve"> Grossa: </w:t>
      </w:r>
      <w:r w:rsidR="00AC4F15">
        <w:rPr>
          <w:bCs/>
        </w:rPr>
        <w:t xml:space="preserve">Editora UEPG, </w:t>
      </w:r>
      <w:r w:rsidR="003649B5">
        <w:rPr>
          <w:bCs/>
        </w:rPr>
        <w:t>2006a. 1 CD</w:t>
      </w:r>
      <w:r w:rsidR="00D677D0">
        <w:rPr>
          <w:bCs/>
        </w:rPr>
        <w:t>-ROM</w:t>
      </w:r>
      <w:r w:rsidR="003649B5">
        <w:rPr>
          <w:bCs/>
        </w:rPr>
        <w:t>.</w:t>
      </w:r>
    </w:p>
    <w:p w14:paraId="094AB952" w14:textId="77777777" w:rsidR="001F5B1B" w:rsidRDefault="001F5B1B" w:rsidP="00884A9B">
      <w:pPr>
        <w:ind w:firstLine="0"/>
        <w:jc w:val="both"/>
        <w:rPr>
          <w:bCs/>
        </w:rPr>
      </w:pPr>
    </w:p>
    <w:p w14:paraId="12B4272E" w14:textId="77777777" w:rsidR="00C04DF8" w:rsidRDefault="0019338C" w:rsidP="00884A9B">
      <w:pPr>
        <w:ind w:firstLine="0"/>
        <w:jc w:val="both"/>
        <w:rPr>
          <w:bCs/>
        </w:rPr>
      </w:pPr>
      <w:r>
        <w:rPr>
          <w:bCs/>
        </w:rPr>
        <w:t>ZABINI, C</w:t>
      </w:r>
      <w:r w:rsidR="001F5B1B">
        <w:rPr>
          <w:bCs/>
        </w:rPr>
        <w:t>arolina</w:t>
      </w:r>
      <w:r>
        <w:rPr>
          <w:bCs/>
        </w:rPr>
        <w:t xml:space="preserve">; BOSETTI, </w:t>
      </w:r>
      <w:proofErr w:type="spellStart"/>
      <w:r>
        <w:rPr>
          <w:bCs/>
        </w:rPr>
        <w:t>E</w:t>
      </w:r>
      <w:r w:rsidR="001F5B1B">
        <w:rPr>
          <w:bCs/>
        </w:rPr>
        <w:t>lvio</w:t>
      </w:r>
      <w:proofErr w:type="spellEnd"/>
      <w:r w:rsidR="001F5B1B">
        <w:rPr>
          <w:bCs/>
        </w:rPr>
        <w:t xml:space="preserve"> </w:t>
      </w:r>
      <w:r>
        <w:rPr>
          <w:bCs/>
        </w:rPr>
        <w:t>P</w:t>
      </w:r>
      <w:r w:rsidR="001F5B1B">
        <w:rPr>
          <w:bCs/>
        </w:rPr>
        <w:t>into</w:t>
      </w:r>
      <w:r>
        <w:rPr>
          <w:bCs/>
        </w:rPr>
        <w:t>; HOLZ, M</w:t>
      </w:r>
      <w:r w:rsidR="001F5B1B">
        <w:rPr>
          <w:bCs/>
        </w:rPr>
        <w:t>ichel</w:t>
      </w:r>
      <w:r>
        <w:rPr>
          <w:bCs/>
        </w:rPr>
        <w:t xml:space="preserve">. Análise de perfurações em </w:t>
      </w:r>
      <w:proofErr w:type="spellStart"/>
      <w:r>
        <w:rPr>
          <w:bCs/>
        </w:rPr>
        <w:t>Lingulídeos</w:t>
      </w:r>
      <w:proofErr w:type="spellEnd"/>
      <w:r>
        <w:rPr>
          <w:bCs/>
        </w:rPr>
        <w:t xml:space="preserve"> (</w:t>
      </w:r>
      <w:proofErr w:type="spellStart"/>
      <w:r>
        <w:rPr>
          <w:bCs/>
        </w:rPr>
        <w:t>Brachiopoda</w:t>
      </w:r>
      <w:proofErr w:type="spellEnd"/>
      <w:r>
        <w:rPr>
          <w:bCs/>
        </w:rPr>
        <w:t xml:space="preserve">: </w:t>
      </w:r>
      <w:proofErr w:type="spellStart"/>
      <w:r>
        <w:rPr>
          <w:bCs/>
        </w:rPr>
        <w:t>Linguliformea</w:t>
      </w:r>
      <w:proofErr w:type="spellEnd"/>
      <w:r>
        <w:rPr>
          <w:bCs/>
        </w:rPr>
        <w:t xml:space="preserve">) da Sucessão Devoniana da </w:t>
      </w:r>
      <w:proofErr w:type="spellStart"/>
      <w:r>
        <w:rPr>
          <w:bCs/>
        </w:rPr>
        <w:t>Sub-Bacia</w:t>
      </w:r>
      <w:proofErr w:type="spellEnd"/>
      <w:r>
        <w:rPr>
          <w:bCs/>
        </w:rPr>
        <w:t xml:space="preserve"> de Apucarana, Bacia do Paraná, Brasil. In: I SEMANA ACADÊMICA DOS ALUNOS DE PÓS-GRADUAÇÃO EM GEOCIÊNCIAS, 1, Porto Alegre</w:t>
      </w:r>
      <w:r w:rsidR="00AC4F15">
        <w:rPr>
          <w:bCs/>
        </w:rPr>
        <w:t>.</w:t>
      </w:r>
      <w:r>
        <w:rPr>
          <w:bCs/>
        </w:rPr>
        <w:t xml:space="preserve"> </w:t>
      </w:r>
      <w:r w:rsidRPr="00AC4F15">
        <w:rPr>
          <w:bCs/>
        </w:rPr>
        <w:t>Livro de resumos... Porto</w:t>
      </w:r>
      <w:r>
        <w:rPr>
          <w:bCs/>
        </w:rPr>
        <w:t xml:space="preserve"> Alegre: 2006b</w:t>
      </w:r>
      <w:r w:rsidR="00AC4F15">
        <w:rPr>
          <w:bCs/>
        </w:rPr>
        <w:t xml:space="preserve">, </w:t>
      </w:r>
      <w:r>
        <w:rPr>
          <w:bCs/>
        </w:rPr>
        <w:t>p.141</w:t>
      </w:r>
      <w:r w:rsidR="00AC4F15">
        <w:rPr>
          <w:bCs/>
        </w:rPr>
        <w:t>.</w:t>
      </w:r>
    </w:p>
    <w:p w14:paraId="244FBF84" w14:textId="77777777" w:rsidR="00B6464B" w:rsidRDefault="00B6464B" w:rsidP="00884A9B">
      <w:pPr>
        <w:ind w:firstLine="0"/>
        <w:jc w:val="both"/>
        <w:rPr>
          <w:bCs/>
        </w:rPr>
      </w:pPr>
    </w:p>
    <w:p w14:paraId="22730073" w14:textId="77777777" w:rsidR="00EB08FF" w:rsidRDefault="00EB08FF" w:rsidP="00EB08FF">
      <w:pPr>
        <w:ind w:firstLine="0"/>
        <w:jc w:val="both"/>
        <w:rPr>
          <w:bCs/>
        </w:rPr>
      </w:pPr>
      <w:r w:rsidRPr="00EB08FF">
        <w:rPr>
          <w:bCs/>
        </w:rPr>
        <w:t>ZABINI, Carolina;</w:t>
      </w:r>
      <w:r w:rsidRPr="009C12DC">
        <w:rPr>
          <w:bCs/>
        </w:rPr>
        <w:t xml:space="preserve"> MATSUMURA, W</w:t>
      </w:r>
      <w:r>
        <w:rPr>
          <w:bCs/>
        </w:rPr>
        <w:t xml:space="preserve">illiam </w:t>
      </w:r>
      <w:proofErr w:type="spellStart"/>
      <w:r w:rsidRPr="009C12DC">
        <w:rPr>
          <w:bCs/>
        </w:rPr>
        <w:t>M</w:t>
      </w:r>
      <w:r>
        <w:rPr>
          <w:bCs/>
        </w:rPr>
        <w:t>ikio</w:t>
      </w:r>
      <w:proofErr w:type="spellEnd"/>
      <w:r>
        <w:rPr>
          <w:bCs/>
        </w:rPr>
        <w:t xml:space="preserve"> </w:t>
      </w:r>
      <w:r w:rsidRPr="009C12DC">
        <w:rPr>
          <w:bCs/>
        </w:rPr>
        <w:t xml:space="preserve">K.; BOSETTI, </w:t>
      </w:r>
      <w:proofErr w:type="spellStart"/>
      <w:r w:rsidRPr="009C12DC">
        <w:rPr>
          <w:bCs/>
        </w:rPr>
        <w:t>E</w:t>
      </w:r>
      <w:r>
        <w:rPr>
          <w:bCs/>
        </w:rPr>
        <w:t>lvio</w:t>
      </w:r>
      <w:proofErr w:type="spellEnd"/>
      <w:r>
        <w:rPr>
          <w:bCs/>
        </w:rPr>
        <w:t xml:space="preserve"> </w:t>
      </w:r>
      <w:r w:rsidRPr="009C12DC">
        <w:rPr>
          <w:bCs/>
        </w:rPr>
        <w:t xml:space="preserve">P. </w:t>
      </w:r>
      <w:r>
        <w:rPr>
          <w:bCs/>
        </w:rPr>
        <w:t>“</w:t>
      </w:r>
      <w:r w:rsidRPr="009C12DC">
        <w:rPr>
          <w:bCs/>
        </w:rPr>
        <w:t xml:space="preserve">Estruturas de escape de </w:t>
      </w:r>
      <w:proofErr w:type="spellStart"/>
      <w:r w:rsidRPr="009C12DC">
        <w:rPr>
          <w:bCs/>
        </w:rPr>
        <w:t>Lingulida</w:t>
      </w:r>
      <w:proofErr w:type="spellEnd"/>
      <w:r w:rsidRPr="009C12DC">
        <w:rPr>
          <w:bCs/>
        </w:rPr>
        <w:t xml:space="preserve"> (Famílias </w:t>
      </w:r>
      <w:proofErr w:type="spellStart"/>
      <w:r w:rsidRPr="009C12DC">
        <w:rPr>
          <w:bCs/>
        </w:rPr>
        <w:t>Lingulidae</w:t>
      </w:r>
      <w:proofErr w:type="spellEnd"/>
      <w:r w:rsidRPr="009C12DC">
        <w:rPr>
          <w:bCs/>
        </w:rPr>
        <w:t xml:space="preserve"> e </w:t>
      </w:r>
      <w:proofErr w:type="spellStart"/>
      <w:r w:rsidRPr="009C12DC">
        <w:rPr>
          <w:bCs/>
        </w:rPr>
        <w:t>Obolidae</w:t>
      </w:r>
      <w:proofErr w:type="spellEnd"/>
      <w:r w:rsidRPr="009C12DC">
        <w:rPr>
          <w:bCs/>
        </w:rPr>
        <w:t>) em depósitos de sufocamento</w:t>
      </w:r>
      <w:r>
        <w:rPr>
          <w:bCs/>
        </w:rPr>
        <w:t>”</w:t>
      </w:r>
      <w:r w:rsidRPr="009C12DC">
        <w:rPr>
          <w:bCs/>
        </w:rPr>
        <w:t xml:space="preserve">. In: XI Reunião da Sociedade Brasileira de Paleontologia </w:t>
      </w:r>
      <w:proofErr w:type="spellStart"/>
      <w:r w:rsidRPr="009C12DC">
        <w:rPr>
          <w:bCs/>
        </w:rPr>
        <w:t>Paleo</w:t>
      </w:r>
      <w:proofErr w:type="spellEnd"/>
      <w:r w:rsidRPr="009C12DC">
        <w:rPr>
          <w:bCs/>
        </w:rPr>
        <w:t xml:space="preserve"> PR/SC</w:t>
      </w:r>
      <w:r>
        <w:rPr>
          <w:bCs/>
        </w:rPr>
        <w:t>,</w:t>
      </w:r>
      <w:r w:rsidRPr="009C12DC">
        <w:rPr>
          <w:bCs/>
        </w:rPr>
        <w:t xml:space="preserve"> 2009, Curitiba. </w:t>
      </w:r>
      <w:r w:rsidRPr="00D5701A">
        <w:rPr>
          <w:bCs/>
        </w:rPr>
        <w:t xml:space="preserve">Resumos </w:t>
      </w:r>
      <w:r w:rsidRPr="009C12DC">
        <w:rPr>
          <w:bCs/>
        </w:rPr>
        <w:t xml:space="preserve">da </w:t>
      </w:r>
      <w:proofErr w:type="spellStart"/>
      <w:r w:rsidRPr="009C12DC">
        <w:rPr>
          <w:bCs/>
        </w:rPr>
        <w:t>Paleo</w:t>
      </w:r>
      <w:proofErr w:type="spellEnd"/>
      <w:r w:rsidRPr="009C12DC">
        <w:rPr>
          <w:bCs/>
        </w:rPr>
        <w:t xml:space="preserve"> PR/</w:t>
      </w:r>
      <w:proofErr w:type="spellStart"/>
      <w:r w:rsidRPr="009C12DC">
        <w:rPr>
          <w:bCs/>
        </w:rPr>
        <w:t>Sc</w:t>
      </w:r>
      <w:proofErr w:type="spellEnd"/>
      <w:r w:rsidRPr="009C12DC">
        <w:rPr>
          <w:bCs/>
        </w:rPr>
        <w:t xml:space="preserve"> 2009. Curitiba, 2009. v. 1. p. 29</w:t>
      </w:r>
      <w:r>
        <w:rPr>
          <w:bCs/>
        </w:rPr>
        <w:t xml:space="preserve"> – </w:t>
      </w:r>
      <w:r w:rsidRPr="009C12DC">
        <w:rPr>
          <w:bCs/>
        </w:rPr>
        <w:t>29.</w:t>
      </w:r>
    </w:p>
    <w:p w14:paraId="30E4F8EC" w14:textId="77777777" w:rsidR="00EB08FF" w:rsidRDefault="00EB08FF" w:rsidP="00EB08FF">
      <w:pPr>
        <w:ind w:firstLine="0"/>
        <w:jc w:val="both"/>
      </w:pPr>
    </w:p>
    <w:p w14:paraId="5B2E319A" w14:textId="77777777" w:rsidR="00EB08FF" w:rsidRDefault="00EB08FF" w:rsidP="00EB08FF">
      <w:pPr>
        <w:ind w:firstLine="0"/>
        <w:jc w:val="both"/>
      </w:pPr>
      <w:r>
        <w:t xml:space="preserve">ZABINI, Carolina, BOSETTI, </w:t>
      </w:r>
      <w:proofErr w:type="spellStart"/>
      <w:r>
        <w:t>Elvio</w:t>
      </w:r>
      <w:proofErr w:type="spellEnd"/>
      <w:r>
        <w:t xml:space="preserve"> P.; HORDODISKY, Rodrigo S.; MATSUMURA, Willian </w:t>
      </w:r>
      <w:proofErr w:type="spellStart"/>
      <w:r>
        <w:t>Mikio</w:t>
      </w:r>
      <w:proofErr w:type="spellEnd"/>
      <w:r>
        <w:t xml:space="preserve"> K. “</w:t>
      </w:r>
      <w:proofErr w:type="spellStart"/>
      <w:r>
        <w:t>Lingulídeos</w:t>
      </w:r>
      <w:proofErr w:type="spellEnd"/>
      <w:r>
        <w:t xml:space="preserve">: revisão dos conceitos </w:t>
      </w:r>
      <w:proofErr w:type="spellStart"/>
      <w:r>
        <w:t>morfo-anatômicos</w:t>
      </w:r>
      <w:proofErr w:type="spellEnd"/>
      <w:r>
        <w:t xml:space="preserve">, fisiológicos, reprodutivos, </w:t>
      </w:r>
      <w:proofErr w:type="spellStart"/>
      <w:r>
        <w:t>paleo</w:t>
      </w:r>
      <w:proofErr w:type="spellEnd"/>
      <w:r>
        <w:t xml:space="preserve">-ecológicos e a importância do grupo no Devoniano da região dos Campos Gerais do Paraná, Brasil.” </w:t>
      </w:r>
      <w:proofErr w:type="spellStart"/>
      <w:r w:rsidRPr="00EB08FF">
        <w:rPr>
          <w:b/>
        </w:rPr>
        <w:t>Terr@Plural</w:t>
      </w:r>
      <w:proofErr w:type="spellEnd"/>
      <w:r w:rsidRPr="00EB08FF">
        <w:rPr>
          <w:b/>
        </w:rPr>
        <w:t>,</w:t>
      </w:r>
      <w:r>
        <w:t xml:space="preserve"> n. 1, v. 1, p. 115 – 122, 2007.</w:t>
      </w:r>
    </w:p>
    <w:p w14:paraId="1631BFCF" w14:textId="77777777" w:rsidR="00EB08FF" w:rsidRDefault="00EB08FF" w:rsidP="00EB08FF">
      <w:pPr>
        <w:ind w:firstLine="0"/>
        <w:jc w:val="both"/>
      </w:pPr>
    </w:p>
    <w:p w14:paraId="0D981A08" w14:textId="77777777" w:rsidR="00A8507F" w:rsidRPr="00884A9B" w:rsidRDefault="00D677D0" w:rsidP="00EB08FF">
      <w:pPr>
        <w:ind w:firstLine="0"/>
        <w:jc w:val="both"/>
        <w:rPr>
          <w:lang w:val="en-US"/>
        </w:rPr>
      </w:pPr>
      <w:r w:rsidRPr="00884A9B">
        <w:t>ZABINI, C</w:t>
      </w:r>
      <w:r w:rsidR="008B5C55" w:rsidRPr="00884A9B">
        <w:t>arolina</w:t>
      </w:r>
      <w:r w:rsidRPr="00884A9B">
        <w:t xml:space="preserve">; </w:t>
      </w:r>
      <w:r w:rsidR="00C04966" w:rsidRPr="00884A9B">
        <w:t>HOLZ, M</w:t>
      </w:r>
      <w:r w:rsidR="008B5C55" w:rsidRPr="00884A9B">
        <w:t>ichel</w:t>
      </w:r>
      <w:r w:rsidR="00C04966" w:rsidRPr="00884A9B">
        <w:t xml:space="preserve">; BOSETTI, </w:t>
      </w:r>
      <w:proofErr w:type="spellStart"/>
      <w:r w:rsidR="00C04966" w:rsidRPr="00884A9B">
        <w:t>E</w:t>
      </w:r>
      <w:r w:rsidR="008B5C55" w:rsidRPr="00884A9B">
        <w:t>lvio</w:t>
      </w:r>
      <w:proofErr w:type="spellEnd"/>
      <w:r w:rsidR="008B5C55" w:rsidRPr="00884A9B">
        <w:t xml:space="preserve"> </w:t>
      </w:r>
      <w:r w:rsidR="00C04966" w:rsidRPr="00884A9B">
        <w:t>P</w:t>
      </w:r>
      <w:r w:rsidR="008B5C55" w:rsidRPr="00884A9B">
        <w:t>into</w:t>
      </w:r>
      <w:r w:rsidR="00C04966" w:rsidRPr="00884A9B">
        <w:t>; MATSUMURA, W</w:t>
      </w:r>
      <w:r w:rsidR="008B5C55" w:rsidRPr="00884A9B">
        <w:t xml:space="preserve">illiam </w:t>
      </w:r>
      <w:proofErr w:type="spellStart"/>
      <w:r w:rsidR="00C04966" w:rsidRPr="00884A9B">
        <w:t>M</w:t>
      </w:r>
      <w:r w:rsidR="008B5C55" w:rsidRPr="00884A9B">
        <w:t>ikio</w:t>
      </w:r>
      <w:proofErr w:type="spellEnd"/>
      <w:r w:rsidR="008B5C55" w:rsidRPr="00884A9B">
        <w:t xml:space="preserve"> </w:t>
      </w:r>
      <w:proofErr w:type="spellStart"/>
      <w:r w:rsidR="00C04966" w:rsidRPr="00884A9B">
        <w:t>K</w:t>
      </w:r>
      <w:r w:rsidR="008B5C55" w:rsidRPr="00884A9B">
        <w:t>urita</w:t>
      </w:r>
      <w:proofErr w:type="spellEnd"/>
      <w:r w:rsidR="00C04966" w:rsidRPr="00884A9B">
        <w:t>; HORODYSKI, R</w:t>
      </w:r>
      <w:r w:rsidR="008B5C55" w:rsidRPr="00884A9B">
        <w:t xml:space="preserve">odrigo </w:t>
      </w:r>
      <w:proofErr w:type="spellStart"/>
      <w:r w:rsidR="00C04966" w:rsidRPr="00884A9B">
        <w:t>S</w:t>
      </w:r>
      <w:r w:rsidR="008B5C55" w:rsidRPr="00884A9B">
        <w:t>calise</w:t>
      </w:r>
      <w:proofErr w:type="spellEnd"/>
      <w:r w:rsidR="00C04966" w:rsidRPr="00884A9B">
        <w:t xml:space="preserve">. </w:t>
      </w:r>
      <w:r w:rsidR="00C04966" w:rsidRPr="00884A9B">
        <w:rPr>
          <w:lang w:val="en-US"/>
        </w:rPr>
        <w:t xml:space="preserve">“Sequence stratigraphy and </w:t>
      </w:r>
      <w:proofErr w:type="spellStart"/>
      <w:r w:rsidR="00C04966" w:rsidRPr="00884A9B">
        <w:rPr>
          <w:lang w:val="en-US"/>
        </w:rPr>
        <w:t>taphonomic</w:t>
      </w:r>
      <w:proofErr w:type="spellEnd"/>
      <w:r w:rsidR="00C04966" w:rsidRPr="00884A9B">
        <w:rPr>
          <w:lang w:val="en-US"/>
        </w:rPr>
        <w:t xml:space="preserve"> signatures of marine invertebrates: a Devonian (</w:t>
      </w:r>
      <w:proofErr w:type="spellStart"/>
      <w:r w:rsidR="00C04966" w:rsidRPr="00884A9B">
        <w:rPr>
          <w:lang w:val="en-US"/>
        </w:rPr>
        <w:t>Pragian</w:t>
      </w:r>
      <w:proofErr w:type="spellEnd"/>
      <w:r w:rsidR="00C04966" w:rsidRPr="00884A9B">
        <w:rPr>
          <w:lang w:val="en-US"/>
        </w:rPr>
        <w:t>/</w:t>
      </w:r>
      <w:proofErr w:type="spellStart"/>
      <w:r w:rsidR="00C04966" w:rsidRPr="00884A9B">
        <w:rPr>
          <w:lang w:val="en-US"/>
        </w:rPr>
        <w:t>Eifelian</w:t>
      </w:r>
      <w:proofErr w:type="spellEnd"/>
      <w:r w:rsidR="00C04966" w:rsidRPr="00884A9B">
        <w:rPr>
          <w:lang w:val="en-US"/>
        </w:rPr>
        <w:t xml:space="preserve">) example of the Paraná Basin”. </w:t>
      </w:r>
      <w:r w:rsidR="00C04966" w:rsidRPr="00884A9B">
        <w:rPr>
          <w:b/>
          <w:lang w:val="en-US"/>
        </w:rPr>
        <w:t>Journal of South American Earth Sciences</w:t>
      </w:r>
      <w:r w:rsidR="00C04966" w:rsidRPr="00884A9B">
        <w:rPr>
          <w:lang w:val="en-US"/>
        </w:rPr>
        <w:t xml:space="preserve">, n. </w:t>
      </w:r>
      <w:r w:rsidR="000909EC" w:rsidRPr="00884A9B">
        <w:rPr>
          <w:lang w:val="en-US"/>
        </w:rPr>
        <w:t xml:space="preserve">133, </w:t>
      </w:r>
      <w:r w:rsidR="00C04966" w:rsidRPr="00884A9B">
        <w:rPr>
          <w:lang w:val="en-US"/>
        </w:rPr>
        <w:t>p</w:t>
      </w:r>
      <w:r w:rsidR="000909EC" w:rsidRPr="00884A9B">
        <w:rPr>
          <w:lang w:val="en-US"/>
        </w:rPr>
        <w:t>. 8-20</w:t>
      </w:r>
      <w:r w:rsidR="00C04966" w:rsidRPr="00884A9B">
        <w:rPr>
          <w:lang w:val="en-US"/>
        </w:rPr>
        <w:t>. 2012.</w:t>
      </w:r>
    </w:p>
    <w:p w14:paraId="1F2B505E" w14:textId="77777777" w:rsidR="00B6464B" w:rsidRDefault="00B6464B" w:rsidP="00884A9B">
      <w:pPr>
        <w:ind w:firstLine="0"/>
        <w:jc w:val="both"/>
        <w:rPr>
          <w:lang w:val="en-US"/>
        </w:rPr>
      </w:pPr>
    </w:p>
    <w:p w14:paraId="5BB6E71C" w14:textId="77777777" w:rsidR="00A8507F" w:rsidRDefault="00BD4C6F" w:rsidP="00884A9B">
      <w:pPr>
        <w:ind w:firstLine="0"/>
        <w:jc w:val="both"/>
        <w:rPr>
          <w:bCs/>
        </w:rPr>
      </w:pPr>
      <w:r w:rsidRPr="00884A9B">
        <w:rPr>
          <w:lang w:val="en-US"/>
        </w:rPr>
        <w:t>ZONNEVELD, J</w:t>
      </w:r>
      <w:r w:rsidR="00326C7D">
        <w:rPr>
          <w:lang w:val="en-US"/>
        </w:rPr>
        <w:t>ohn</w:t>
      </w:r>
      <w:r w:rsidRPr="00884A9B">
        <w:rPr>
          <w:lang w:val="en-US"/>
        </w:rPr>
        <w:t>-P</w:t>
      </w:r>
      <w:r w:rsidR="00326C7D">
        <w:rPr>
          <w:lang w:val="en-US"/>
        </w:rPr>
        <w:t>aul</w:t>
      </w:r>
      <w:r w:rsidRPr="00884A9B">
        <w:rPr>
          <w:lang w:val="en-US"/>
        </w:rPr>
        <w:t>;</w:t>
      </w:r>
      <w:r w:rsidR="00A8507F" w:rsidRPr="00884A9B">
        <w:rPr>
          <w:lang w:val="en-US"/>
        </w:rPr>
        <w:t xml:space="preserve"> GREENE</w:t>
      </w:r>
      <w:r w:rsidRPr="00884A9B">
        <w:rPr>
          <w:lang w:val="en-US"/>
        </w:rPr>
        <w:t>, S</w:t>
      </w:r>
      <w:r w:rsidR="00326C7D">
        <w:rPr>
          <w:lang w:val="en-US"/>
        </w:rPr>
        <w:t xml:space="preserve">arah </w:t>
      </w:r>
      <w:r w:rsidRPr="00884A9B">
        <w:rPr>
          <w:lang w:val="en-US"/>
        </w:rPr>
        <w:t>E. “</w:t>
      </w:r>
      <w:proofErr w:type="spellStart"/>
      <w:r w:rsidRPr="00884A9B">
        <w:rPr>
          <w:lang w:val="en-US"/>
        </w:rPr>
        <w:t>Lingulide</w:t>
      </w:r>
      <w:proofErr w:type="spellEnd"/>
      <w:r w:rsidRPr="00884A9B">
        <w:rPr>
          <w:lang w:val="en-US"/>
        </w:rPr>
        <w:t xml:space="preserve"> response to severe storms recorded in middle Triassic strata of northeastern British Columbia”. </w:t>
      </w:r>
      <w:proofErr w:type="spellStart"/>
      <w:r w:rsidRPr="00884A9B">
        <w:rPr>
          <w:b/>
        </w:rPr>
        <w:t>Palaios</w:t>
      </w:r>
      <w:proofErr w:type="spellEnd"/>
      <w:r w:rsidRPr="00346387">
        <w:rPr>
          <w:b/>
        </w:rPr>
        <w:t>,</w:t>
      </w:r>
      <w:r>
        <w:t xml:space="preserve"> n.25, p. 807</w:t>
      </w:r>
      <w:r w:rsidR="00346387">
        <w:t xml:space="preserve"> – 817, </w:t>
      </w:r>
      <w:r w:rsidR="00A8507F">
        <w:t>2010.</w:t>
      </w:r>
    </w:p>
    <w:p w14:paraId="12CD0985" w14:textId="77777777" w:rsidR="002F7FE4" w:rsidRDefault="002F7FE4" w:rsidP="00884A9B">
      <w:pPr>
        <w:ind w:firstLine="0"/>
        <w:jc w:val="both"/>
      </w:pPr>
    </w:p>
    <w:sectPr w:rsidR="002F7FE4" w:rsidSect="00B06DB8">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B7B97" w14:textId="77777777" w:rsidR="001F2985" w:rsidRDefault="001F2985" w:rsidP="002123C6">
      <w:pPr>
        <w:spacing w:line="240" w:lineRule="auto"/>
      </w:pPr>
      <w:r>
        <w:separator/>
      </w:r>
    </w:p>
  </w:endnote>
  <w:endnote w:type="continuationSeparator" w:id="0">
    <w:p w14:paraId="507CBF96" w14:textId="77777777" w:rsidR="001F2985" w:rsidRDefault="001F2985" w:rsidP="00212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131F6" w14:textId="77777777" w:rsidR="00EB08FF" w:rsidRDefault="00993EF9">
    <w:pPr>
      <w:pStyle w:val="Rodap"/>
      <w:jc w:val="right"/>
    </w:pPr>
    <w:r>
      <w:fldChar w:fldCharType="begin"/>
    </w:r>
    <w:r w:rsidR="00EB08FF">
      <w:instrText>PAGE   \* MERGEFORMAT</w:instrText>
    </w:r>
    <w:r>
      <w:fldChar w:fldCharType="separate"/>
    </w:r>
    <w:r w:rsidR="00764905">
      <w:rPr>
        <w:noProof/>
      </w:rPr>
      <w:t>20</w:t>
    </w:r>
    <w:r>
      <w:rPr>
        <w:noProof/>
      </w:rPr>
      <w:fldChar w:fldCharType="end"/>
    </w:r>
  </w:p>
  <w:p w14:paraId="43065CB8" w14:textId="77777777" w:rsidR="00EB08FF" w:rsidRDefault="00EB08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DFDB2" w14:textId="77777777" w:rsidR="001F2985" w:rsidRDefault="001F2985" w:rsidP="002123C6">
      <w:pPr>
        <w:spacing w:line="240" w:lineRule="auto"/>
      </w:pPr>
      <w:r>
        <w:separator/>
      </w:r>
    </w:p>
  </w:footnote>
  <w:footnote w:type="continuationSeparator" w:id="0">
    <w:p w14:paraId="7231448B" w14:textId="77777777" w:rsidR="001F2985" w:rsidRDefault="001F2985" w:rsidP="002123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C3"/>
    <w:rsid w:val="0000529E"/>
    <w:rsid w:val="00025811"/>
    <w:rsid w:val="00037FAE"/>
    <w:rsid w:val="00051C1D"/>
    <w:rsid w:val="000520AA"/>
    <w:rsid w:val="00056EDA"/>
    <w:rsid w:val="000641EE"/>
    <w:rsid w:val="000663CF"/>
    <w:rsid w:val="00075C1E"/>
    <w:rsid w:val="00084E42"/>
    <w:rsid w:val="000909EC"/>
    <w:rsid w:val="000A3AE1"/>
    <w:rsid w:val="000B57CD"/>
    <w:rsid w:val="000C41AE"/>
    <w:rsid w:val="000F34A2"/>
    <w:rsid w:val="00103184"/>
    <w:rsid w:val="00122D53"/>
    <w:rsid w:val="0013096F"/>
    <w:rsid w:val="00151B92"/>
    <w:rsid w:val="00155F8C"/>
    <w:rsid w:val="001864BE"/>
    <w:rsid w:val="0019074D"/>
    <w:rsid w:val="0019338C"/>
    <w:rsid w:val="0019342B"/>
    <w:rsid w:val="001D07F0"/>
    <w:rsid w:val="001D29E7"/>
    <w:rsid w:val="001E68E9"/>
    <w:rsid w:val="001F2985"/>
    <w:rsid w:val="001F2DED"/>
    <w:rsid w:val="001F5B1B"/>
    <w:rsid w:val="002123C6"/>
    <w:rsid w:val="00212F1B"/>
    <w:rsid w:val="00232864"/>
    <w:rsid w:val="00286571"/>
    <w:rsid w:val="00286816"/>
    <w:rsid w:val="002C515B"/>
    <w:rsid w:val="002E5BC0"/>
    <w:rsid w:val="002E61C6"/>
    <w:rsid w:val="002E67AF"/>
    <w:rsid w:val="002F7FE4"/>
    <w:rsid w:val="003032B5"/>
    <w:rsid w:val="00322201"/>
    <w:rsid w:val="00326C7D"/>
    <w:rsid w:val="0033182D"/>
    <w:rsid w:val="00335677"/>
    <w:rsid w:val="00346387"/>
    <w:rsid w:val="00357238"/>
    <w:rsid w:val="0036190F"/>
    <w:rsid w:val="003649B5"/>
    <w:rsid w:val="00374FAD"/>
    <w:rsid w:val="0038367F"/>
    <w:rsid w:val="003872C2"/>
    <w:rsid w:val="003A7F8A"/>
    <w:rsid w:val="003D1D5C"/>
    <w:rsid w:val="003F03D2"/>
    <w:rsid w:val="003F0BA8"/>
    <w:rsid w:val="00443BDD"/>
    <w:rsid w:val="0044621C"/>
    <w:rsid w:val="00457BC0"/>
    <w:rsid w:val="004672D1"/>
    <w:rsid w:val="00471B2D"/>
    <w:rsid w:val="00476001"/>
    <w:rsid w:val="00481AC7"/>
    <w:rsid w:val="00496986"/>
    <w:rsid w:val="004A696E"/>
    <w:rsid w:val="004B7755"/>
    <w:rsid w:val="004C025A"/>
    <w:rsid w:val="004C1728"/>
    <w:rsid w:val="004D5BEC"/>
    <w:rsid w:val="00515FC2"/>
    <w:rsid w:val="00533810"/>
    <w:rsid w:val="00556F0A"/>
    <w:rsid w:val="0057287B"/>
    <w:rsid w:val="00576C5F"/>
    <w:rsid w:val="005A3C78"/>
    <w:rsid w:val="005B0ED6"/>
    <w:rsid w:val="005D7FB5"/>
    <w:rsid w:val="005E6FA1"/>
    <w:rsid w:val="005F5ADF"/>
    <w:rsid w:val="006111AC"/>
    <w:rsid w:val="006215AC"/>
    <w:rsid w:val="00621734"/>
    <w:rsid w:val="0063035B"/>
    <w:rsid w:val="00631E4B"/>
    <w:rsid w:val="0065260D"/>
    <w:rsid w:val="006544F7"/>
    <w:rsid w:val="00666EE6"/>
    <w:rsid w:val="006A717A"/>
    <w:rsid w:val="006D67B2"/>
    <w:rsid w:val="006E33ED"/>
    <w:rsid w:val="006E70D0"/>
    <w:rsid w:val="007172F8"/>
    <w:rsid w:val="00720F48"/>
    <w:rsid w:val="00721756"/>
    <w:rsid w:val="0073079D"/>
    <w:rsid w:val="00736F03"/>
    <w:rsid w:val="0076024A"/>
    <w:rsid w:val="00764905"/>
    <w:rsid w:val="00774870"/>
    <w:rsid w:val="00783A6D"/>
    <w:rsid w:val="00795FD3"/>
    <w:rsid w:val="0079642F"/>
    <w:rsid w:val="007E458B"/>
    <w:rsid w:val="007E556E"/>
    <w:rsid w:val="007F5BA9"/>
    <w:rsid w:val="007F7E30"/>
    <w:rsid w:val="008245CE"/>
    <w:rsid w:val="00826498"/>
    <w:rsid w:val="0084409B"/>
    <w:rsid w:val="008531CB"/>
    <w:rsid w:val="00862C90"/>
    <w:rsid w:val="00884A9B"/>
    <w:rsid w:val="0089637A"/>
    <w:rsid w:val="008B5C55"/>
    <w:rsid w:val="008B5EC3"/>
    <w:rsid w:val="008B7E5A"/>
    <w:rsid w:val="008C496B"/>
    <w:rsid w:val="008D675B"/>
    <w:rsid w:val="008D6E6E"/>
    <w:rsid w:val="008E07E1"/>
    <w:rsid w:val="00900B72"/>
    <w:rsid w:val="00915302"/>
    <w:rsid w:val="00940CD4"/>
    <w:rsid w:val="00945871"/>
    <w:rsid w:val="00956816"/>
    <w:rsid w:val="009575F7"/>
    <w:rsid w:val="00965F35"/>
    <w:rsid w:val="009852DF"/>
    <w:rsid w:val="00993EF9"/>
    <w:rsid w:val="009A22DE"/>
    <w:rsid w:val="009B4CD7"/>
    <w:rsid w:val="009C12DC"/>
    <w:rsid w:val="009C21BA"/>
    <w:rsid w:val="009D2217"/>
    <w:rsid w:val="009D685F"/>
    <w:rsid w:val="009E3A10"/>
    <w:rsid w:val="009F3451"/>
    <w:rsid w:val="009F4557"/>
    <w:rsid w:val="00A01919"/>
    <w:rsid w:val="00A0384D"/>
    <w:rsid w:val="00A2634E"/>
    <w:rsid w:val="00A524C4"/>
    <w:rsid w:val="00A77DE1"/>
    <w:rsid w:val="00A8507F"/>
    <w:rsid w:val="00A90618"/>
    <w:rsid w:val="00A920FC"/>
    <w:rsid w:val="00A97419"/>
    <w:rsid w:val="00AC26A4"/>
    <w:rsid w:val="00AC4F15"/>
    <w:rsid w:val="00AD6A65"/>
    <w:rsid w:val="00AF10B9"/>
    <w:rsid w:val="00B011C3"/>
    <w:rsid w:val="00B06DB8"/>
    <w:rsid w:val="00B45C0E"/>
    <w:rsid w:val="00B62BFA"/>
    <w:rsid w:val="00B6464B"/>
    <w:rsid w:val="00B7316E"/>
    <w:rsid w:val="00BA3C46"/>
    <w:rsid w:val="00BA6F76"/>
    <w:rsid w:val="00BD4C6F"/>
    <w:rsid w:val="00BE2033"/>
    <w:rsid w:val="00BF268F"/>
    <w:rsid w:val="00BF3A28"/>
    <w:rsid w:val="00C04966"/>
    <w:rsid w:val="00C04DF8"/>
    <w:rsid w:val="00C105E1"/>
    <w:rsid w:val="00C21A64"/>
    <w:rsid w:val="00C23ADD"/>
    <w:rsid w:val="00C26294"/>
    <w:rsid w:val="00CB5CE6"/>
    <w:rsid w:val="00CF4BEE"/>
    <w:rsid w:val="00D10D4A"/>
    <w:rsid w:val="00D235A5"/>
    <w:rsid w:val="00D32FC9"/>
    <w:rsid w:val="00D330FC"/>
    <w:rsid w:val="00D45E22"/>
    <w:rsid w:val="00D5290B"/>
    <w:rsid w:val="00D5701A"/>
    <w:rsid w:val="00D60040"/>
    <w:rsid w:val="00D63A4F"/>
    <w:rsid w:val="00D677D0"/>
    <w:rsid w:val="00D73E6D"/>
    <w:rsid w:val="00D76569"/>
    <w:rsid w:val="00D8520B"/>
    <w:rsid w:val="00DC7032"/>
    <w:rsid w:val="00DD6EB4"/>
    <w:rsid w:val="00DE39A9"/>
    <w:rsid w:val="00E12BA2"/>
    <w:rsid w:val="00E505CB"/>
    <w:rsid w:val="00E539FC"/>
    <w:rsid w:val="00E56D1A"/>
    <w:rsid w:val="00E623CD"/>
    <w:rsid w:val="00E72E4F"/>
    <w:rsid w:val="00E76992"/>
    <w:rsid w:val="00E808C1"/>
    <w:rsid w:val="00E816B8"/>
    <w:rsid w:val="00E8452C"/>
    <w:rsid w:val="00EA1CC5"/>
    <w:rsid w:val="00EA7F2F"/>
    <w:rsid w:val="00EB08FF"/>
    <w:rsid w:val="00EB1245"/>
    <w:rsid w:val="00EC53F5"/>
    <w:rsid w:val="00EC7C78"/>
    <w:rsid w:val="00ED71BC"/>
    <w:rsid w:val="00EF25EB"/>
    <w:rsid w:val="00F16BE1"/>
    <w:rsid w:val="00F20A51"/>
    <w:rsid w:val="00F4788D"/>
    <w:rsid w:val="00FB1248"/>
    <w:rsid w:val="00FB4284"/>
    <w:rsid w:val="00FC207C"/>
    <w:rsid w:val="00FC48E8"/>
    <w:rsid w:val="00FD390E"/>
    <w:rsid w:val="00FE36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7EED"/>
  <w15:docId w15:val="{82FBEE83-2FC3-438A-A474-1E75E2BA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20B"/>
    <w:pPr>
      <w:spacing w:line="360" w:lineRule="auto"/>
      <w:ind w:firstLine="709"/>
    </w:pPr>
    <w:rPr>
      <w:rFonts w:ascii="Arial" w:hAnsi="Arial"/>
      <w:sz w:val="24"/>
      <w:szCs w:val="22"/>
      <w:lang w:eastAsia="en-US"/>
    </w:rPr>
  </w:style>
  <w:style w:type="paragraph" w:styleId="Ttulo1">
    <w:name w:val="heading 1"/>
    <w:basedOn w:val="Normal"/>
    <w:next w:val="Normal"/>
    <w:link w:val="Ttulo1Char"/>
    <w:uiPriority w:val="9"/>
    <w:qFormat/>
    <w:rsid w:val="002123C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unhideWhenUsed/>
    <w:qFormat/>
    <w:rsid w:val="00764905"/>
    <w:pPr>
      <w:keepNext/>
      <w:spacing w:before="240" w:after="60"/>
      <w:ind w:firstLine="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unhideWhenUsed/>
    <w:qFormat/>
    <w:rsid w:val="002123C6"/>
    <w:pPr>
      <w:keepNext/>
      <w:spacing w:before="240" w:after="60"/>
      <w:outlineLvl w:val="2"/>
    </w:pPr>
    <w:rPr>
      <w:rFonts w:ascii="Calibri Light" w:eastAsia="Times New Roman"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945871"/>
    <w:rPr>
      <w:color w:val="0563C1"/>
      <w:u w:val="single"/>
    </w:rPr>
  </w:style>
  <w:style w:type="character" w:customStyle="1" w:styleId="Ttulo2Char">
    <w:name w:val="Título 2 Char"/>
    <w:link w:val="Ttulo2"/>
    <w:uiPriority w:val="9"/>
    <w:rsid w:val="00764905"/>
    <w:rPr>
      <w:rFonts w:ascii="Calibri Light" w:eastAsia="Times New Roman" w:hAnsi="Calibri Light"/>
      <w:b/>
      <w:bCs/>
      <w:i/>
      <w:iCs/>
      <w:sz w:val="28"/>
      <w:szCs w:val="28"/>
      <w:lang w:eastAsia="en-US"/>
    </w:rPr>
  </w:style>
  <w:style w:type="character" w:customStyle="1" w:styleId="Ttulo1Char">
    <w:name w:val="Título 1 Char"/>
    <w:link w:val="Ttulo1"/>
    <w:uiPriority w:val="9"/>
    <w:rsid w:val="002123C6"/>
    <w:rPr>
      <w:rFonts w:ascii="Calibri Light" w:eastAsia="Times New Roman" w:hAnsi="Calibri Light" w:cs="Times New Roman"/>
      <w:b/>
      <w:bCs/>
      <w:kern w:val="32"/>
      <w:sz w:val="32"/>
      <w:szCs w:val="32"/>
      <w:lang w:eastAsia="en-US"/>
    </w:rPr>
  </w:style>
  <w:style w:type="character" w:customStyle="1" w:styleId="Ttulo3Char">
    <w:name w:val="Título 3 Char"/>
    <w:link w:val="Ttulo3"/>
    <w:uiPriority w:val="9"/>
    <w:rsid w:val="002123C6"/>
    <w:rPr>
      <w:rFonts w:ascii="Calibri Light" w:eastAsia="Times New Roman" w:hAnsi="Calibri Light" w:cs="Times New Roman"/>
      <w:b/>
      <w:bCs/>
      <w:sz w:val="26"/>
      <w:szCs w:val="26"/>
      <w:lang w:eastAsia="en-US"/>
    </w:rPr>
  </w:style>
  <w:style w:type="paragraph" w:styleId="Cabealho">
    <w:name w:val="header"/>
    <w:basedOn w:val="Normal"/>
    <w:link w:val="CabealhoChar"/>
    <w:uiPriority w:val="99"/>
    <w:unhideWhenUsed/>
    <w:rsid w:val="002123C6"/>
    <w:pPr>
      <w:tabs>
        <w:tab w:val="center" w:pos="4252"/>
        <w:tab w:val="right" w:pos="8504"/>
      </w:tabs>
    </w:pPr>
    <w:rPr>
      <w:rFonts w:ascii="Calibri" w:hAnsi="Calibri"/>
      <w:sz w:val="22"/>
    </w:rPr>
  </w:style>
  <w:style w:type="character" w:customStyle="1" w:styleId="CabealhoChar">
    <w:name w:val="Cabeçalho Char"/>
    <w:link w:val="Cabealho"/>
    <w:uiPriority w:val="99"/>
    <w:rsid w:val="002123C6"/>
    <w:rPr>
      <w:sz w:val="22"/>
      <w:szCs w:val="22"/>
      <w:lang w:eastAsia="en-US"/>
    </w:rPr>
  </w:style>
  <w:style w:type="paragraph" w:styleId="Rodap">
    <w:name w:val="footer"/>
    <w:basedOn w:val="Normal"/>
    <w:link w:val="RodapChar"/>
    <w:uiPriority w:val="99"/>
    <w:unhideWhenUsed/>
    <w:rsid w:val="002123C6"/>
    <w:pPr>
      <w:tabs>
        <w:tab w:val="center" w:pos="4252"/>
        <w:tab w:val="right" w:pos="8504"/>
      </w:tabs>
    </w:pPr>
    <w:rPr>
      <w:rFonts w:ascii="Calibri" w:hAnsi="Calibri"/>
      <w:sz w:val="22"/>
    </w:rPr>
  </w:style>
  <w:style w:type="character" w:customStyle="1" w:styleId="RodapChar">
    <w:name w:val="Rodapé Char"/>
    <w:link w:val="Rodap"/>
    <w:uiPriority w:val="99"/>
    <w:rsid w:val="002123C6"/>
    <w:rPr>
      <w:sz w:val="22"/>
      <w:szCs w:val="22"/>
      <w:lang w:eastAsia="en-US"/>
    </w:rPr>
  </w:style>
  <w:style w:type="character" w:styleId="Refdecomentrio">
    <w:name w:val="annotation reference"/>
    <w:uiPriority w:val="99"/>
    <w:semiHidden/>
    <w:unhideWhenUsed/>
    <w:rsid w:val="0065260D"/>
    <w:rPr>
      <w:sz w:val="16"/>
      <w:szCs w:val="16"/>
    </w:rPr>
  </w:style>
  <w:style w:type="paragraph" w:styleId="Textodecomentrio">
    <w:name w:val="annotation text"/>
    <w:basedOn w:val="Normal"/>
    <w:link w:val="TextodecomentrioChar"/>
    <w:uiPriority w:val="99"/>
    <w:semiHidden/>
    <w:unhideWhenUsed/>
    <w:rsid w:val="0065260D"/>
    <w:rPr>
      <w:rFonts w:ascii="Calibri" w:hAnsi="Calibri"/>
      <w:sz w:val="20"/>
      <w:szCs w:val="20"/>
    </w:rPr>
  </w:style>
  <w:style w:type="character" w:customStyle="1" w:styleId="TextodecomentrioChar">
    <w:name w:val="Texto de comentário Char"/>
    <w:link w:val="Textodecomentrio"/>
    <w:uiPriority w:val="99"/>
    <w:semiHidden/>
    <w:rsid w:val="0065260D"/>
    <w:rPr>
      <w:lang w:eastAsia="en-US"/>
    </w:rPr>
  </w:style>
  <w:style w:type="paragraph" w:styleId="Assuntodocomentrio">
    <w:name w:val="annotation subject"/>
    <w:basedOn w:val="Textodecomentrio"/>
    <w:next w:val="Textodecomentrio"/>
    <w:link w:val="AssuntodocomentrioChar"/>
    <w:uiPriority w:val="99"/>
    <w:semiHidden/>
    <w:unhideWhenUsed/>
    <w:rsid w:val="0065260D"/>
    <w:rPr>
      <w:b/>
      <w:bCs/>
    </w:rPr>
  </w:style>
  <w:style w:type="character" w:customStyle="1" w:styleId="AssuntodocomentrioChar">
    <w:name w:val="Assunto do comentário Char"/>
    <w:link w:val="Assuntodocomentrio"/>
    <w:uiPriority w:val="99"/>
    <w:semiHidden/>
    <w:rsid w:val="0065260D"/>
    <w:rPr>
      <w:b/>
      <w:bCs/>
      <w:lang w:eastAsia="en-US"/>
    </w:rPr>
  </w:style>
  <w:style w:type="paragraph" w:styleId="Textodebalo">
    <w:name w:val="Balloon Text"/>
    <w:basedOn w:val="Normal"/>
    <w:link w:val="TextodebaloChar"/>
    <w:uiPriority w:val="99"/>
    <w:semiHidden/>
    <w:unhideWhenUsed/>
    <w:rsid w:val="0065260D"/>
    <w:pPr>
      <w:spacing w:line="240" w:lineRule="auto"/>
    </w:pPr>
    <w:rPr>
      <w:rFonts w:ascii="Segoe UI" w:hAnsi="Segoe UI"/>
      <w:sz w:val="18"/>
      <w:szCs w:val="18"/>
    </w:rPr>
  </w:style>
  <w:style w:type="character" w:customStyle="1" w:styleId="TextodebaloChar">
    <w:name w:val="Texto de balão Char"/>
    <w:link w:val="Textodebalo"/>
    <w:uiPriority w:val="99"/>
    <w:semiHidden/>
    <w:rsid w:val="0065260D"/>
    <w:rPr>
      <w:rFonts w:ascii="Segoe UI" w:hAnsi="Segoe UI" w:cs="Segoe UI"/>
      <w:sz w:val="18"/>
      <w:szCs w:val="18"/>
      <w:lang w:eastAsia="en-US"/>
    </w:rPr>
  </w:style>
  <w:style w:type="paragraph" w:styleId="Reviso">
    <w:name w:val="Revision"/>
    <w:hidden/>
    <w:uiPriority w:val="99"/>
    <w:semiHidden/>
    <w:rsid w:val="00496986"/>
    <w:rPr>
      <w:rFonts w:ascii="Arial" w:hAnsi="Arial"/>
      <w:sz w:val="24"/>
      <w:szCs w:val="22"/>
      <w:lang w:eastAsia="en-US"/>
    </w:rPr>
  </w:style>
  <w:style w:type="paragraph" w:styleId="Pr-formataoHTML">
    <w:name w:val="HTML Preformatted"/>
    <w:basedOn w:val="Normal"/>
    <w:link w:val="Pr-formataoHTMLChar"/>
    <w:uiPriority w:val="99"/>
    <w:semiHidden/>
    <w:unhideWhenUsed/>
    <w:rsid w:val="00FB4284"/>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FB4284"/>
    <w:rPr>
      <w:rFonts w:ascii="Consolas" w:hAnsi="Consolas" w:cs="Consolas"/>
      <w:lang w:eastAsia="en-US"/>
    </w:rPr>
  </w:style>
  <w:style w:type="character" w:customStyle="1" w:styleId="apple-converted-space">
    <w:name w:val="apple-converted-space"/>
    <w:basedOn w:val="Fontepargpadro"/>
    <w:rsid w:val="00AF10B9"/>
  </w:style>
  <w:style w:type="character" w:styleId="nfase">
    <w:name w:val="Emphasis"/>
    <w:basedOn w:val="Fontepargpadro"/>
    <w:uiPriority w:val="20"/>
    <w:qFormat/>
    <w:rsid w:val="00AF10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6561">
      <w:bodyDiv w:val="1"/>
      <w:marLeft w:val="0"/>
      <w:marRight w:val="0"/>
      <w:marTop w:val="0"/>
      <w:marBottom w:val="0"/>
      <w:divBdr>
        <w:top w:val="none" w:sz="0" w:space="0" w:color="auto"/>
        <w:left w:val="none" w:sz="0" w:space="0" w:color="auto"/>
        <w:bottom w:val="none" w:sz="0" w:space="0" w:color="auto"/>
        <w:right w:val="none" w:sz="0" w:space="0" w:color="auto"/>
      </w:divBdr>
    </w:div>
    <w:div w:id="277415272">
      <w:bodyDiv w:val="1"/>
      <w:marLeft w:val="0"/>
      <w:marRight w:val="0"/>
      <w:marTop w:val="0"/>
      <w:marBottom w:val="0"/>
      <w:divBdr>
        <w:top w:val="none" w:sz="0" w:space="0" w:color="auto"/>
        <w:left w:val="none" w:sz="0" w:space="0" w:color="auto"/>
        <w:bottom w:val="none" w:sz="0" w:space="0" w:color="auto"/>
        <w:right w:val="none" w:sz="0" w:space="0" w:color="auto"/>
      </w:divBdr>
    </w:div>
    <w:div w:id="486481111">
      <w:bodyDiv w:val="1"/>
      <w:marLeft w:val="0"/>
      <w:marRight w:val="0"/>
      <w:marTop w:val="0"/>
      <w:marBottom w:val="0"/>
      <w:divBdr>
        <w:top w:val="none" w:sz="0" w:space="0" w:color="auto"/>
        <w:left w:val="none" w:sz="0" w:space="0" w:color="auto"/>
        <w:bottom w:val="none" w:sz="0" w:space="0" w:color="auto"/>
        <w:right w:val="none" w:sz="0" w:space="0" w:color="auto"/>
      </w:divBdr>
    </w:div>
    <w:div w:id="985861414">
      <w:bodyDiv w:val="1"/>
      <w:marLeft w:val="0"/>
      <w:marRight w:val="0"/>
      <w:marTop w:val="0"/>
      <w:marBottom w:val="0"/>
      <w:divBdr>
        <w:top w:val="none" w:sz="0" w:space="0" w:color="auto"/>
        <w:left w:val="none" w:sz="0" w:space="0" w:color="auto"/>
        <w:bottom w:val="none" w:sz="0" w:space="0" w:color="auto"/>
        <w:right w:val="none" w:sz="0" w:space="0" w:color="auto"/>
      </w:divBdr>
    </w:div>
    <w:div w:id="986663801">
      <w:bodyDiv w:val="1"/>
      <w:marLeft w:val="0"/>
      <w:marRight w:val="0"/>
      <w:marTop w:val="0"/>
      <w:marBottom w:val="0"/>
      <w:divBdr>
        <w:top w:val="none" w:sz="0" w:space="0" w:color="auto"/>
        <w:left w:val="none" w:sz="0" w:space="0" w:color="auto"/>
        <w:bottom w:val="none" w:sz="0" w:space="0" w:color="auto"/>
        <w:right w:val="none" w:sz="0" w:space="0" w:color="auto"/>
      </w:divBdr>
    </w:div>
    <w:div w:id="1037504767">
      <w:bodyDiv w:val="1"/>
      <w:marLeft w:val="0"/>
      <w:marRight w:val="0"/>
      <w:marTop w:val="0"/>
      <w:marBottom w:val="0"/>
      <w:divBdr>
        <w:top w:val="none" w:sz="0" w:space="0" w:color="auto"/>
        <w:left w:val="none" w:sz="0" w:space="0" w:color="auto"/>
        <w:bottom w:val="none" w:sz="0" w:space="0" w:color="auto"/>
        <w:right w:val="none" w:sz="0" w:space="0" w:color="auto"/>
      </w:divBdr>
    </w:div>
    <w:div w:id="1750275668">
      <w:bodyDiv w:val="1"/>
      <w:marLeft w:val="0"/>
      <w:marRight w:val="0"/>
      <w:marTop w:val="0"/>
      <w:marBottom w:val="0"/>
      <w:divBdr>
        <w:top w:val="none" w:sz="0" w:space="0" w:color="auto"/>
        <w:left w:val="none" w:sz="0" w:space="0" w:color="auto"/>
        <w:bottom w:val="none" w:sz="0" w:space="0" w:color="auto"/>
        <w:right w:val="none" w:sz="0" w:space="0" w:color="auto"/>
      </w:divBdr>
    </w:div>
    <w:div w:id="1821386168">
      <w:bodyDiv w:val="1"/>
      <w:marLeft w:val="0"/>
      <w:marRight w:val="0"/>
      <w:marTop w:val="0"/>
      <w:marBottom w:val="0"/>
      <w:divBdr>
        <w:top w:val="none" w:sz="0" w:space="0" w:color="auto"/>
        <w:left w:val="none" w:sz="0" w:space="0" w:color="auto"/>
        <w:bottom w:val="none" w:sz="0" w:space="0" w:color="auto"/>
        <w:right w:val="none" w:sz="0" w:space="0" w:color="auto"/>
      </w:divBdr>
    </w:div>
    <w:div w:id="205568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br/url?sa=t&amp;rct=j&amp;q=&amp;esrc=s&amp;source=web&amp;cd=1&amp;sqi=2&amp;ved=0CC0QFjAA&amp;url=http%3A%2F%2Fwww.biodiversitylibrary.org%2Fbibliography%2F51125&amp;ei=axeCUszCLsrSsASawIFI&amp;usg=AFQjCNGFfxMudMXpR_D1g9u94QYBWCUC2g&amp;sig2=LBH3tg1nfjW9OWoQ82EIqQ&amp;bvm=bv.56146854,d.cW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59B07-EC48-483F-8F82-8433B12B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6002</Words>
  <Characters>32417</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38343</CharactersWithSpaces>
  <SharedDoc>false</SharedDoc>
  <HLinks>
    <vt:vector size="12" baseType="variant">
      <vt:variant>
        <vt:i4>7340120</vt:i4>
      </vt:variant>
      <vt:variant>
        <vt:i4>3</vt:i4>
      </vt:variant>
      <vt:variant>
        <vt:i4>0</vt:i4>
      </vt:variant>
      <vt:variant>
        <vt:i4>5</vt:i4>
      </vt:variant>
      <vt:variant>
        <vt:lpwstr>mailto:jcomniskey@usp.br</vt:lpwstr>
      </vt:variant>
      <vt:variant>
        <vt:lpwstr/>
      </vt:variant>
      <vt:variant>
        <vt:i4>5570622</vt:i4>
      </vt:variant>
      <vt:variant>
        <vt:i4>0</vt:i4>
      </vt:variant>
      <vt:variant>
        <vt:i4>0</vt:i4>
      </vt:variant>
      <vt:variant>
        <vt:i4>5</vt:i4>
      </vt:variant>
      <vt:variant>
        <vt:lpwstr>mailto:carolinazabini@utfpr.edu.br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Anônimo</dc:creator>
  <cp:lastModifiedBy>Anônimo</cp:lastModifiedBy>
  <cp:revision>2</cp:revision>
  <dcterms:created xsi:type="dcterms:W3CDTF">2013-11-19T16:45:00Z</dcterms:created>
  <dcterms:modified xsi:type="dcterms:W3CDTF">2013-11-19T16:45:00Z</dcterms:modified>
</cp:coreProperties>
</file>